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37AD" w14:textId="5B8CF3E3" w:rsidR="00BC3A4F" w:rsidRDefault="00BC3A4F" w:rsidP="00BC3A4F">
      <w:pPr>
        <w:spacing w:after="0"/>
        <w:rPr>
          <w:rFonts w:ascii="Arial" w:hAnsi="Arial" w:cs="Arial"/>
          <w:b/>
          <w:sz w:val="24"/>
          <w:szCs w:val="24"/>
        </w:rPr>
      </w:pPr>
      <w:r w:rsidRPr="00F64057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Pr="00F64057">
        <w:rPr>
          <w:rFonts w:ascii="Arial" w:hAnsi="Arial" w:cs="Arial"/>
          <w:b/>
          <w:sz w:val="24"/>
          <w:szCs w:val="24"/>
        </w:rPr>
        <w:t xml:space="preserve">3.2.3 – </w:t>
      </w:r>
      <w:r>
        <w:rPr>
          <w:rFonts w:ascii="Arial" w:hAnsi="Arial" w:cs="Arial"/>
          <w:b/>
          <w:sz w:val="24"/>
          <w:szCs w:val="24"/>
        </w:rPr>
        <w:t xml:space="preserve">Facility Access Controls </w:t>
      </w:r>
    </w:p>
    <w:p w14:paraId="49E3F2EA" w14:textId="6F388D1D" w:rsidR="00BC3A4F" w:rsidRDefault="00BC3A4F" w:rsidP="00BC3A4F">
      <w:pPr>
        <w:spacing w:before="60" w:after="0"/>
        <w:rPr>
          <w:rFonts w:ascii="Arial" w:hAnsi="Arial" w:cs="Arial"/>
          <w:i/>
          <w:sz w:val="24"/>
          <w:szCs w:val="24"/>
        </w:rPr>
      </w:pPr>
      <w:r w:rsidRPr="001B6979">
        <w:rPr>
          <w:rFonts w:ascii="Arial" w:hAnsi="Arial" w:cs="Arial"/>
          <w:i/>
          <w:sz w:val="24"/>
          <w:szCs w:val="24"/>
        </w:rPr>
        <w:t xml:space="preserve">Compliance </w:t>
      </w:r>
      <w:r>
        <w:rPr>
          <w:rFonts w:ascii="Arial" w:hAnsi="Arial" w:cs="Arial"/>
          <w:i/>
          <w:sz w:val="24"/>
          <w:szCs w:val="24"/>
        </w:rPr>
        <w:t xml:space="preserve">Review </w:t>
      </w:r>
      <w:r w:rsidRPr="001B6979">
        <w:rPr>
          <w:rFonts w:ascii="Arial" w:hAnsi="Arial" w:cs="Arial"/>
          <w:i/>
          <w:sz w:val="24"/>
          <w:szCs w:val="24"/>
        </w:rPr>
        <w:t>Tool Question #</w:t>
      </w:r>
      <w:r w:rsidR="00D236A1">
        <w:rPr>
          <w:rFonts w:ascii="Arial" w:hAnsi="Arial" w:cs="Arial"/>
          <w:i/>
          <w:sz w:val="24"/>
          <w:szCs w:val="24"/>
        </w:rPr>
        <w:t>60</w:t>
      </w:r>
    </w:p>
    <w:p w14:paraId="7CAD0A97" w14:textId="0A95AA75" w:rsidR="00080160" w:rsidRPr="0076223D" w:rsidRDefault="00080160" w:rsidP="00080160">
      <w:pPr>
        <w:pStyle w:val="Heading2"/>
        <w:ind w:right="-90"/>
        <w:rPr>
          <w:rFonts w:ascii="Arial" w:hAnsi="Arial" w:cs="Arial"/>
          <w:color w:val="auto"/>
        </w:rPr>
      </w:pPr>
      <w:r w:rsidRPr="0076223D">
        <w:rPr>
          <w:rFonts w:ascii="Arial" w:hAnsi="Arial" w:cs="Arial"/>
          <w:color w:val="auto"/>
        </w:rPr>
        <w:t xml:space="preserve">Artifact Must Haves and Best Practices </w:t>
      </w:r>
    </w:p>
    <w:tbl>
      <w:tblPr>
        <w:tblStyle w:val="TableGrid"/>
        <w:tblW w:w="10304" w:type="dxa"/>
        <w:tblLook w:val="04A0" w:firstRow="1" w:lastRow="0" w:firstColumn="1" w:lastColumn="0" w:noHBand="0" w:noVBand="1"/>
      </w:tblPr>
      <w:tblGrid>
        <w:gridCol w:w="828"/>
        <w:gridCol w:w="5287"/>
        <w:gridCol w:w="1399"/>
        <w:gridCol w:w="2790"/>
      </w:tblGrid>
      <w:tr w:rsidR="00E23BC8" w:rsidRPr="002B7B88" w14:paraId="7D273323" w14:textId="77777777" w:rsidTr="006879A3">
        <w:trPr>
          <w:cantSplit/>
          <w:tblHeader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14:paraId="7D56F16C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  <w:r w:rsidRPr="002B7B8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5287" w:type="dxa"/>
            <w:shd w:val="clear" w:color="auto" w:fill="8DB3E2" w:themeFill="text2" w:themeFillTint="66"/>
            <w:vAlign w:val="center"/>
          </w:tcPr>
          <w:p w14:paraId="0B78B775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7B88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399" w:type="dxa"/>
            <w:shd w:val="clear" w:color="auto" w:fill="8DB3E2" w:themeFill="text2" w:themeFillTint="66"/>
            <w:vAlign w:val="center"/>
          </w:tcPr>
          <w:p w14:paraId="3122BF13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7B88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2790" w:type="dxa"/>
            <w:shd w:val="clear" w:color="auto" w:fill="8DB3E2" w:themeFill="text2" w:themeFillTint="66"/>
            <w:vAlign w:val="center"/>
          </w:tcPr>
          <w:p w14:paraId="1D08FEE4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7B88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E23BC8" w:rsidRPr="002B7B88" w14:paraId="735D98C3" w14:textId="77777777" w:rsidTr="006879A3">
        <w:trPr>
          <w:cantSplit/>
        </w:trPr>
        <w:tc>
          <w:tcPr>
            <w:tcW w:w="828" w:type="dxa"/>
            <w:vAlign w:val="center"/>
          </w:tcPr>
          <w:p w14:paraId="63E1BC66" w14:textId="77777777" w:rsidR="00E23BC8" w:rsidRPr="00D168CC" w:rsidRDefault="00E23BC8" w:rsidP="006879A3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87" w:type="dxa"/>
            <w:vAlign w:val="center"/>
          </w:tcPr>
          <w:p w14:paraId="66058A77" w14:textId="77777777" w:rsidR="00E23BC8" w:rsidRPr="002B7B88" w:rsidRDefault="00E23BC8" w:rsidP="006879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Was a Facility Access (Facility Security Plan) artifact(s) submitted for review?</w:t>
            </w:r>
          </w:p>
        </w:tc>
        <w:tc>
          <w:tcPr>
            <w:tcW w:w="1399" w:type="dxa"/>
            <w:vAlign w:val="center"/>
          </w:tcPr>
          <w:p w14:paraId="7D9DE945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2E0AE771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439452F4" w14:textId="77777777" w:rsidTr="006879A3">
        <w:trPr>
          <w:cantSplit/>
        </w:trPr>
        <w:tc>
          <w:tcPr>
            <w:tcW w:w="828" w:type="dxa"/>
            <w:vAlign w:val="center"/>
          </w:tcPr>
          <w:p w14:paraId="68BA7250" w14:textId="77777777" w:rsidR="00E23BC8" w:rsidRDefault="00E23BC8" w:rsidP="006879A3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87" w:type="dxa"/>
            <w:vAlign w:val="center"/>
          </w:tcPr>
          <w:p w14:paraId="53C06278" w14:textId="77777777" w:rsidR="00E23BC8" w:rsidRDefault="00E23BC8" w:rsidP="006879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Does the plan describe contingency operations procedures that allow authorized workforce to access facilities in support of restoration of lost data under the BCP and TRP?</w:t>
            </w:r>
          </w:p>
        </w:tc>
        <w:tc>
          <w:tcPr>
            <w:tcW w:w="1399" w:type="dxa"/>
            <w:vAlign w:val="center"/>
          </w:tcPr>
          <w:p w14:paraId="168E75A8" w14:textId="77777777" w:rsidR="00E23BC8" w:rsidRPr="00D168CC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72445C42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7C97A320" w14:textId="77777777" w:rsidTr="006879A3">
        <w:trPr>
          <w:cantSplit/>
        </w:trPr>
        <w:tc>
          <w:tcPr>
            <w:tcW w:w="828" w:type="dxa"/>
            <w:vAlign w:val="center"/>
          </w:tcPr>
          <w:p w14:paraId="2C3F2199" w14:textId="77777777" w:rsidR="00E23BC8" w:rsidRDefault="00E23BC8" w:rsidP="006879A3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87" w:type="dxa"/>
            <w:vAlign w:val="center"/>
          </w:tcPr>
          <w:p w14:paraId="0CF8C4F3" w14:textId="77777777" w:rsidR="00E23BC8" w:rsidRDefault="00E23BC8" w:rsidP="006879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Does the plan describe safeguards for facilities and equipment from unauthorized physical access, tempering, damage and theft?</w:t>
            </w:r>
          </w:p>
        </w:tc>
        <w:tc>
          <w:tcPr>
            <w:tcW w:w="1399" w:type="dxa"/>
            <w:vAlign w:val="center"/>
          </w:tcPr>
          <w:p w14:paraId="3EA85400" w14:textId="77777777" w:rsidR="00E23BC8" w:rsidRPr="00D168CC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AAB66E7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0AEE1515" w14:textId="77777777" w:rsidTr="006879A3">
        <w:trPr>
          <w:cantSplit/>
        </w:trPr>
        <w:tc>
          <w:tcPr>
            <w:tcW w:w="828" w:type="dxa"/>
            <w:vAlign w:val="center"/>
          </w:tcPr>
          <w:p w14:paraId="605A0273" w14:textId="77777777" w:rsidR="00E23BC8" w:rsidRPr="00D168CC" w:rsidRDefault="00E23BC8" w:rsidP="006879A3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87" w:type="dxa"/>
            <w:vAlign w:val="center"/>
          </w:tcPr>
          <w:p w14:paraId="781CF17B" w14:textId="77777777" w:rsidR="00E23BC8" w:rsidRPr="002B7B88" w:rsidRDefault="00E23BC8" w:rsidP="006879A3">
            <w:pPr>
              <w:pStyle w:val="Default"/>
              <w:rPr>
                <w:color w:val="auto"/>
              </w:rPr>
            </w:pPr>
            <w:r w:rsidRPr="002B7B88">
              <w:rPr>
                <w:color w:val="auto"/>
              </w:rPr>
              <w:t xml:space="preserve">Does the artifact(s) identify and document facility entry controls and badging systems for </w:t>
            </w:r>
            <w:r>
              <w:rPr>
                <w:color w:val="auto"/>
              </w:rPr>
              <w:t>workforce</w:t>
            </w:r>
            <w:r w:rsidRPr="002B7B88">
              <w:rPr>
                <w:color w:val="auto"/>
              </w:rPr>
              <w:t xml:space="preserve"> and visitors?</w:t>
            </w:r>
          </w:p>
        </w:tc>
        <w:tc>
          <w:tcPr>
            <w:tcW w:w="1399" w:type="dxa"/>
            <w:vAlign w:val="center"/>
          </w:tcPr>
          <w:p w14:paraId="0968F79E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1AF02CA9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1173E3DF" w14:textId="77777777" w:rsidTr="006879A3">
        <w:trPr>
          <w:cantSplit/>
        </w:trPr>
        <w:tc>
          <w:tcPr>
            <w:tcW w:w="828" w:type="dxa"/>
            <w:vAlign w:val="center"/>
          </w:tcPr>
          <w:p w14:paraId="6AAB7741" w14:textId="77777777" w:rsidR="00E23BC8" w:rsidRDefault="00E23BC8" w:rsidP="006879A3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87" w:type="dxa"/>
            <w:vAlign w:val="center"/>
          </w:tcPr>
          <w:p w14:paraId="4F0AF465" w14:textId="77777777" w:rsidR="00E23BC8" w:rsidRPr="002B7B88" w:rsidRDefault="00E23BC8" w:rsidP="006879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Does the plan describe how access control and validation procedures control and validate a person’s access to facilities based on their role or function?</w:t>
            </w:r>
          </w:p>
        </w:tc>
        <w:tc>
          <w:tcPr>
            <w:tcW w:w="1399" w:type="dxa"/>
            <w:vAlign w:val="center"/>
          </w:tcPr>
          <w:p w14:paraId="724EA33A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DD8CE6C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28EE279C" w14:textId="77777777" w:rsidTr="006879A3">
        <w:trPr>
          <w:cantSplit/>
        </w:trPr>
        <w:tc>
          <w:tcPr>
            <w:tcW w:w="828" w:type="dxa"/>
            <w:vAlign w:val="center"/>
          </w:tcPr>
          <w:p w14:paraId="25F9A54D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87" w:type="dxa"/>
            <w:vAlign w:val="center"/>
          </w:tcPr>
          <w:p w14:paraId="754732CB" w14:textId="77777777" w:rsidR="00E23BC8" w:rsidRPr="002B7B88" w:rsidRDefault="00E23BC8" w:rsidP="006879A3">
            <w:pPr>
              <w:pStyle w:val="Default"/>
              <w:rPr>
                <w:color w:val="auto"/>
              </w:rPr>
            </w:pPr>
            <w:r w:rsidRPr="002B7B88">
              <w:rPr>
                <w:color w:val="auto"/>
              </w:rPr>
              <w:t>Does the artifact(s) contain screening and/or background check processes?</w:t>
            </w:r>
          </w:p>
        </w:tc>
        <w:tc>
          <w:tcPr>
            <w:tcW w:w="1399" w:type="dxa"/>
            <w:vAlign w:val="center"/>
          </w:tcPr>
          <w:p w14:paraId="47747BF3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AC3E9D3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57071306" w14:textId="77777777" w:rsidTr="006879A3">
        <w:trPr>
          <w:cantSplit/>
        </w:trPr>
        <w:tc>
          <w:tcPr>
            <w:tcW w:w="828" w:type="dxa"/>
            <w:vAlign w:val="center"/>
          </w:tcPr>
          <w:p w14:paraId="53724AFC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87" w:type="dxa"/>
            <w:vAlign w:val="center"/>
          </w:tcPr>
          <w:p w14:paraId="62B3920B" w14:textId="77777777" w:rsidR="00E23BC8" w:rsidRPr="002B7B88" w:rsidRDefault="00E23BC8" w:rsidP="006879A3">
            <w:pPr>
              <w:pStyle w:val="Default"/>
              <w:rPr>
                <w:color w:val="auto"/>
                <w:highlight w:val="yellow"/>
              </w:rPr>
            </w:pPr>
            <w:r w:rsidRPr="002B7B88">
              <w:rPr>
                <w:color w:val="auto"/>
              </w:rPr>
              <w:t>Does the artifact(s) describe the process for secure handling/destruction of facility equipment?</w:t>
            </w:r>
          </w:p>
        </w:tc>
        <w:tc>
          <w:tcPr>
            <w:tcW w:w="1399" w:type="dxa"/>
            <w:vAlign w:val="center"/>
          </w:tcPr>
          <w:p w14:paraId="1DF68A70" w14:textId="77777777" w:rsidR="00E23BC8" w:rsidRPr="002B7B88" w:rsidRDefault="00E23BC8" w:rsidP="00687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1629A762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6D2FED6B" w14:textId="77777777" w:rsidTr="006879A3">
        <w:trPr>
          <w:cantSplit/>
        </w:trPr>
        <w:tc>
          <w:tcPr>
            <w:tcW w:w="828" w:type="dxa"/>
            <w:vAlign w:val="center"/>
          </w:tcPr>
          <w:p w14:paraId="45719E67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87" w:type="dxa"/>
            <w:vAlign w:val="center"/>
          </w:tcPr>
          <w:p w14:paraId="32D6AB5D" w14:textId="77777777" w:rsidR="00E23BC8" w:rsidRPr="00BC3A4F" w:rsidRDefault="00E23BC8" w:rsidP="006879A3">
            <w:pPr>
              <w:pStyle w:val="Default"/>
              <w:rPr>
                <w:color w:val="auto"/>
              </w:rPr>
            </w:pPr>
            <w:r w:rsidRPr="002B7B88">
              <w:rPr>
                <w:color w:val="auto"/>
              </w:rPr>
              <w:t>Does the artifact(s) address day to day protection of all equipment at the facility, including?</w:t>
            </w:r>
          </w:p>
        </w:tc>
        <w:tc>
          <w:tcPr>
            <w:tcW w:w="1399" w:type="dxa"/>
            <w:vAlign w:val="center"/>
          </w:tcPr>
          <w:p w14:paraId="7078CF5F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790" w:type="dxa"/>
            <w:vAlign w:val="center"/>
          </w:tcPr>
          <w:p w14:paraId="65B85F61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D236A1" w14:paraId="4C68425A" w14:textId="77777777" w:rsidTr="006879A3">
        <w:trPr>
          <w:cantSplit/>
        </w:trPr>
        <w:tc>
          <w:tcPr>
            <w:tcW w:w="828" w:type="dxa"/>
            <w:vAlign w:val="center"/>
          </w:tcPr>
          <w:p w14:paraId="62B41243" w14:textId="77777777" w:rsidR="00E23BC8" w:rsidRPr="00D236A1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6A1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5287" w:type="dxa"/>
            <w:vAlign w:val="center"/>
          </w:tcPr>
          <w:p w14:paraId="312D7FDD" w14:textId="77777777" w:rsidR="00E23BC8" w:rsidRPr="00D236A1" w:rsidRDefault="00E23BC8" w:rsidP="006879A3">
            <w:pPr>
              <w:pStyle w:val="CommentText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236A1">
              <w:rPr>
                <w:rFonts w:ascii="Arial" w:hAnsi="Arial" w:cs="Arial"/>
                <w:sz w:val="24"/>
                <w:szCs w:val="24"/>
              </w:rPr>
              <w:t>Hardware</w:t>
            </w:r>
          </w:p>
        </w:tc>
        <w:tc>
          <w:tcPr>
            <w:tcW w:w="1399" w:type="dxa"/>
            <w:vAlign w:val="center"/>
          </w:tcPr>
          <w:p w14:paraId="398F0DDD" w14:textId="77777777" w:rsidR="00E23BC8" w:rsidRPr="00D236A1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013A330" w14:textId="77777777" w:rsidR="00E23BC8" w:rsidRPr="00D236A1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D236A1" w14:paraId="0635B7A5" w14:textId="77777777" w:rsidTr="006879A3">
        <w:trPr>
          <w:cantSplit/>
        </w:trPr>
        <w:tc>
          <w:tcPr>
            <w:tcW w:w="828" w:type="dxa"/>
            <w:vAlign w:val="center"/>
          </w:tcPr>
          <w:p w14:paraId="56C64F56" w14:textId="77777777" w:rsidR="00E23BC8" w:rsidRPr="00D236A1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6A1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5287" w:type="dxa"/>
            <w:vAlign w:val="center"/>
          </w:tcPr>
          <w:p w14:paraId="10DE6B84" w14:textId="77777777" w:rsidR="00E23BC8" w:rsidRPr="00D236A1" w:rsidRDefault="00E23BC8" w:rsidP="006879A3">
            <w:pPr>
              <w:pStyle w:val="CommentText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236A1">
              <w:rPr>
                <w:rFonts w:ascii="Arial" w:hAnsi="Arial" w:cs="Arial"/>
                <w:sz w:val="24"/>
                <w:szCs w:val="24"/>
              </w:rPr>
              <w:t>Power Supplies</w:t>
            </w:r>
          </w:p>
        </w:tc>
        <w:tc>
          <w:tcPr>
            <w:tcW w:w="1399" w:type="dxa"/>
            <w:vAlign w:val="center"/>
          </w:tcPr>
          <w:p w14:paraId="3FCF4F31" w14:textId="77777777" w:rsidR="00E23BC8" w:rsidRPr="00D236A1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F1DD309" w14:textId="77777777" w:rsidR="00E23BC8" w:rsidRPr="00D236A1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D236A1" w14:paraId="6CAB37F6" w14:textId="77777777" w:rsidTr="006879A3">
        <w:trPr>
          <w:cantSplit/>
        </w:trPr>
        <w:tc>
          <w:tcPr>
            <w:tcW w:w="828" w:type="dxa"/>
            <w:vAlign w:val="center"/>
          </w:tcPr>
          <w:p w14:paraId="55D2F155" w14:textId="77777777" w:rsidR="00E23BC8" w:rsidRPr="00D236A1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6A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287" w:type="dxa"/>
            <w:vAlign w:val="center"/>
          </w:tcPr>
          <w:p w14:paraId="18813328" w14:textId="77777777" w:rsidR="00E23BC8" w:rsidRPr="00D236A1" w:rsidRDefault="00E23BC8" w:rsidP="006879A3">
            <w:pPr>
              <w:pStyle w:val="CommentText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236A1">
              <w:rPr>
                <w:rFonts w:ascii="Arial" w:hAnsi="Arial" w:cs="Arial"/>
                <w:sz w:val="24"/>
                <w:szCs w:val="24"/>
              </w:rPr>
              <w:t>Cabling Security</w:t>
            </w:r>
          </w:p>
        </w:tc>
        <w:tc>
          <w:tcPr>
            <w:tcW w:w="1399" w:type="dxa"/>
            <w:vAlign w:val="center"/>
          </w:tcPr>
          <w:p w14:paraId="2F9440E0" w14:textId="77777777" w:rsidR="00E23BC8" w:rsidRPr="00D236A1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589A5D1" w14:textId="77777777" w:rsidR="00E23BC8" w:rsidRPr="00D236A1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D236A1" w14:paraId="0CB11F98" w14:textId="77777777" w:rsidTr="006879A3">
        <w:trPr>
          <w:cantSplit/>
        </w:trPr>
        <w:tc>
          <w:tcPr>
            <w:tcW w:w="828" w:type="dxa"/>
            <w:vAlign w:val="center"/>
          </w:tcPr>
          <w:p w14:paraId="7F8ECDED" w14:textId="77777777" w:rsidR="00E23BC8" w:rsidRPr="00D236A1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6A1">
              <w:rPr>
                <w:rFonts w:ascii="Arial" w:hAnsi="Arial" w:cs="Arial"/>
                <w:sz w:val="24"/>
                <w:szCs w:val="24"/>
              </w:rPr>
              <w:t>8d</w:t>
            </w:r>
          </w:p>
        </w:tc>
        <w:tc>
          <w:tcPr>
            <w:tcW w:w="5287" w:type="dxa"/>
            <w:vAlign w:val="center"/>
          </w:tcPr>
          <w:p w14:paraId="247EFD27" w14:textId="77777777" w:rsidR="00E23BC8" w:rsidRPr="00D236A1" w:rsidRDefault="00E23BC8" w:rsidP="006879A3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D236A1">
              <w:t>Equipment maintenance</w:t>
            </w:r>
          </w:p>
        </w:tc>
        <w:tc>
          <w:tcPr>
            <w:tcW w:w="1399" w:type="dxa"/>
            <w:vAlign w:val="center"/>
          </w:tcPr>
          <w:p w14:paraId="36C284FB" w14:textId="77777777" w:rsidR="00E23BC8" w:rsidRPr="00D236A1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F74536B" w14:textId="77777777" w:rsidR="00E23BC8" w:rsidRPr="00D236A1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082E637A" w14:textId="77777777" w:rsidTr="006879A3">
        <w:trPr>
          <w:cantSplit/>
        </w:trPr>
        <w:tc>
          <w:tcPr>
            <w:tcW w:w="828" w:type="dxa"/>
            <w:vAlign w:val="center"/>
          </w:tcPr>
          <w:p w14:paraId="0215B708" w14:textId="77777777" w:rsidR="00E23BC8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87" w:type="dxa"/>
            <w:vAlign w:val="center"/>
          </w:tcPr>
          <w:p w14:paraId="161B52D9" w14:textId="77777777" w:rsidR="00E23BC8" w:rsidRPr="002B7B88" w:rsidRDefault="00E23BC8" w:rsidP="006879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Does the artifact(s) address the need to document repairs and modifications to the physical components of the facility which are related to security (e.g., hardware, walls, doors and locks, etc.)?</w:t>
            </w:r>
          </w:p>
        </w:tc>
        <w:tc>
          <w:tcPr>
            <w:tcW w:w="1399" w:type="dxa"/>
            <w:vAlign w:val="center"/>
          </w:tcPr>
          <w:p w14:paraId="3146175E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790" w:type="dxa"/>
            <w:vAlign w:val="center"/>
          </w:tcPr>
          <w:p w14:paraId="68FB3508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3A4267BD" w14:textId="77777777" w:rsidTr="006879A3">
        <w:trPr>
          <w:cantSplit/>
        </w:trPr>
        <w:tc>
          <w:tcPr>
            <w:tcW w:w="828" w:type="dxa"/>
            <w:vAlign w:val="center"/>
          </w:tcPr>
          <w:p w14:paraId="76AB048D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87" w:type="dxa"/>
            <w:vAlign w:val="center"/>
          </w:tcPr>
          <w:p w14:paraId="19DA8F22" w14:textId="77777777" w:rsidR="00E23BC8" w:rsidRPr="002B7B88" w:rsidRDefault="00E23BC8" w:rsidP="006879A3">
            <w:pPr>
              <w:pStyle w:val="Default"/>
              <w:rPr>
                <w:color w:val="auto"/>
              </w:rPr>
            </w:pPr>
            <w:r w:rsidRPr="002B7B88">
              <w:rPr>
                <w:color w:val="auto"/>
              </w:rPr>
              <w:t>Does the artifact(s) identify ventilation and temperature control systems?</w:t>
            </w:r>
          </w:p>
        </w:tc>
        <w:tc>
          <w:tcPr>
            <w:tcW w:w="1399" w:type="dxa"/>
            <w:vAlign w:val="center"/>
          </w:tcPr>
          <w:p w14:paraId="70B1D335" w14:textId="77777777" w:rsidR="00E23BC8" w:rsidRPr="002B7B88" w:rsidRDefault="00E23BC8" w:rsidP="006879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71007982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287D5910" w14:textId="77777777" w:rsidTr="006879A3">
        <w:trPr>
          <w:cantSplit/>
        </w:trPr>
        <w:tc>
          <w:tcPr>
            <w:tcW w:w="828" w:type="dxa"/>
            <w:vAlign w:val="center"/>
          </w:tcPr>
          <w:p w14:paraId="20928CB6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87" w:type="dxa"/>
            <w:vAlign w:val="center"/>
          </w:tcPr>
          <w:p w14:paraId="312CEDCC" w14:textId="77777777" w:rsidR="00E23BC8" w:rsidRPr="002B7B88" w:rsidRDefault="00E23BC8" w:rsidP="006879A3">
            <w:pPr>
              <w:pStyle w:val="Default"/>
              <w:rPr>
                <w:color w:val="auto"/>
              </w:rPr>
            </w:pPr>
            <w:r w:rsidRPr="002B7B88">
              <w:rPr>
                <w:color w:val="auto"/>
              </w:rPr>
              <w:t>Does the artifact(s) contain building/facility emergency procedures?</w:t>
            </w:r>
          </w:p>
        </w:tc>
        <w:tc>
          <w:tcPr>
            <w:tcW w:w="1399" w:type="dxa"/>
            <w:vAlign w:val="center"/>
          </w:tcPr>
          <w:p w14:paraId="23AB701F" w14:textId="77777777" w:rsidR="00E23BC8" w:rsidRPr="002B7B88" w:rsidRDefault="00E23BC8" w:rsidP="00687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2F913E8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0B0A57D7" w14:textId="77777777" w:rsidTr="006879A3">
        <w:trPr>
          <w:cantSplit/>
        </w:trPr>
        <w:tc>
          <w:tcPr>
            <w:tcW w:w="828" w:type="dxa"/>
            <w:vAlign w:val="center"/>
          </w:tcPr>
          <w:p w14:paraId="6BCE93FA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87" w:type="dxa"/>
            <w:vAlign w:val="center"/>
          </w:tcPr>
          <w:p w14:paraId="6F0FD481" w14:textId="77777777" w:rsidR="00E23BC8" w:rsidRPr="002B7B88" w:rsidRDefault="00E23BC8" w:rsidP="006879A3">
            <w:pPr>
              <w:pStyle w:val="Default"/>
              <w:rPr>
                <w:color w:val="auto"/>
              </w:rPr>
            </w:pPr>
            <w:r w:rsidRPr="002B7B88">
              <w:rPr>
                <w:color w:val="auto"/>
              </w:rPr>
              <w:t>Does the artifact(s) include identification of fire suppression, water damage prevention, and electrical power fluctuation or failure detection systems?</w:t>
            </w:r>
          </w:p>
        </w:tc>
        <w:tc>
          <w:tcPr>
            <w:tcW w:w="1399" w:type="dxa"/>
            <w:vAlign w:val="center"/>
          </w:tcPr>
          <w:p w14:paraId="4D584E47" w14:textId="77777777" w:rsidR="00E23BC8" w:rsidRPr="002B7B88" w:rsidRDefault="00E23BC8" w:rsidP="00687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FBFC58B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796F3607" w14:textId="77777777" w:rsidTr="006879A3">
        <w:trPr>
          <w:cantSplit/>
        </w:trPr>
        <w:tc>
          <w:tcPr>
            <w:tcW w:w="828" w:type="dxa"/>
            <w:vAlign w:val="center"/>
          </w:tcPr>
          <w:p w14:paraId="26D88DA0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87" w:type="dxa"/>
            <w:vAlign w:val="center"/>
          </w:tcPr>
          <w:p w14:paraId="5CBE07A5" w14:textId="77777777" w:rsidR="00E23BC8" w:rsidRPr="002B7B88" w:rsidRDefault="00E23BC8" w:rsidP="006879A3">
            <w:pPr>
              <w:rPr>
                <w:rFonts w:ascii="Arial" w:hAnsi="Arial" w:cs="Arial"/>
                <w:sz w:val="24"/>
                <w:szCs w:val="24"/>
              </w:rPr>
            </w:pPr>
            <w:r w:rsidRPr="002B7B88">
              <w:rPr>
                <w:rFonts w:ascii="Arial" w:hAnsi="Arial" w:cs="Arial"/>
                <w:sz w:val="24"/>
                <w:szCs w:val="24"/>
              </w:rPr>
              <w:t xml:space="preserve">Does the artifact(s) specify the handling and control of access </w:t>
            </w:r>
            <w:r w:rsidRPr="00EA090E">
              <w:rPr>
                <w:rFonts w:ascii="Arial" w:hAnsi="Arial" w:cs="Arial"/>
                <w:sz w:val="24"/>
                <w:szCs w:val="24"/>
              </w:rPr>
              <w:t>to software programs for testing and revision?</w:t>
            </w:r>
          </w:p>
        </w:tc>
        <w:tc>
          <w:tcPr>
            <w:tcW w:w="1399" w:type="dxa"/>
            <w:vAlign w:val="center"/>
          </w:tcPr>
          <w:p w14:paraId="01381A97" w14:textId="77777777" w:rsidR="00E23BC8" w:rsidRPr="002B7B88" w:rsidRDefault="00E23BC8" w:rsidP="00687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060B792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3F099FDA" w14:textId="77777777" w:rsidTr="006879A3">
        <w:trPr>
          <w:cantSplit/>
        </w:trPr>
        <w:tc>
          <w:tcPr>
            <w:tcW w:w="828" w:type="dxa"/>
            <w:vAlign w:val="center"/>
          </w:tcPr>
          <w:p w14:paraId="3A78959E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87" w:type="dxa"/>
            <w:vAlign w:val="center"/>
          </w:tcPr>
          <w:p w14:paraId="3F10979B" w14:textId="77777777" w:rsidR="00E23BC8" w:rsidRPr="002B7B88" w:rsidRDefault="00E23BC8" w:rsidP="006879A3">
            <w:pPr>
              <w:rPr>
                <w:rFonts w:ascii="Arial" w:hAnsi="Arial" w:cs="Arial"/>
                <w:sz w:val="24"/>
                <w:szCs w:val="24"/>
              </w:rPr>
            </w:pPr>
            <w:r w:rsidRPr="002B7B88">
              <w:rPr>
                <w:rFonts w:ascii="Arial" w:hAnsi="Arial" w:cs="Arial"/>
                <w:sz w:val="24"/>
                <w:szCs w:val="24"/>
              </w:rPr>
              <w:t>Does the artifact(s) have official review/acceptance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99" w:type="dxa"/>
            <w:vAlign w:val="center"/>
          </w:tcPr>
          <w:p w14:paraId="7A94DA8A" w14:textId="77777777" w:rsidR="00E23BC8" w:rsidRPr="002B7B88" w:rsidRDefault="00E23BC8" w:rsidP="00687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790" w:type="dxa"/>
            <w:vAlign w:val="center"/>
          </w:tcPr>
          <w:p w14:paraId="3B90DA0B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1BCD5057" w14:textId="77777777" w:rsidTr="006879A3">
        <w:trPr>
          <w:cantSplit/>
          <w:trHeight w:val="323"/>
        </w:trPr>
        <w:tc>
          <w:tcPr>
            <w:tcW w:w="828" w:type="dxa"/>
            <w:vAlign w:val="center"/>
          </w:tcPr>
          <w:p w14:paraId="6F464F73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5287" w:type="dxa"/>
            <w:vAlign w:val="center"/>
          </w:tcPr>
          <w:p w14:paraId="7762E623" w14:textId="77777777" w:rsidR="00E23BC8" w:rsidRPr="002B7B88" w:rsidRDefault="00E23BC8" w:rsidP="006879A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2B7B88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99" w:type="dxa"/>
            <w:vAlign w:val="center"/>
          </w:tcPr>
          <w:p w14:paraId="2823B431" w14:textId="77777777" w:rsidR="00E23BC8" w:rsidRPr="002B7B88" w:rsidRDefault="00E23BC8" w:rsidP="00687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7CC48FCB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027C5938" w14:textId="77777777" w:rsidTr="006879A3">
        <w:trPr>
          <w:cantSplit/>
        </w:trPr>
        <w:tc>
          <w:tcPr>
            <w:tcW w:w="828" w:type="dxa"/>
            <w:vAlign w:val="center"/>
          </w:tcPr>
          <w:p w14:paraId="2E8FDB2B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5287" w:type="dxa"/>
            <w:vAlign w:val="center"/>
          </w:tcPr>
          <w:p w14:paraId="5FD7D7FC" w14:textId="77777777" w:rsidR="00E23BC8" w:rsidRPr="002B7B88" w:rsidRDefault="00E23BC8" w:rsidP="006879A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2B7B88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99" w:type="dxa"/>
            <w:vAlign w:val="center"/>
          </w:tcPr>
          <w:p w14:paraId="7685D6CE" w14:textId="77777777" w:rsidR="00E23BC8" w:rsidRPr="002B7B88" w:rsidRDefault="00E23BC8" w:rsidP="00687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78E8B22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BC8" w:rsidRPr="002B7B88" w14:paraId="2C9C15BE" w14:textId="77777777" w:rsidTr="006879A3">
        <w:trPr>
          <w:cantSplit/>
        </w:trPr>
        <w:tc>
          <w:tcPr>
            <w:tcW w:w="828" w:type="dxa"/>
            <w:vAlign w:val="center"/>
          </w:tcPr>
          <w:p w14:paraId="77775FDB" w14:textId="77777777" w:rsidR="00E23BC8" w:rsidRPr="00D168CC" w:rsidRDefault="00E23BC8" w:rsidP="006879A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5287" w:type="dxa"/>
            <w:vAlign w:val="center"/>
          </w:tcPr>
          <w:p w14:paraId="39A53C56" w14:textId="78337DF3" w:rsidR="00E23BC8" w:rsidRPr="002B7B88" w:rsidRDefault="001C64EA" w:rsidP="006879A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the authorizing (senior or executive) management approval?</w:t>
            </w:r>
          </w:p>
        </w:tc>
        <w:tc>
          <w:tcPr>
            <w:tcW w:w="1399" w:type="dxa"/>
            <w:vAlign w:val="center"/>
          </w:tcPr>
          <w:p w14:paraId="13088FAE" w14:textId="77777777" w:rsidR="00E23BC8" w:rsidRPr="002B7B88" w:rsidRDefault="00E23BC8" w:rsidP="00687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A7CB0EB" w14:textId="77777777" w:rsidR="00E23BC8" w:rsidRPr="002B7B88" w:rsidRDefault="00E23BC8" w:rsidP="006879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AB90360" w14:textId="77777777" w:rsidR="00E23BC8" w:rsidRPr="00E23BC8" w:rsidRDefault="00E23BC8" w:rsidP="00E23BC8"/>
    <w:p w14:paraId="144C21BC" w14:textId="77777777" w:rsidR="00080160" w:rsidRDefault="00080160" w:rsidP="00080160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Title(s) of Submitted Policy/Document/Artifact(s) Reviewed: </w:t>
      </w:r>
    </w:p>
    <w:p w14:paraId="47B6E0D2" w14:textId="77777777" w:rsidR="00080160" w:rsidRPr="00241594" w:rsidRDefault="00080160" w:rsidP="00080160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DDBA29E" w14:textId="77777777" w:rsidR="00080160" w:rsidRPr="00241594" w:rsidRDefault="00080160" w:rsidP="00080160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DFA686D" w14:textId="77777777" w:rsidR="00080160" w:rsidRDefault="00080160" w:rsidP="00080160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0A85266C" w14:textId="77777777" w:rsidR="00080160" w:rsidRPr="00241594" w:rsidRDefault="00080160" w:rsidP="00080160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11FA46C" w14:textId="7FED59BD" w:rsidR="00080160" w:rsidRPr="00241594" w:rsidRDefault="00080160" w:rsidP="00080160">
      <w:pPr>
        <w:spacing w:before="240" w:after="120"/>
        <w:rPr>
          <w:rFonts w:ascii="Arial" w:hAnsi="Arial" w:cs="Arial"/>
          <w:sz w:val="24"/>
          <w:szCs w:val="24"/>
        </w:rPr>
      </w:pPr>
      <w:r w:rsidRPr="13C3195C">
        <w:rPr>
          <w:rFonts w:ascii="Arial" w:hAnsi="Arial" w:cs="Arial"/>
          <w:sz w:val="24"/>
          <w:szCs w:val="24"/>
        </w:rPr>
        <w:t>Overall C</w:t>
      </w:r>
      <w:r w:rsidR="01980D83" w:rsidRPr="13C3195C">
        <w:rPr>
          <w:rFonts w:ascii="Arial" w:hAnsi="Arial" w:cs="Arial"/>
          <w:sz w:val="24"/>
          <w:szCs w:val="24"/>
        </w:rPr>
        <w:t>D</w:t>
      </w:r>
      <w:r w:rsidRPr="13C3195C">
        <w:rPr>
          <w:rFonts w:ascii="Arial" w:hAnsi="Arial" w:cs="Arial"/>
          <w:sz w:val="24"/>
          <w:szCs w:val="24"/>
        </w:rPr>
        <w:t>II Reviewer Comments:</w:t>
      </w:r>
    </w:p>
    <w:p w14:paraId="25F39D00" w14:textId="77777777" w:rsidR="00080160" w:rsidRPr="00241594" w:rsidRDefault="00080160" w:rsidP="00080160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DDAD3B5" w14:textId="77777777" w:rsidR="00080160" w:rsidRPr="00241594" w:rsidRDefault="00080160" w:rsidP="00080160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EF87DE7" w14:textId="77777777" w:rsidR="00080160" w:rsidRPr="00241594" w:rsidRDefault="00080160" w:rsidP="00080160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E02D4C5" w14:textId="77777777" w:rsidR="00080160" w:rsidRPr="00241594" w:rsidRDefault="00080160" w:rsidP="00080160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DA958D8" w14:textId="77777777" w:rsidR="00080160" w:rsidRPr="00241594" w:rsidRDefault="00080160" w:rsidP="00080160">
      <w:pPr>
        <w:spacing w:after="0"/>
        <w:rPr>
          <w:rFonts w:ascii="Arial" w:hAnsi="Arial" w:cs="Arial"/>
          <w:sz w:val="24"/>
          <w:szCs w:val="24"/>
        </w:rPr>
      </w:pPr>
    </w:p>
    <w:p w14:paraId="34C210B0" w14:textId="4EEBD83C" w:rsidR="00080160" w:rsidRPr="00241594" w:rsidRDefault="00080160" w:rsidP="00080160">
      <w:pPr>
        <w:rPr>
          <w:rFonts w:ascii="Arial" w:hAnsi="Arial" w:cs="Arial"/>
          <w:sz w:val="24"/>
          <w:szCs w:val="24"/>
        </w:rPr>
      </w:pPr>
      <w:r w:rsidRPr="13C3195C">
        <w:rPr>
          <w:rFonts w:ascii="Arial" w:hAnsi="Arial" w:cs="Arial"/>
          <w:sz w:val="24"/>
          <w:szCs w:val="24"/>
        </w:rPr>
        <w:t>Name of C</w:t>
      </w:r>
      <w:r w:rsidR="1FE1521D" w:rsidRPr="13C3195C">
        <w:rPr>
          <w:rFonts w:ascii="Arial" w:hAnsi="Arial" w:cs="Arial"/>
          <w:sz w:val="24"/>
          <w:szCs w:val="24"/>
        </w:rPr>
        <w:t>D</w:t>
      </w:r>
      <w:r w:rsidRPr="13C3195C">
        <w:rPr>
          <w:rFonts w:ascii="Arial" w:hAnsi="Arial" w:cs="Arial"/>
          <w:sz w:val="24"/>
          <w:szCs w:val="24"/>
        </w:rPr>
        <w:t>II Reviewer: _____________________________ Date Reviewed: ____________</w:t>
      </w:r>
    </w:p>
    <w:p w14:paraId="069E2279" w14:textId="28ED72FD" w:rsidR="00080160" w:rsidRPr="00080160" w:rsidRDefault="00080160" w:rsidP="00076E9C">
      <w:pPr>
        <w:spacing w:before="240" w:after="0"/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 xml:space="preserve">used (e.g., sources not in checklist, templates) – </w:t>
      </w:r>
      <w:r>
        <w:rPr>
          <w:rFonts w:ascii="Arial" w:hAnsi="Arial" w:cs="Arial"/>
          <w:i/>
          <w:sz w:val="24"/>
          <w:szCs w:val="24"/>
        </w:rPr>
        <w:t>o</w:t>
      </w:r>
      <w:r w:rsidRPr="00B25B4E">
        <w:rPr>
          <w:rFonts w:ascii="Arial" w:hAnsi="Arial" w:cs="Arial"/>
          <w:i/>
          <w:sz w:val="24"/>
          <w:szCs w:val="24"/>
        </w:rPr>
        <w:t>ptional</w:t>
      </w:r>
      <w:r>
        <w:rPr>
          <w:rFonts w:ascii="Arial" w:hAnsi="Arial" w:cs="Arial"/>
          <w:sz w:val="24"/>
          <w:szCs w:val="24"/>
        </w:rPr>
        <w:t>:</w:t>
      </w:r>
    </w:p>
    <w:sectPr w:rsidR="00080160" w:rsidRPr="00080160" w:rsidSect="00F64057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3F7C" w14:textId="77777777" w:rsidR="0023164D" w:rsidRDefault="0023164D" w:rsidP="00744645">
      <w:pPr>
        <w:spacing w:after="0" w:line="240" w:lineRule="auto"/>
      </w:pPr>
      <w:r>
        <w:separator/>
      </w:r>
    </w:p>
  </w:endnote>
  <w:endnote w:type="continuationSeparator" w:id="0">
    <w:p w14:paraId="3B7A52DD" w14:textId="77777777" w:rsidR="0023164D" w:rsidRDefault="0023164D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88950EB" w14:textId="68F449B5" w:rsidR="00744645" w:rsidRDefault="00744645" w:rsidP="00411D84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59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1C64EA">
          <w:rPr>
            <w:spacing w:val="60"/>
          </w:rPr>
          <w:t>Page</w:t>
        </w:r>
      </w:p>
    </w:sdtContent>
  </w:sdt>
  <w:p w14:paraId="36F21B71" w14:textId="13D4462D" w:rsidR="00744645" w:rsidRPr="00AC7AC9" w:rsidRDefault="13C3195C">
    <w:pPr>
      <w:pStyle w:val="Footer"/>
      <w:rPr>
        <w:sz w:val="18"/>
        <w:szCs w:val="18"/>
      </w:rPr>
    </w:pPr>
    <w:r w:rsidRPr="13C3195C">
      <w:rPr>
        <w:sz w:val="18"/>
        <w:szCs w:val="18"/>
      </w:rPr>
      <w:t xml:space="preserve">Publication Date: </w:t>
    </w:r>
    <w:r w:rsidR="001C64EA">
      <w:rPr>
        <w:sz w:val="18"/>
        <w:szCs w:val="18"/>
      </w:rPr>
      <w:t>June 2022</w:t>
    </w:r>
    <w:r w:rsidR="002B7B88">
      <w:tab/>
    </w:r>
    <w:r w:rsidRPr="13C3195C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C403" w14:textId="77777777" w:rsidR="0023164D" w:rsidRDefault="0023164D" w:rsidP="00744645">
      <w:pPr>
        <w:spacing w:after="0" w:line="240" w:lineRule="auto"/>
      </w:pPr>
      <w:r>
        <w:separator/>
      </w:r>
    </w:p>
  </w:footnote>
  <w:footnote w:type="continuationSeparator" w:id="0">
    <w:p w14:paraId="364C0FFB" w14:textId="77777777" w:rsidR="0023164D" w:rsidRDefault="0023164D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F649" w14:textId="3DF4EC56" w:rsidR="00744645" w:rsidRDefault="004C2141" w:rsidP="00076E9C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4C2141">
      <w:rPr>
        <w:rFonts w:asciiTheme="minorHAnsi" w:hAnsiTheme="minorHAnsi"/>
        <w:b w:val="0"/>
        <w:sz w:val="22"/>
        <w:szCs w:val="22"/>
      </w:rPr>
      <w:t xml:space="preserve">Checklist of Requirements for: </w:t>
    </w:r>
    <w:r w:rsidR="00CD742B">
      <w:rPr>
        <w:rFonts w:asciiTheme="minorHAnsi" w:hAnsiTheme="minorHAnsi"/>
        <w:b w:val="0"/>
        <w:sz w:val="22"/>
        <w:szCs w:val="22"/>
      </w:rPr>
      <w:t xml:space="preserve">  </w:t>
    </w:r>
    <w:r w:rsidRPr="004C2141">
      <w:rPr>
        <w:rFonts w:asciiTheme="minorHAnsi" w:hAnsiTheme="minorHAnsi"/>
        <w:b w:val="0"/>
        <w:sz w:val="22"/>
        <w:szCs w:val="22"/>
      </w:rPr>
      <w:t>Facility Security Plan</w:t>
    </w:r>
    <w:r w:rsidR="001B6979">
      <w:rPr>
        <w:rFonts w:asciiTheme="minorHAnsi" w:hAnsiTheme="minorHAnsi"/>
        <w:b w:val="0"/>
        <w:sz w:val="22"/>
        <w:szCs w:val="22"/>
      </w:rPr>
      <w:t xml:space="preserve"> </w:t>
    </w:r>
    <w:r w:rsidR="00EA7640">
      <w:rPr>
        <w:rFonts w:asciiTheme="minorHAnsi" w:hAnsiTheme="minorHAnsi"/>
        <w:b w:val="0"/>
        <w:sz w:val="22"/>
        <w:szCs w:val="22"/>
      </w:rPr>
      <w:t>(Artifact #14)</w:t>
    </w:r>
    <w:r w:rsidR="00076E9C">
      <w:rPr>
        <w:rFonts w:asciiTheme="minorHAnsi" w:hAnsiTheme="minorHAnsi"/>
        <w:b w:val="0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9.75pt;height:223.5pt" o:bullet="t">
        <v:imagedata r:id="rId1" o:title="MC900442139[1]"/>
      </v:shape>
    </w:pict>
  </w:numPicBullet>
  <w:numPicBullet w:numPicBulletId="1">
    <w:pict>
      <v:shape id="_x0000_i1027" type="#_x0000_t75" style="width:12.75pt;height:13.5pt;visibility:visible;mso-wrap-style:square" o:bullet="t">
        <v:imagedata r:id="rId2" o:title=""/>
      </v:shape>
    </w:pict>
  </w:numPicBullet>
  <w:abstractNum w:abstractNumId="0" w15:restartNumberingAfterBreak="0">
    <w:nsid w:val="079C227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E3610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0563"/>
    <w:multiLevelType w:val="hybridMultilevel"/>
    <w:tmpl w:val="5120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A603A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C1FE6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4451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F7174"/>
    <w:multiLevelType w:val="hybridMultilevel"/>
    <w:tmpl w:val="8F1A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67FE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D2922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E86ED5"/>
    <w:multiLevelType w:val="hybridMultilevel"/>
    <w:tmpl w:val="425A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071AB"/>
    <w:multiLevelType w:val="hybridMultilevel"/>
    <w:tmpl w:val="095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B3F30"/>
    <w:multiLevelType w:val="hybridMultilevel"/>
    <w:tmpl w:val="C398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A15A4"/>
    <w:multiLevelType w:val="hybridMultilevel"/>
    <w:tmpl w:val="E0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3466E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"/>
  </w:num>
  <w:num w:numId="5">
    <w:abstractNumId w:val="22"/>
  </w:num>
  <w:num w:numId="6">
    <w:abstractNumId w:val="9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10"/>
  </w:num>
  <w:num w:numId="13">
    <w:abstractNumId w:val="11"/>
  </w:num>
  <w:num w:numId="14">
    <w:abstractNumId w:val="4"/>
  </w:num>
  <w:num w:numId="15">
    <w:abstractNumId w:val="24"/>
  </w:num>
  <w:num w:numId="16">
    <w:abstractNumId w:val="13"/>
  </w:num>
  <w:num w:numId="17">
    <w:abstractNumId w:val="26"/>
  </w:num>
  <w:num w:numId="18">
    <w:abstractNumId w:val="19"/>
  </w:num>
  <w:num w:numId="19">
    <w:abstractNumId w:val="18"/>
  </w:num>
  <w:num w:numId="20">
    <w:abstractNumId w:val="16"/>
  </w:num>
  <w:num w:numId="21">
    <w:abstractNumId w:val="21"/>
  </w:num>
  <w:num w:numId="22">
    <w:abstractNumId w:val="7"/>
  </w:num>
  <w:num w:numId="23">
    <w:abstractNumId w:val="0"/>
  </w:num>
  <w:num w:numId="24">
    <w:abstractNumId w:val="20"/>
  </w:num>
  <w:num w:numId="25">
    <w:abstractNumId w:val="12"/>
  </w:num>
  <w:num w:numId="26">
    <w:abstractNumId w:val="28"/>
  </w:num>
  <w:num w:numId="27">
    <w:abstractNumId w:val="3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4630"/>
    <w:rsid w:val="0000639F"/>
    <w:rsid w:val="00010A58"/>
    <w:rsid w:val="000122F3"/>
    <w:rsid w:val="00014337"/>
    <w:rsid w:val="0001457C"/>
    <w:rsid w:val="0002292E"/>
    <w:rsid w:val="00023207"/>
    <w:rsid w:val="00026E13"/>
    <w:rsid w:val="00027286"/>
    <w:rsid w:val="0003001E"/>
    <w:rsid w:val="00033A17"/>
    <w:rsid w:val="00041537"/>
    <w:rsid w:val="000424AB"/>
    <w:rsid w:val="000511C8"/>
    <w:rsid w:val="000533D4"/>
    <w:rsid w:val="00056C1B"/>
    <w:rsid w:val="00057678"/>
    <w:rsid w:val="00060142"/>
    <w:rsid w:val="0006108C"/>
    <w:rsid w:val="0006324F"/>
    <w:rsid w:val="00065007"/>
    <w:rsid w:val="000700DA"/>
    <w:rsid w:val="0007425F"/>
    <w:rsid w:val="00075131"/>
    <w:rsid w:val="00076E9C"/>
    <w:rsid w:val="00077BF1"/>
    <w:rsid w:val="00080160"/>
    <w:rsid w:val="000816BB"/>
    <w:rsid w:val="00083D4B"/>
    <w:rsid w:val="0009036B"/>
    <w:rsid w:val="00090D79"/>
    <w:rsid w:val="00091A18"/>
    <w:rsid w:val="000949B2"/>
    <w:rsid w:val="000A0E89"/>
    <w:rsid w:val="000A59F5"/>
    <w:rsid w:val="000B13D0"/>
    <w:rsid w:val="000B1BA8"/>
    <w:rsid w:val="000B20A4"/>
    <w:rsid w:val="000B392E"/>
    <w:rsid w:val="000C2FC5"/>
    <w:rsid w:val="000C4133"/>
    <w:rsid w:val="000C6E3F"/>
    <w:rsid w:val="000D264F"/>
    <w:rsid w:val="000D4D3F"/>
    <w:rsid w:val="000D6A75"/>
    <w:rsid w:val="000D756F"/>
    <w:rsid w:val="000D7D4C"/>
    <w:rsid w:val="000E0BCC"/>
    <w:rsid w:val="000E1480"/>
    <w:rsid w:val="000E1C20"/>
    <w:rsid w:val="000E1CE0"/>
    <w:rsid w:val="000E42BF"/>
    <w:rsid w:val="000E504F"/>
    <w:rsid w:val="000E5EC9"/>
    <w:rsid w:val="000E7E85"/>
    <w:rsid w:val="000F05A6"/>
    <w:rsid w:val="000F16F5"/>
    <w:rsid w:val="000F399D"/>
    <w:rsid w:val="000F69C1"/>
    <w:rsid w:val="000F7C41"/>
    <w:rsid w:val="00100751"/>
    <w:rsid w:val="00102262"/>
    <w:rsid w:val="001022FD"/>
    <w:rsid w:val="001040C9"/>
    <w:rsid w:val="00104D40"/>
    <w:rsid w:val="001050DD"/>
    <w:rsid w:val="001054FE"/>
    <w:rsid w:val="0011150D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26BA"/>
    <w:rsid w:val="0013328D"/>
    <w:rsid w:val="0013456D"/>
    <w:rsid w:val="00135EB2"/>
    <w:rsid w:val="00135FA7"/>
    <w:rsid w:val="001408F1"/>
    <w:rsid w:val="001453A6"/>
    <w:rsid w:val="00146845"/>
    <w:rsid w:val="001473E3"/>
    <w:rsid w:val="001535BB"/>
    <w:rsid w:val="00153BD1"/>
    <w:rsid w:val="00156672"/>
    <w:rsid w:val="00157208"/>
    <w:rsid w:val="0016427A"/>
    <w:rsid w:val="001646D8"/>
    <w:rsid w:val="00164E75"/>
    <w:rsid w:val="00170A8E"/>
    <w:rsid w:val="00171E40"/>
    <w:rsid w:val="001726DF"/>
    <w:rsid w:val="001735C8"/>
    <w:rsid w:val="00174374"/>
    <w:rsid w:val="00177554"/>
    <w:rsid w:val="001777BF"/>
    <w:rsid w:val="001835FE"/>
    <w:rsid w:val="001876C8"/>
    <w:rsid w:val="0019021E"/>
    <w:rsid w:val="00191D8D"/>
    <w:rsid w:val="00192FDC"/>
    <w:rsid w:val="001978F3"/>
    <w:rsid w:val="00197BEB"/>
    <w:rsid w:val="00197CF1"/>
    <w:rsid w:val="001A0113"/>
    <w:rsid w:val="001A0EE8"/>
    <w:rsid w:val="001A3498"/>
    <w:rsid w:val="001A58DD"/>
    <w:rsid w:val="001A5D83"/>
    <w:rsid w:val="001B1E16"/>
    <w:rsid w:val="001B2431"/>
    <w:rsid w:val="001B272E"/>
    <w:rsid w:val="001B6498"/>
    <w:rsid w:val="001B6979"/>
    <w:rsid w:val="001B70E8"/>
    <w:rsid w:val="001B754E"/>
    <w:rsid w:val="001C11B3"/>
    <w:rsid w:val="001C45F5"/>
    <w:rsid w:val="001C64EA"/>
    <w:rsid w:val="001C7C2D"/>
    <w:rsid w:val="001D0821"/>
    <w:rsid w:val="001D2F1D"/>
    <w:rsid w:val="001D375F"/>
    <w:rsid w:val="001D64FD"/>
    <w:rsid w:val="001D65B2"/>
    <w:rsid w:val="001D79BC"/>
    <w:rsid w:val="001D7E70"/>
    <w:rsid w:val="001E1BF5"/>
    <w:rsid w:val="001E424D"/>
    <w:rsid w:val="001E56BC"/>
    <w:rsid w:val="001E746F"/>
    <w:rsid w:val="001F54C8"/>
    <w:rsid w:val="00200903"/>
    <w:rsid w:val="00201884"/>
    <w:rsid w:val="002018DD"/>
    <w:rsid w:val="00212374"/>
    <w:rsid w:val="00216F89"/>
    <w:rsid w:val="00221010"/>
    <w:rsid w:val="002211B9"/>
    <w:rsid w:val="00222ECA"/>
    <w:rsid w:val="0022488A"/>
    <w:rsid w:val="002255C0"/>
    <w:rsid w:val="002273A8"/>
    <w:rsid w:val="00227403"/>
    <w:rsid w:val="002300AB"/>
    <w:rsid w:val="002310E2"/>
    <w:rsid w:val="0023155F"/>
    <w:rsid w:val="0023164D"/>
    <w:rsid w:val="0023191E"/>
    <w:rsid w:val="0023191F"/>
    <w:rsid w:val="00232DBC"/>
    <w:rsid w:val="002369D7"/>
    <w:rsid w:val="00237748"/>
    <w:rsid w:val="002379DF"/>
    <w:rsid w:val="00240544"/>
    <w:rsid w:val="0024088A"/>
    <w:rsid w:val="00241E8A"/>
    <w:rsid w:val="0024221D"/>
    <w:rsid w:val="00245BA3"/>
    <w:rsid w:val="0025023A"/>
    <w:rsid w:val="002520DE"/>
    <w:rsid w:val="002524EC"/>
    <w:rsid w:val="00252E45"/>
    <w:rsid w:val="00261A65"/>
    <w:rsid w:val="00262D25"/>
    <w:rsid w:val="002656CB"/>
    <w:rsid w:val="00265EDE"/>
    <w:rsid w:val="00271280"/>
    <w:rsid w:val="00273F32"/>
    <w:rsid w:val="00274DA3"/>
    <w:rsid w:val="002769AF"/>
    <w:rsid w:val="00277C7F"/>
    <w:rsid w:val="00280E8F"/>
    <w:rsid w:val="00283E6E"/>
    <w:rsid w:val="00285842"/>
    <w:rsid w:val="00285DC5"/>
    <w:rsid w:val="0028648D"/>
    <w:rsid w:val="0028652D"/>
    <w:rsid w:val="0029476B"/>
    <w:rsid w:val="002A49A8"/>
    <w:rsid w:val="002A4FE1"/>
    <w:rsid w:val="002A5409"/>
    <w:rsid w:val="002B2986"/>
    <w:rsid w:val="002B7B88"/>
    <w:rsid w:val="002C2EF8"/>
    <w:rsid w:val="002C315B"/>
    <w:rsid w:val="002C31FA"/>
    <w:rsid w:val="002D293C"/>
    <w:rsid w:val="002D463E"/>
    <w:rsid w:val="002D6CDD"/>
    <w:rsid w:val="002E358C"/>
    <w:rsid w:val="002E3DD7"/>
    <w:rsid w:val="002E6584"/>
    <w:rsid w:val="002F105A"/>
    <w:rsid w:val="002F1966"/>
    <w:rsid w:val="002F3D87"/>
    <w:rsid w:val="002F4148"/>
    <w:rsid w:val="002F4C88"/>
    <w:rsid w:val="002F6588"/>
    <w:rsid w:val="00301537"/>
    <w:rsid w:val="003049AE"/>
    <w:rsid w:val="003053A9"/>
    <w:rsid w:val="003059F4"/>
    <w:rsid w:val="00306C95"/>
    <w:rsid w:val="00313394"/>
    <w:rsid w:val="00314C61"/>
    <w:rsid w:val="003220FB"/>
    <w:rsid w:val="00323F56"/>
    <w:rsid w:val="00324C8C"/>
    <w:rsid w:val="00325900"/>
    <w:rsid w:val="00325D9E"/>
    <w:rsid w:val="00326A22"/>
    <w:rsid w:val="00330EA0"/>
    <w:rsid w:val="00331381"/>
    <w:rsid w:val="003345A2"/>
    <w:rsid w:val="003345B2"/>
    <w:rsid w:val="003361ED"/>
    <w:rsid w:val="00337D8C"/>
    <w:rsid w:val="003445E3"/>
    <w:rsid w:val="00344E1C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65216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E8"/>
    <w:rsid w:val="00396067"/>
    <w:rsid w:val="003A0433"/>
    <w:rsid w:val="003A1707"/>
    <w:rsid w:val="003A1F1A"/>
    <w:rsid w:val="003A4638"/>
    <w:rsid w:val="003A4EBF"/>
    <w:rsid w:val="003B1A84"/>
    <w:rsid w:val="003C0151"/>
    <w:rsid w:val="003C0857"/>
    <w:rsid w:val="003C101A"/>
    <w:rsid w:val="003C1D23"/>
    <w:rsid w:val="003C203E"/>
    <w:rsid w:val="003C3820"/>
    <w:rsid w:val="003C3DA6"/>
    <w:rsid w:val="003C5872"/>
    <w:rsid w:val="003C6B25"/>
    <w:rsid w:val="003C7395"/>
    <w:rsid w:val="003D214F"/>
    <w:rsid w:val="003D49F4"/>
    <w:rsid w:val="003D5FF8"/>
    <w:rsid w:val="003D64FB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73D3"/>
    <w:rsid w:val="00410493"/>
    <w:rsid w:val="00411C99"/>
    <w:rsid w:val="00411D84"/>
    <w:rsid w:val="00412E38"/>
    <w:rsid w:val="00414490"/>
    <w:rsid w:val="00416D7F"/>
    <w:rsid w:val="004229DC"/>
    <w:rsid w:val="00422B64"/>
    <w:rsid w:val="00423D48"/>
    <w:rsid w:val="0042495C"/>
    <w:rsid w:val="004271C6"/>
    <w:rsid w:val="00431E0C"/>
    <w:rsid w:val="00436D64"/>
    <w:rsid w:val="00436E87"/>
    <w:rsid w:val="00443D55"/>
    <w:rsid w:val="00444157"/>
    <w:rsid w:val="0045225B"/>
    <w:rsid w:val="00462051"/>
    <w:rsid w:val="00462C47"/>
    <w:rsid w:val="00462DAD"/>
    <w:rsid w:val="00463E1C"/>
    <w:rsid w:val="00466A20"/>
    <w:rsid w:val="00467578"/>
    <w:rsid w:val="00475826"/>
    <w:rsid w:val="00475B2C"/>
    <w:rsid w:val="004829E5"/>
    <w:rsid w:val="00485DDE"/>
    <w:rsid w:val="00486B4A"/>
    <w:rsid w:val="00492C0D"/>
    <w:rsid w:val="00493BB3"/>
    <w:rsid w:val="00496C04"/>
    <w:rsid w:val="004A3460"/>
    <w:rsid w:val="004A71EB"/>
    <w:rsid w:val="004B05C6"/>
    <w:rsid w:val="004B254E"/>
    <w:rsid w:val="004B2B6A"/>
    <w:rsid w:val="004B3C9C"/>
    <w:rsid w:val="004B4268"/>
    <w:rsid w:val="004B4C68"/>
    <w:rsid w:val="004B6369"/>
    <w:rsid w:val="004C19DB"/>
    <w:rsid w:val="004C2141"/>
    <w:rsid w:val="004C2B71"/>
    <w:rsid w:val="004C5EF7"/>
    <w:rsid w:val="004C6577"/>
    <w:rsid w:val="004C66DA"/>
    <w:rsid w:val="004D4BF9"/>
    <w:rsid w:val="004D63DB"/>
    <w:rsid w:val="004E2725"/>
    <w:rsid w:val="004E2B61"/>
    <w:rsid w:val="004E2F58"/>
    <w:rsid w:val="004E443D"/>
    <w:rsid w:val="004E7D0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20732"/>
    <w:rsid w:val="00521677"/>
    <w:rsid w:val="0052695F"/>
    <w:rsid w:val="00526B59"/>
    <w:rsid w:val="00527AC4"/>
    <w:rsid w:val="00527FAC"/>
    <w:rsid w:val="00532919"/>
    <w:rsid w:val="00532D36"/>
    <w:rsid w:val="00540434"/>
    <w:rsid w:val="0054499E"/>
    <w:rsid w:val="005468C5"/>
    <w:rsid w:val="00547934"/>
    <w:rsid w:val="005502BA"/>
    <w:rsid w:val="00551D13"/>
    <w:rsid w:val="005520AD"/>
    <w:rsid w:val="00554667"/>
    <w:rsid w:val="00554FD1"/>
    <w:rsid w:val="00560CEF"/>
    <w:rsid w:val="005634BC"/>
    <w:rsid w:val="00565C9B"/>
    <w:rsid w:val="00566B7D"/>
    <w:rsid w:val="00567EAB"/>
    <w:rsid w:val="005725BE"/>
    <w:rsid w:val="005736C1"/>
    <w:rsid w:val="00580881"/>
    <w:rsid w:val="00585A38"/>
    <w:rsid w:val="00586AB7"/>
    <w:rsid w:val="00590399"/>
    <w:rsid w:val="005906E1"/>
    <w:rsid w:val="00590BCA"/>
    <w:rsid w:val="005913C6"/>
    <w:rsid w:val="005914B2"/>
    <w:rsid w:val="005926AB"/>
    <w:rsid w:val="00594A4A"/>
    <w:rsid w:val="005963CB"/>
    <w:rsid w:val="005A08C4"/>
    <w:rsid w:val="005A28F1"/>
    <w:rsid w:val="005A3C60"/>
    <w:rsid w:val="005A4B44"/>
    <w:rsid w:val="005A5D3A"/>
    <w:rsid w:val="005A6879"/>
    <w:rsid w:val="005B30AF"/>
    <w:rsid w:val="005B3770"/>
    <w:rsid w:val="005B40CD"/>
    <w:rsid w:val="005B480C"/>
    <w:rsid w:val="005B5FA7"/>
    <w:rsid w:val="005C4DF8"/>
    <w:rsid w:val="005C6D05"/>
    <w:rsid w:val="005D1844"/>
    <w:rsid w:val="005D3D8C"/>
    <w:rsid w:val="005D5984"/>
    <w:rsid w:val="005D6341"/>
    <w:rsid w:val="005E0675"/>
    <w:rsid w:val="005E20B1"/>
    <w:rsid w:val="005E2483"/>
    <w:rsid w:val="005E724D"/>
    <w:rsid w:val="005F3E5A"/>
    <w:rsid w:val="005F755C"/>
    <w:rsid w:val="0060072F"/>
    <w:rsid w:val="0060473D"/>
    <w:rsid w:val="0060659F"/>
    <w:rsid w:val="00606B0D"/>
    <w:rsid w:val="00607A7C"/>
    <w:rsid w:val="006103FC"/>
    <w:rsid w:val="006202F7"/>
    <w:rsid w:val="00620B7A"/>
    <w:rsid w:val="006217A5"/>
    <w:rsid w:val="00623592"/>
    <w:rsid w:val="006260EC"/>
    <w:rsid w:val="00626FD8"/>
    <w:rsid w:val="00633549"/>
    <w:rsid w:val="00640707"/>
    <w:rsid w:val="00641D13"/>
    <w:rsid w:val="0064376D"/>
    <w:rsid w:val="0064398F"/>
    <w:rsid w:val="00644711"/>
    <w:rsid w:val="0064574D"/>
    <w:rsid w:val="00646225"/>
    <w:rsid w:val="006517A0"/>
    <w:rsid w:val="006526C1"/>
    <w:rsid w:val="00653DA5"/>
    <w:rsid w:val="006544E6"/>
    <w:rsid w:val="00654EC8"/>
    <w:rsid w:val="00655BA0"/>
    <w:rsid w:val="00661837"/>
    <w:rsid w:val="006649A5"/>
    <w:rsid w:val="00667DD9"/>
    <w:rsid w:val="0067022C"/>
    <w:rsid w:val="0067068E"/>
    <w:rsid w:val="006716D8"/>
    <w:rsid w:val="00674F60"/>
    <w:rsid w:val="0067799C"/>
    <w:rsid w:val="00680937"/>
    <w:rsid w:val="006850E9"/>
    <w:rsid w:val="006874B4"/>
    <w:rsid w:val="00690D10"/>
    <w:rsid w:val="006910FC"/>
    <w:rsid w:val="00692CE2"/>
    <w:rsid w:val="00692E8B"/>
    <w:rsid w:val="00693D8C"/>
    <w:rsid w:val="006956FF"/>
    <w:rsid w:val="006A0CBA"/>
    <w:rsid w:val="006A4D96"/>
    <w:rsid w:val="006A58AD"/>
    <w:rsid w:val="006A61D3"/>
    <w:rsid w:val="006B0C32"/>
    <w:rsid w:val="006B3CC6"/>
    <w:rsid w:val="006C378F"/>
    <w:rsid w:val="006C3FF5"/>
    <w:rsid w:val="006C61A5"/>
    <w:rsid w:val="006D1491"/>
    <w:rsid w:val="006D20CA"/>
    <w:rsid w:val="006D2127"/>
    <w:rsid w:val="006D2A88"/>
    <w:rsid w:val="006D3C7B"/>
    <w:rsid w:val="006D5BEC"/>
    <w:rsid w:val="006D686F"/>
    <w:rsid w:val="006E37A8"/>
    <w:rsid w:val="006E4211"/>
    <w:rsid w:val="006E70EF"/>
    <w:rsid w:val="006E79FF"/>
    <w:rsid w:val="006F1FC0"/>
    <w:rsid w:val="006F4A96"/>
    <w:rsid w:val="0070179C"/>
    <w:rsid w:val="00701A93"/>
    <w:rsid w:val="007039DC"/>
    <w:rsid w:val="00705AC9"/>
    <w:rsid w:val="00705ACA"/>
    <w:rsid w:val="007077FA"/>
    <w:rsid w:val="007116C5"/>
    <w:rsid w:val="00711AF3"/>
    <w:rsid w:val="00712A59"/>
    <w:rsid w:val="0071433B"/>
    <w:rsid w:val="00717B8A"/>
    <w:rsid w:val="00720A37"/>
    <w:rsid w:val="00724A0D"/>
    <w:rsid w:val="00724CB7"/>
    <w:rsid w:val="007254AF"/>
    <w:rsid w:val="007267F2"/>
    <w:rsid w:val="0072701E"/>
    <w:rsid w:val="00730425"/>
    <w:rsid w:val="00730F41"/>
    <w:rsid w:val="00731B4E"/>
    <w:rsid w:val="007321FB"/>
    <w:rsid w:val="00732ABC"/>
    <w:rsid w:val="00732F4C"/>
    <w:rsid w:val="0073734E"/>
    <w:rsid w:val="00744645"/>
    <w:rsid w:val="00745A6A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23D"/>
    <w:rsid w:val="00762F88"/>
    <w:rsid w:val="00765B53"/>
    <w:rsid w:val="00767BE9"/>
    <w:rsid w:val="00771C08"/>
    <w:rsid w:val="00771CBC"/>
    <w:rsid w:val="007736FF"/>
    <w:rsid w:val="00774E78"/>
    <w:rsid w:val="00780B67"/>
    <w:rsid w:val="00784425"/>
    <w:rsid w:val="00786424"/>
    <w:rsid w:val="0078721B"/>
    <w:rsid w:val="00790D0D"/>
    <w:rsid w:val="00790F40"/>
    <w:rsid w:val="00795D4E"/>
    <w:rsid w:val="00797677"/>
    <w:rsid w:val="00797C89"/>
    <w:rsid w:val="007A2DE8"/>
    <w:rsid w:val="007A380D"/>
    <w:rsid w:val="007A3E25"/>
    <w:rsid w:val="007A4284"/>
    <w:rsid w:val="007A5429"/>
    <w:rsid w:val="007A6702"/>
    <w:rsid w:val="007A689B"/>
    <w:rsid w:val="007B041B"/>
    <w:rsid w:val="007B10A8"/>
    <w:rsid w:val="007B38B9"/>
    <w:rsid w:val="007B64B0"/>
    <w:rsid w:val="007B6D63"/>
    <w:rsid w:val="007B73EF"/>
    <w:rsid w:val="007B7CE5"/>
    <w:rsid w:val="007C5462"/>
    <w:rsid w:val="007C74F4"/>
    <w:rsid w:val="007C7BC2"/>
    <w:rsid w:val="007D01A6"/>
    <w:rsid w:val="007D11C1"/>
    <w:rsid w:val="007D17AC"/>
    <w:rsid w:val="007D3E65"/>
    <w:rsid w:val="007D4574"/>
    <w:rsid w:val="007D58B9"/>
    <w:rsid w:val="007D63ED"/>
    <w:rsid w:val="007D7B81"/>
    <w:rsid w:val="007E11F8"/>
    <w:rsid w:val="007E2573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0C6"/>
    <w:rsid w:val="007F6E9D"/>
    <w:rsid w:val="007F75DD"/>
    <w:rsid w:val="008008A6"/>
    <w:rsid w:val="0080145A"/>
    <w:rsid w:val="00801718"/>
    <w:rsid w:val="00801D03"/>
    <w:rsid w:val="0081072C"/>
    <w:rsid w:val="00810F70"/>
    <w:rsid w:val="008113C3"/>
    <w:rsid w:val="00816891"/>
    <w:rsid w:val="008179D7"/>
    <w:rsid w:val="0082209C"/>
    <w:rsid w:val="00826141"/>
    <w:rsid w:val="008263BE"/>
    <w:rsid w:val="0084150A"/>
    <w:rsid w:val="00843217"/>
    <w:rsid w:val="0084362D"/>
    <w:rsid w:val="0084475F"/>
    <w:rsid w:val="00844ACD"/>
    <w:rsid w:val="008512E8"/>
    <w:rsid w:val="00851718"/>
    <w:rsid w:val="00853A13"/>
    <w:rsid w:val="0085451D"/>
    <w:rsid w:val="00855D53"/>
    <w:rsid w:val="0085609F"/>
    <w:rsid w:val="00867353"/>
    <w:rsid w:val="00871F87"/>
    <w:rsid w:val="008728C8"/>
    <w:rsid w:val="00872BA8"/>
    <w:rsid w:val="00872D5F"/>
    <w:rsid w:val="008754C9"/>
    <w:rsid w:val="00875BE6"/>
    <w:rsid w:val="008764CC"/>
    <w:rsid w:val="00876F46"/>
    <w:rsid w:val="0087792D"/>
    <w:rsid w:val="0088001F"/>
    <w:rsid w:val="008828CA"/>
    <w:rsid w:val="00883795"/>
    <w:rsid w:val="00886B3C"/>
    <w:rsid w:val="0089253F"/>
    <w:rsid w:val="008961B3"/>
    <w:rsid w:val="00896B32"/>
    <w:rsid w:val="008A3054"/>
    <w:rsid w:val="008A513C"/>
    <w:rsid w:val="008A6B26"/>
    <w:rsid w:val="008B67CB"/>
    <w:rsid w:val="008C4341"/>
    <w:rsid w:val="008C4C04"/>
    <w:rsid w:val="008C787D"/>
    <w:rsid w:val="008D2BD7"/>
    <w:rsid w:val="008D3F96"/>
    <w:rsid w:val="008D4E54"/>
    <w:rsid w:val="008D5747"/>
    <w:rsid w:val="008E0119"/>
    <w:rsid w:val="008E09ED"/>
    <w:rsid w:val="008E14FA"/>
    <w:rsid w:val="008E1860"/>
    <w:rsid w:val="008E271B"/>
    <w:rsid w:val="008E4686"/>
    <w:rsid w:val="008F278F"/>
    <w:rsid w:val="008F3CF5"/>
    <w:rsid w:val="008F585E"/>
    <w:rsid w:val="008F75D5"/>
    <w:rsid w:val="008F7DFE"/>
    <w:rsid w:val="00901AFC"/>
    <w:rsid w:val="00901E13"/>
    <w:rsid w:val="0090351E"/>
    <w:rsid w:val="0090469F"/>
    <w:rsid w:val="0090565A"/>
    <w:rsid w:val="00905B2B"/>
    <w:rsid w:val="00907E4A"/>
    <w:rsid w:val="00911CEE"/>
    <w:rsid w:val="00911D04"/>
    <w:rsid w:val="009202B1"/>
    <w:rsid w:val="00921F27"/>
    <w:rsid w:val="00923BA0"/>
    <w:rsid w:val="00923DAB"/>
    <w:rsid w:val="00923EE6"/>
    <w:rsid w:val="00924ABA"/>
    <w:rsid w:val="009261A8"/>
    <w:rsid w:val="00926204"/>
    <w:rsid w:val="00932FE0"/>
    <w:rsid w:val="0093550D"/>
    <w:rsid w:val="00941972"/>
    <w:rsid w:val="00941A67"/>
    <w:rsid w:val="00942F10"/>
    <w:rsid w:val="0094454A"/>
    <w:rsid w:val="0094548B"/>
    <w:rsid w:val="00945C5F"/>
    <w:rsid w:val="0094727F"/>
    <w:rsid w:val="0094731C"/>
    <w:rsid w:val="009537D5"/>
    <w:rsid w:val="00955B26"/>
    <w:rsid w:val="00957C36"/>
    <w:rsid w:val="00960A6A"/>
    <w:rsid w:val="0096552F"/>
    <w:rsid w:val="00967227"/>
    <w:rsid w:val="009678B3"/>
    <w:rsid w:val="00975296"/>
    <w:rsid w:val="00975D31"/>
    <w:rsid w:val="00977170"/>
    <w:rsid w:val="00977B4B"/>
    <w:rsid w:val="00980A30"/>
    <w:rsid w:val="00984068"/>
    <w:rsid w:val="00984E54"/>
    <w:rsid w:val="0098693E"/>
    <w:rsid w:val="00987155"/>
    <w:rsid w:val="0099207D"/>
    <w:rsid w:val="0099442A"/>
    <w:rsid w:val="009A1162"/>
    <w:rsid w:val="009A69AB"/>
    <w:rsid w:val="009A7CFD"/>
    <w:rsid w:val="009B07B9"/>
    <w:rsid w:val="009B104C"/>
    <w:rsid w:val="009B257F"/>
    <w:rsid w:val="009B3A42"/>
    <w:rsid w:val="009B438E"/>
    <w:rsid w:val="009B4EAB"/>
    <w:rsid w:val="009B52AE"/>
    <w:rsid w:val="009B6665"/>
    <w:rsid w:val="009B73A8"/>
    <w:rsid w:val="009C2B1C"/>
    <w:rsid w:val="009C3863"/>
    <w:rsid w:val="009C4D78"/>
    <w:rsid w:val="009C72CF"/>
    <w:rsid w:val="009C7B5F"/>
    <w:rsid w:val="009E0D42"/>
    <w:rsid w:val="009E4C72"/>
    <w:rsid w:val="009E5A28"/>
    <w:rsid w:val="009F0AB8"/>
    <w:rsid w:val="009F4D60"/>
    <w:rsid w:val="009F521B"/>
    <w:rsid w:val="009F6998"/>
    <w:rsid w:val="009F6F4D"/>
    <w:rsid w:val="009F721E"/>
    <w:rsid w:val="00A02041"/>
    <w:rsid w:val="00A04824"/>
    <w:rsid w:val="00A04C37"/>
    <w:rsid w:val="00A05E25"/>
    <w:rsid w:val="00A10AE3"/>
    <w:rsid w:val="00A12406"/>
    <w:rsid w:val="00A13D45"/>
    <w:rsid w:val="00A15B40"/>
    <w:rsid w:val="00A21764"/>
    <w:rsid w:val="00A255E9"/>
    <w:rsid w:val="00A25874"/>
    <w:rsid w:val="00A27707"/>
    <w:rsid w:val="00A2798C"/>
    <w:rsid w:val="00A27FA1"/>
    <w:rsid w:val="00A302A5"/>
    <w:rsid w:val="00A311B7"/>
    <w:rsid w:val="00A31AFC"/>
    <w:rsid w:val="00A3256D"/>
    <w:rsid w:val="00A32A5C"/>
    <w:rsid w:val="00A3756A"/>
    <w:rsid w:val="00A4233C"/>
    <w:rsid w:val="00A4364C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4C48"/>
    <w:rsid w:val="00A66822"/>
    <w:rsid w:val="00A668C3"/>
    <w:rsid w:val="00A805CD"/>
    <w:rsid w:val="00A81011"/>
    <w:rsid w:val="00A850F1"/>
    <w:rsid w:val="00A90FA1"/>
    <w:rsid w:val="00A91A61"/>
    <w:rsid w:val="00A9394B"/>
    <w:rsid w:val="00A97B67"/>
    <w:rsid w:val="00AA0626"/>
    <w:rsid w:val="00AA0BCC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C0DFF"/>
    <w:rsid w:val="00AC1FD0"/>
    <w:rsid w:val="00AC3092"/>
    <w:rsid w:val="00AC352F"/>
    <w:rsid w:val="00AC4A8F"/>
    <w:rsid w:val="00AC67C8"/>
    <w:rsid w:val="00AC6FB8"/>
    <w:rsid w:val="00AC79F9"/>
    <w:rsid w:val="00AC7AC9"/>
    <w:rsid w:val="00AC7D3F"/>
    <w:rsid w:val="00AD1055"/>
    <w:rsid w:val="00AD3B86"/>
    <w:rsid w:val="00AD6223"/>
    <w:rsid w:val="00AE2C0F"/>
    <w:rsid w:val="00AE78E7"/>
    <w:rsid w:val="00AF0AFF"/>
    <w:rsid w:val="00AF117E"/>
    <w:rsid w:val="00AF277A"/>
    <w:rsid w:val="00AF2E93"/>
    <w:rsid w:val="00AF4959"/>
    <w:rsid w:val="00AF663F"/>
    <w:rsid w:val="00AF75FF"/>
    <w:rsid w:val="00B00020"/>
    <w:rsid w:val="00B00BDB"/>
    <w:rsid w:val="00B02E04"/>
    <w:rsid w:val="00B05B44"/>
    <w:rsid w:val="00B10FBB"/>
    <w:rsid w:val="00B1395A"/>
    <w:rsid w:val="00B13C1F"/>
    <w:rsid w:val="00B1586B"/>
    <w:rsid w:val="00B15BD2"/>
    <w:rsid w:val="00B16358"/>
    <w:rsid w:val="00B21959"/>
    <w:rsid w:val="00B251E9"/>
    <w:rsid w:val="00B26372"/>
    <w:rsid w:val="00B268B8"/>
    <w:rsid w:val="00B317B6"/>
    <w:rsid w:val="00B32C2E"/>
    <w:rsid w:val="00B34346"/>
    <w:rsid w:val="00B34AD4"/>
    <w:rsid w:val="00B35111"/>
    <w:rsid w:val="00B40ED8"/>
    <w:rsid w:val="00B41611"/>
    <w:rsid w:val="00B445C0"/>
    <w:rsid w:val="00B522D1"/>
    <w:rsid w:val="00B5460F"/>
    <w:rsid w:val="00B5494E"/>
    <w:rsid w:val="00B5601E"/>
    <w:rsid w:val="00B57923"/>
    <w:rsid w:val="00B60669"/>
    <w:rsid w:val="00B6240A"/>
    <w:rsid w:val="00B650CE"/>
    <w:rsid w:val="00B6644C"/>
    <w:rsid w:val="00B70EA2"/>
    <w:rsid w:val="00B71D56"/>
    <w:rsid w:val="00B7658E"/>
    <w:rsid w:val="00B76D1B"/>
    <w:rsid w:val="00B806CC"/>
    <w:rsid w:val="00B83325"/>
    <w:rsid w:val="00B8456F"/>
    <w:rsid w:val="00B845F3"/>
    <w:rsid w:val="00B86E02"/>
    <w:rsid w:val="00B92236"/>
    <w:rsid w:val="00B925C7"/>
    <w:rsid w:val="00B94496"/>
    <w:rsid w:val="00B94DAB"/>
    <w:rsid w:val="00B97F1C"/>
    <w:rsid w:val="00BA028D"/>
    <w:rsid w:val="00BA1D25"/>
    <w:rsid w:val="00BA3B54"/>
    <w:rsid w:val="00BA5E46"/>
    <w:rsid w:val="00BA6FA9"/>
    <w:rsid w:val="00BB09EE"/>
    <w:rsid w:val="00BB5308"/>
    <w:rsid w:val="00BC3A4F"/>
    <w:rsid w:val="00BC7A17"/>
    <w:rsid w:val="00BD093D"/>
    <w:rsid w:val="00BD7919"/>
    <w:rsid w:val="00BE0FD2"/>
    <w:rsid w:val="00BE4CB6"/>
    <w:rsid w:val="00BE6216"/>
    <w:rsid w:val="00BE6A2C"/>
    <w:rsid w:val="00BF1458"/>
    <w:rsid w:val="00BF4EF6"/>
    <w:rsid w:val="00BF577D"/>
    <w:rsid w:val="00C02D0B"/>
    <w:rsid w:val="00C03CBD"/>
    <w:rsid w:val="00C07D45"/>
    <w:rsid w:val="00C10039"/>
    <w:rsid w:val="00C106EF"/>
    <w:rsid w:val="00C1196C"/>
    <w:rsid w:val="00C143B6"/>
    <w:rsid w:val="00C155C7"/>
    <w:rsid w:val="00C1675D"/>
    <w:rsid w:val="00C17761"/>
    <w:rsid w:val="00C24A55"/>
    <w:rsid w:val="00C30078"/>
    <w:rsid w:val="00C30C06"/>
    <w:rsid w:val="00C31238"/>
    <w:rsid w:val="00C343A7"/>
    <w:rsid w:val="00C4085B"/>
    <w:rsid w:val="00C418CD"/>
    <w:rsid w:val="00C46359"/>
    <w:rsid w:val="00C4689E"/>
    <w:rsid w:val="00C46A2B"/>
    <w:rsid w:val="00C505CB"/>
    <w:rsid w:val="00C542D6"/>
    <w:rsid w:val="00C546D7"/>
    <w:rsid w:val="00C55E94"/>
    <w:rsid w:val="00C60A5F"/>
    <w:rsid w:val="00C62A8C"/>
    <w:rsid w:val="00C6494A"/>
    <w:rsid w:val="00C67E6B"/>
    <w:rsid w:val="00C73BDF"/>
    <w:rsid w:val="00C74E7A"/>
    <w:rsid w:val="00C77A99"/>
    <w:rsid w:val="00C9348A"/>
    <w:rsid w:val="00C93998"/>
    <w:rsid w:val="00C977A2"/>
    <w:rsid w:val="00CA0DD7"/>
    <w:rsid w:val="00CA3B57"/>
    <w:rsid w:val="00CA6568"/>
    <w:rsid w:val="00CB1F21"/>
    <w:rsid w:val="00CB2EC6"/>
    <w:rsid w:val="00CB2FC0"/>
    <w:rsid w:val="00CB38D9"/>
    <w:rsid w:val="00CB61F5"/>
    <w:rsid w:val="00CD00EB"/>
    <w:rsid w:val="00CD1EB2"/>
    <w:rsid w:val="00CD287B"/>
    <w:rsid w:val="00CD318F"/>
    <w:rsid w:val="00CD5C91"/>
    <w:rsid w:val="00CD742B"/>
    <w:rsid w:val="00CE2FF1"/>
    <w:rsid w:val="00CE3CF3"/>
    <w:rsid w:val="00CE50DD"/>
    <w:rsid w:val="00CE54FA"/>
    <w:rsid w:val="00CE7688"/>
    <w:rsid w:val="00CF105E"/>
    <w:rsid w:val="00CF3DB1"/>
    <w:rsid w:val="00D11F88"/>
    <w:rsid w:val="00D13B38"/>
    <w:rsid w:val="00D1517D"/>
    <w:rsid w:val="00D1630D"/>
    <w:rsid w:val="00D168CC"/>
    <w:rsid w:val="00D236A1"/>
    <w:rsid w:val="00D25820"/>
    <w:rsid w:val="00D303FC"/>
    <w:rsid w:val="00D30BA8"/>
    <w:rsid w:val="00D30E3F"/>
    <w:rsid w:val="00D30E81"/>
    <w:rsid w:val="00D37B21"/>
    <w:rsid w:val="00D42217"/>
    <w:rsid w:val="00D43632"/>
    <w:rsid w:val="00D4555F"/>
    <w:rsid w:val="00D45D75"/>
    <w:rsid w:val="00D471CC"/>
    <w:rsid w:val="00D50100"/>
    <w:rsid w:val="00D513A7"/>
    <w:rsid w:val="00D522DB"/>
    <w:rsid w:val="00D535CF"/>
    <w:rsid w:val="00D537A2"/>
    <w:rsid w:val="00D53E27"/>
    <w:rsid w:val="00D55E61"/>
    <w:rsid w:val="00D6028A"/>
    <w:rsid w:val="00D651C5"/>
    <w:rsid w:val="00D73613"/>
    <w:rsid w:val="00D808DE"/>
    <w:rsid w:val="00D81342"/>
    <w:rsid w:val="00D81ADB"/>
    <w:rsid w:val="00D8403F"/>
    <w:rsid w:val="00D85C04"/>
    <w:rsid w:val="00D8626C"/>
    <w:rsid w:val="00D86473"/>
    <w:rsid w:val="00D864D5"/>
    <w:rsid w:val="00D86A57"/>
    <w:rsid w:val="00D91573"/>
    <w:rsid w:val="00D94E33"/>
    <w:rsid w:val="00D96C23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36A5"/>
    <w:rsid w:val="00DE1C4C"/>
    <w:rsid w:val="00DF0984"/>
    <w:rsid w:val="00DF2FBE"/>
    <w:rsid w:val="00DF4D90"/>
    <w:rsid w:val="00E039D9"/>
    <w:rsid w:val="00E04A23"/>
    <w:rsid w:val="00E106EA"/>
    <w:rsid w:val="00E15996"/>
    <w:rsid w:val="00E16F16"/>
    <w:rsid w:val="00E21165"/>
    <w:rsid w:val="00E21FE9"/>
    <w:rsid w:val="00E231FC"/>
    <w:rsid w:val="00E23BC8"/>
    <w:rsid w:val="00E25A3E"/>
    <w:rsid w:val="00E25BB3"/>
    <w:rsid w:val="00E27E8F"/>
    <w:rsid w:val="00E33526"/>
    <w:rsid w:val="00E339A6"/>
    <w:rsid w:val="00E33D76"/>
    <w:rsid w:val="00E42382"/>
    <w:rsid w:val="00E4355F"/>
    <w:rsid w:val="00E44C24"/>
    <w:rsid w:val="00E44C29"/>
    <w:rsid w:val="00E460F8"/>
    <w:rsid w:val="00E52128"/>
    <w:rsid w:val="00E526CA"/>
    <w:rsid w:val="00E528E1"/>
    <w:rsid w:val="00E54624"/>
    <w:rsid w:val="00E60041"/>
    <w:rsid w:val="00E635CA"/>
    <w:rsid w:val="00E63A28"/>
    <w:rsid w:val="00E65D8D"/>
    <w:rsid w:val="00E70D75"/>
    <w:rsid w:val="00E726E6"/>
    <w:rsid w:val="00E76137"/>
    <w:rsid w:val="00E847F3"/>
    <w:rsid w:val="00E87A65"/>
    <w:rsid w:val="00E90266"/>
    <w:rsid w:val="00E907E4"/>
    <w:rsid w:val="00E90AEF"/>
    <w:rsid w:val="00E9109D"/>
    <w:rsid w:val="00E9111D"/>
    <w:rsid w:val="00E914AA"/>
    <w:rsid w:val="00E91699"/>
    <w:rsid w:val="00E9319A"/>
    <w:rsid w:val="00E95374"/>
    <w:rsid w:val="00E96B71"/>
    <w:rsid w:val="00EA04C9"/>
    <w:rsid w:val="00EA0500"/>
    <w:rsid w:val="00EA0D40"/>
    <w:rsid w:val="00EA2B25"/>
    <w:rsid w:val="00EA44B1"/>
    <w:rsid w:val="00EA47ED"/>
    <w:rsid w:val="00EA5D3B"/>
    <w:rsid w:val="00EA5EC9"/>
    <w:rsid w:val="00EA7640"/>
    <w:rsid w:val="00EB0F9C"/>
    <w:rsid w:val="00EB191D"/>
    <w:rsid w:val="00EB3EBF"/>
    <w:rsid w:val="00EB6E94"/>
    <w:rsid w:val="00EB73B5"/>
    <w:rsid w:val="00EC7D95"/>
    <w:rsid w:val="00EC7E56"/>
    <w:rsid w:val="00ED1D22"/>
    <w:rsid w:val="00ED397D"/>
    <w:rsid w:val="00ED6182"/>
    <w:rsid w:val="00ED6256"/>
    <w:rsid w:val="00ED77D9"/>
    <w:rsid w:val="00EE0061"/>
    <w:rsid w:val="00EE19ED"/>
    <w:rsid w:val="00EE1BF6"/>
    <w:rsid w:val="00EE34AE"/>
    <w:rsid w:val="00EE4905"/>
    <w:rsid w:val="00EF1197"/>
    <w:rsid w:val="00EF2304"/>
    <w:rsid w:val="00EF2F87"/>
    <w:rsid w:val="00EF49CD"/>
    <w:rsid w:val="00EF6ABA"/>
    <w:rsid w:val="00F00049"/>
    <w:rsid w:val="00F0127A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78D"/>
    <w:rsid w:val="00F2592C"/>
    <w:rsid w:val="00F30DFD"/>
    <w:rsid w:val="00F326AB"/>
    <w:rsid w:val="00F355D7"/>
    <w:rsid w:val="00F35D6C"/>
    <w:rsid w:val="00F42BF9"/>
    <w:rsid w:val="00F442E0"/>
    <w:rsid w:val="00F47733"/>
    <w:rsid w:val="00F479AE"/>
    <w:rsid w:val="00F52A37"/>
    <w:rsid w:val="00F563E4"/>
    <w:rsid w:val="00F563F5"/>
    <w:rsid w:val="00F601E0"/>
    <w:rsid w:val="00F618E1"/>
    <w:rsid w:val="00F64057"/>
    <w:rsid w:val="00F64AE7"/>
    <w:rsid w:val="00F66004"/>
    <w:rsid w:val="00F7275E"/>
    <w:rsid w:val="00F7566B"/>
    <w:rsid w:val="00F75AD4"/>
    <w:rsid w:val="00F80995"/>
    <w:rsid w:val="00F8386C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A1C08"/>
    <w:rsid w:val="00FA2E1E"/>
    <w:rsid w:val="00FA46F3"/>
    <w:rsid w:val="00FB0CD7"/>
    <w:rsid w:val="00FB4914"/>
    <w:rsid w:val="00FB5CFD"/>
    <w:rsid w:val="00FB7AAC"/>
    <w:rsid w:val="00FC28F9"/>
    <w:rsid w:val="00FC3B68"/>
    <w:rsid w:val="00FC7841"/>
    <w:rsid w:val="00FC7AA3"/>
    <w:rsid w:val="00FC7CB7"/>
    <w:rsid w:val="00FD2B67"/>
    <w:rsid w:val="00FD37D6"/>
    <w:rsid w:val="00FD420B"/>
    <w:rsid w:val="00FE2A1C"/>
    <w:rsid w:val="00FE39EC"/>
    <w:rsid w:val="00FE649F"/>
    <w:rsid w:val="00FE685D"/>
    <w:rsid w:val="00FE7518"/>
    <w:rsid w:val="00FF1457"/>
    <w:rsid w:val="00FF4072"/>
    <w:rsid w:val="01980D83"/>
    <w:rsid w:val="13C3195C"/>
    <w:rsid w:val="1FE1521D"/>
    <w:rsid w:val="313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BD69D6"/>
  <w15:docId w15:val="{02DE37A0-B28A-4FF3-A9F2-81050A3D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paragraph" w:customStyle="1" w:styleId="Default">
    <w:name w:val="Default"/>
    <w:rsid w:val="004E4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2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21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P4SCMT45AAP5-51-625</_dlc_DocId>
    <_dlc_DocIdUrl xmlns="c40a24db-dbdb-4c77-a700-ee74124baa80">
      <Url>https://cahhs.sharepoint.com/sites/CalOHII/HIPS/Compliance/_layouts/15/DocIdRedir.aspx?ID=P4SCMT45AAP5-51-625</Url>
      <Description>P4SCMT45AAP5-51-625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66C1E-FA84-42D2-8F97-A821EAFEF3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776E96-1884-40BA-B85A-F4634EC59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1D6D7-F031-4632-900F-CEDD640A20E0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40a24db-dbdb-4c77-a700-ee74124baa80"/>
    <ds:schemaRef ds:uri="8d069ab2-d320-4236-9978-bc9eb340764f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51A4EA-0308-4B35-9D53-287B6D064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Security Plan_FINAL</dc:title>
  <dc:creator>Gilbert, Michael (OHI)@DHCS</dc:creator>
  <cp:lastModifiedBy>Babb, Rochelle@CDII</cp:lastModifiedBy>
  <cp:revision>12</cp:revision>
  <cp:lastPrinted>2018-10-31T20:59:00Z</cp:lastPrinted>
  <dcterms:created xsi:type="dcterms:W3CDTF">2018-10-31T20:59:00Z</dcterms:created>
  <dcterms:modified xsi:type="dcterms:W3CDTF">2022-06-07T19:00:00Z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55066945-0e25-4975-a6db-137a29cdac51</vt:lpwstr>
  </property>
  <property fmtid="{D5CDD505-2E9C-101B-9397-08002B2CF9AE}" pid="3" name="ContentTypeId">
    <vt:lpwstr>0x010100686BFA4931F2C94EBA08F722FA22B6CB</vt:lpwstr>
  </property>
</Properties>
</file>