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350D4" w14:textId="77777777" w:rsidR="00993BC8" w:rsidRPr="005617C0" w:rsidRDefault="00993BC8">
      <w:pPr>
        <w:rPr>
          <w:sz w:val="24"/>
          <w:szCs w:val="24"/>
        </w:rPr>
      </w:pPr>
    </w:p>
    <w:p w14:paraId="36B0D31F" w14:textId="1A8E5C7D" w:rsidR="005617C0" w:rsidRDefault="007A2B66" w:rsidP="00A837CC">
      <w:pPr>
        <w:spacing w:after="0" w:line="240" w:lineRule="auto"/>
        <w:jc w:val="center"/>
        <w:rPr>
          <w:sz w:val="36"/>
          <w:szCs w:val="24"/>
        </w:rPr>
      </w:pPr>
      <w:r>
        <w:rPr>
          <w:sz w:val="36"/>
          <w:szCs w:val="24"/>
        </w:rPr>
        <w:t>September 8</w:t>
      </w:r>
      <w:r w:rsidR="0013528F">
        <w:rPr>
          <w:sz w:val="36"/>
          <w:szCs w:val="24"/>
        </w:rPr>
        <w:t>, 2021</w:t>
      </w:r>
      <w:r w:rsidR="005617C0" w:rsidRPr="001E1A0C">
        <w:rPr>
          <w:sz w:val="36"/>
          <w:szCs w:val="24"/>
        </w:rPr>
        <w:br/>
      </w:r>
      <w:r w:rsidR="0054756C">
        <w:rPr>
          <w:sz w:val="36"/>
          <w:szCs w:val="24"/>
        </w:rPr>
        <w:t xml:space="preserve">Meeting </w:t>
      </w:r>
      <w:r w:rsidR="00551ADD" w:rsidRPr="001E1A0C">
        <w:rPr>
          <w:sz w:val="36"/>
          <w:szCs w:val="24"/>
        </w:rPr>
        <w:t>Discussion Highlights</w:t>
      </w:r>
    </w:p>
    <w:p w14:paraId="7BCC48AD" w14:textId="707BCC16" w:rsidR="00A837CC" w:rsidRDefault="004D2B1D" w:rsidP="00A837CC">
      <w:pPr>
        <w:spacing w:after="0" w:line="240" w:lineRule="auto"/>
        <w:jc w:val="center"/>
        <w:rPr>
          <w:sz w:val="36"/>
          <w:szCs w:val="24"/>
        </w:rPr>
      </w:pPr>
      <w:r>
        <w:rPr>
          <w:sz w:val="36"/>
          <w:szCs w:val="24"/>
        </w:rPr>
        <w:t>(Zoom Virtual Meeting)</w:t>
      </w:r>
    </w:p>
    <w:p w14:paraId="53933CFE" w14:textId="77777777" w:rsidR="00A837CC" w:rsidRDefault="00A837CC" w:rsidP="00A837CC">
      <w:pPr>
        <w:spacing w:after="0" w:line="240" w:lineRule="auto"/>
        <w:jc w:val="center"/>
        <w:rPr>
          <w:sz w:val="36"/>
          <w:szCs w:val="24"/>
        </w:rPr>
      </w:pPr>
    </w:p>
    <w:p w14:paraId="77EDD6EA" w14:textId="7A8D8128" w:rsidR="008B6BB1" w:rsidRDefault="008B6BB1" w:rsidP="006468CB">
      <w:pPr>
        <w:spacing w:after="0" w:line="240" w:lineRule="auto"/>
        <w:rPr>
          <w:rFonts w:cstheme="minorHAnsi"/>
          <w:sz w:val="24"/>
          <w:szCs w:val="24"/>
        </w:rPr>
      </w:pPr>
      <w:r w:rsidRPr="00B505C9">
        <w:rPr>
          <w:rFonts w:cstheme="minorHAnsi"/>
          <w:b/>
          <w:bCs/>
          <w:sz w:val="24"/>
          <w:szCs w:val="24"/>
        </w:rPr>
        <w:t xml:space="preserve">Present: </w:t>
      </w:r>
      <w:r w:rsidRPr="00B505C9">
        <w:rPr>
          <w:rFonts w:cstheme="minorHAnsi"/>
          <w:sz w:val="24"/>
          <w:szCs w:val="24"/>
        </w:rPr>
        <w:t xml:space="preserve">Vance Raye, Co-Chair; </w:t>
      </w:r>
      <w:r w:rsidR="00730010" w:rsidRPr="00B505C9">
        <w:rPr>
          <w:rFonts w:cstheme="minorHAnsi"/>
          <w:sz w:val="24"/>
          <w:szCs w:val="24"/>
        </w:rPr>
        <w:t>Mark Ghaly, Co-Chair;</w:t>
      </w:r>
      <w:r w:rsidR="005F7A57" w:rsidRPr="00B505C9">
        <w:rPr>
          <w:rFonts w:cstheme="minorHAnsi"/>
          <w:sz w:val="24"/>
          <w:szCs w:val="24"/>
        </w:rPr>
        <w:t xml:space="preserve"> </w:t>
      </w:r>
      <w:r w:rsidRPr="00B505C9">
        <w:rPr>
          <w:rFonts w:cstheme="minorHAnsi"/>
          <w:sz w:val="24"/>
          <w:szCs w:val="24"/>
        </w:rPr>
        <w:t xml:space="preserve">Sarah </w:t>
      </w:r>
      <w:r w:rsidR="00F3034C" w:rsidRPr="00B505C9">
        <w:rPr>
          <w:rFonts w:cstheme="minorHAnsi"/>
          <w:sz w:val="24"/>
          <w:szCs w:val="24"/>
        </w:rPr>
        <w:t>Belton</w:t>
      </w:r>
      <w:r w:rsidRPr="00B505C9">
        <w:rPr>
          <w:rFonts w:cstheme="minorHAnsi"/>
          <w:sz w:val="24"/>
          <w:szCs w:val="24"/>
        </w:rPr>
        <w:t xml:space="preserve">; Dana Blackwell; </w:t>
      </w:r>
      <w:r w:rsidR="00730010" w:rsidRPr="00B505C9">
        <w:rPr>
          <w:rFonts w:cstheme="minorHAnsi"/>
          <w:sz w:val="24"/>
          <w:szCs w:val="24"/>
        </w:rPr>
        <w:t xml:space="preserve">Heather Bowlds; </w:t>
      </w:r>
      <w:r w:rsidR="00F3034C" w:rsidRPr="00B505C9">
        <w:rPr>
          <w:rFonts w:cstheme="minorHAnsi"/>
          <w:sz w:val="24"/>
          <w:szCs w:val="24"/>
        </w:rPr>
        <w:t xml:space="preserve">Sheila Boxley, </w:t>
      </w:r>
      <w:r w:rsidR="00730010" w:rsidRPr="00B505C9">
        <w:rPr>
          <w:rFonts w:cstheme="minorHAnsi"/>
          <w:sz w:val="24"/>
          <w:szCs w:val="24"/>
        </w:rPr>
        <w:t xml:space="preserve">Sanja Bugay; </w:t>
      </w:r>
      <w:r w:rsidR="007E65F7" w:rsidRPr="00B505C9">
        <w:rPr>
          <w:rFonts w:cstheme="minorHAnsi"/>
          <w:sz w:val="24"/>
          <w:szCs w:val="24"/>
        </w:rPr>
        <w:t xml:space="preserve">Bobby Cagle; </w:t>
      </w:r>
      <w:r w:rsidR="00F3034C" w:rsidRPr="00B505C9">
        <w:rPr>
          <w:rFonts w:cstheme="minorHAnsi"/>
          <w:sz w:val="24"/>
          <w:szCs w:val="24"/>
        </w:rPr>
        <w:t xml:space="preserve">Ebony Chambers, Roger DeLeon, </w:t>
      </w:r>
      <w:r w:rsidR="007E65F7" w:rsidRPr="00B505C9">
        <w:rPr>
          <w:rFonts w:cstheme="minorHAnsi"/>
          <w:sz w:val="24"/>
          <w:szCs w:val="24"/>
        </w:rPr>
        <w:t xml:space="preserve">Leonard Edwards; </w:t>
      </w:r>
      <w:r w:rsidR="00F3034C" w:rsidRPr="00B505C9">
        <w:rPr>
          <w:rFonts w:cstheme="minorHAnsi"/>
          <w:sz w:val="24"/>
          <w:szCs w:val="24"/>
        </w:rPr>
        <w:t xml:space="preserve">Leslie Heimov; Kathryn Icenhower; Kimberley Johnson; Karen Larsen; Sharon Lawrence; Will Lightbourne; Michael Olenick; </w:t>
      </w:r>
      <w:r w:rsidR="00730010" w:rsidRPr="00B505C9">
        <w:rPr>
          <w:rFonts w:cstheme="minorHAnsi"/>
          <w:sz w:val="24"/>
          <w:szCs w:val="24"/>
        </w:rPr>
        <w:t xml:space="preserve">Amy Price; Dan Prince; </w:t>
      </w:r>
      <w:r w:rsidR="00F3034C" w:rsidRPr="00B505C9">
        <w:rPr>
          <w:rFonts w:cstheme="minorHAnsi"/>
          <w:sz w:val="24"/>
          <w:szCs w:val="24"/>
        </w:rPr>
        <w:t>Libby Sanchez</w:t>
      </w:r>
      <w:r w:rsidR="007E65F7" w:rsidRPr="00B505C9">
        <w:rPr>
          <w:rFonts w:cstheme="minorHAnsi"/>
          <w:sz w:val="24"/>
          <w:szCs w:val="24"/>
        </w:rPr>
        <w:t>;</w:t>
      </w:r>
      <w:r w:rsidR="00F3034C" w:rsidRPr="00B505C9">
        <w:rPr>
          <w:rFonts w:cstheme="minorHAnsi"/>
          <w:sz w:val="24"/>
          <w:szCs w:val="24"/>
        </w:rPr>
        <w:t xml:space="preserve"> C</w:t>
      </w:r>
      <w:r w:rsidR="00332D09" w:rsidRPr="00B505C9">
        <w:rPr>
          <w:rFonts w:cstheme="minorHAnsi"/>
          <w:sz w:val="24"/>
          <w:szCs w:val="24"/>
        </w:rPr>
        <w:t>herie Schroeder;</w:t>
      </w:r>
      <w:r w:rsidR="007E65F7" w:rsidRPr="00B505C9">
        <w:rPr>
          <w:rFonts w:cstheme="minorHAnsi"/>
          <w:sz w:val="24"/>
          <w:szCs w:val="24"/>
        </w:rPr>
        <w:t xml:space="preserve"> Shawna Schwarz; </w:t>
      </w:r>
      <w:r w:rsidR="00332D09" w:rsidRPr="00B505C9">
        <w:rPr>
          <w:rFonts w:cstheme="minorHAnsi"/>
          <w:sz w:val="24"/>
          <w:szCs w:val="24"/>
        </w:rPr>
        <w:t xml:space="preserve">Cathy Senderling-McDonald; </w:t>
      </w:r>
      <w:r w:rsidR="00730010" w:rsidRPr="00B505C9">
        <w:rPr>
          <w:rFonts w:cstheme="minorHAnsi"/>
          <w:sz w:val="24"/>
          <w:szCs w:val="24"/>
        </w:rPr>
        <w:t xml:space="preserve">Debra Silverman; </w:t>
      </w:r>
      <w:r w:rsidR="00ED6DC8" w:rsidRPr="00B505C9">
        <w:rPr>
          <w:rFonts w:cstheme="minorHAnsi"/>
          <w:sz w:val="24"/>
          <w:szCs w:val="24"/>
        </w:rPr>
        <w:t>Chris Stoner-Mertz;</w:t>
      </w:r>
      <w:r w:rsidR="005C1A4B" w:rsidRPr="00B505C9">
        <w:rPr>
          <w:rFonts w:cstheme="minorHAnsi"/>
          <w:sz w:val="24"/>
          <w:szCs w:val="24"/>
        </w:rPr>
        <w:t xml:space="preserve"> </w:t>
      </w:r>
      <w:r w:rsidR="007E65F7" w:rsidRPr="00B505C9">
        <w:rPr>
          <w:rFonts w:cstheme="minorHAnsi"/>
          <w:sz w:val="24"/>
          <w:szCs w:val="24"/>
        </w:rPr>
        <w:t>Daniel Webster; Jevon Wilkes</w:t>
      </w:r>
    </w:p>
    <w:p w14:paraId="21A0D717" w14:textId="77777777" w:rsidR="006468CB" w:rsidRPr="00B505C9" w:rsidRDefault="006468CB" w:rsidP="006468CB">
      <w:pPr>
        <w:spacing w:after="0" w:line="240" w:lineRule="auto"/>
        <w:rPr>
          <w:rFonts w:cstheme="minorHAnsi"/>
          <w:sz w:val="24"/>
          <w:szCs w:val="24"/>
        </w:rPr>
      </w:pPr>
    </w:p>
    <w:p w14:paraId="701A87F7" w14:textId="01397AC6" w:rsidR="008B6BB1" w:rsidRDefault="008B6BB1" w:rsidP="006468CB">
      <w:pPr>
        <w:spacing w:after="0" w:line="240" w:lineRule="auto"/>
        <w:rPr>
          <w:rFonts w:cstheme="minorHAnsi"/>
          <w:sz w:val="24"/>
          <w:szCs w:val="24"/>
        </w:rPr>
      </w:pPr>
      <w:r w:rsidRPr="00B505C9">
        <w:rPr>
          <w:rFonts w:cstheme="minorHAnsi"/>
          <w:b/>
          <w:bCs/>
          <w:sz w:val="24"/>
          <w:szCs w:val="24"/>
        </w:rPr>
        <w:t xml:space="preserve">Absent: </w:t>
      </w:r>
      <w:r w:rsidR="005F28D2" w:rsidRPr="00B505C9">
        <w:rPr>
          <w:rFonts w:cstheme="minorHAnsi"/>
          <w:bCs/>
          <w:sz w:val="24"/>
          <w:szCs w:val="24"/>
        </w:rPr>
        <w:t>Nancy, Bargmann;</w:t>
      </w:r>
      <w:r w:rsidR="00461B04" w:rsidRPr="00B505C9">
        <w:rPr>
          <w:rFonts w:cstheme="minorHAnsi"/>
          <w:sz w:val="24"/>
          <w:szCs w:val="24"/>
        </w:rPr>
        <w:t xml:space="preserve"> </w:t>
      </w:r>
      <w:r w:rsidR="00332D09" w:rsidRPr="00B505C9">
        <w:rPr>
          <w:rFonts w:cstheme="minorHAnsi"/>
          <w:sz w:val="24"/>
          <w:szCs w:val="24"/>
        </w:rPr>
        <w:t>Stacy Boulware-Eurie</w:t>
      </w:r>
      <w:r w:rsidR="005F28D2" w:rsidRPr="00B505C9">
        <w:rPr>
          <w:rFonts w:cstheme="minorHAnsi"/>
          <w:sz w:val="24"/>
          <w:szCs w:val="24"/>
        </w:rPr>
        <w:t>;</w:t>
      </w:r>
      <w:r w:rsidRPr="00B505C9">
        <w:rPr>
          <w:rFonts w:cstheme="minorHAnsi"/>
          <w:sz w:val="24"/>
          <w:szCs w:val="24"/>
        </w:rPr>
        <w:t xml:space="preserve"> </w:t>
      </w:r>
      <w:r w:rsidR="00332D09" w:rsidRPr="00B505C9">
        <w:rPr>
          <w:rFonts w:cstheme="minorHAnsi"/>
          <w:sz w:val="24"/>
          <w:szCs w:val="24"/>
        </w:rPr>
        <w:t>Melissa Cosio</w:t>
      </w:r>
      <w:r w:rsidRPr="00B505C9">
        <w:rPr>
          <w:rFonts w:cstheme="minorHAnsi"/>
          <w:sz w:val="24"/>
          <w:szCs w:val="24"/>
        </w:rPr>
        <w:t xml:space="preserve">; </w:t>
      </w:r>
      <w:r w:rsidR="00332D09" w:rsidRPr="00B505C9">
        <w:rPr>
          <w:rFonts w:cstheme="minorHAnsi"/>
          <w:sz w:val="24"/>
          <w:szCs w:val="24"/>
        </w:rPr>
        <w:t xml:space="preserve">Janay Eustace, Leticia Galyean; Patrick Gardner; </w:t>
      </w:r>
      <w:r w:rsidRPr="00B505C9">
        <w:rPr>
          <w:rFonts w:cstheme="minorHAnsi"/>
          <w:sz w:val="24"/>
          <w:szCs w:val="24"/>
        </w:rPr>
        <w:t xml:space="preserve">Eloise Gomez Reyes; </w:t>
      </w:r>
      <w:r w:rsidR="00332D09" w:rsidRPr="00B505C9">
        <w:rPr>
          <w:rFonts w:cstheme="minorHAnsi"/>
          <w:sz w:val="24"/>
          <w:szCs w:val="24"/>
        </w:rPr>
        <w:t xml:space="preserve">Douglas Hatchimonji; </w:t>
      </w:r>
      <w:r w:rsidRPr="00B505C9">
        <w:rPr>
          <w:rFonts w:cstheme="minorHAnsi"/>
          <w:sz w:val="24"/>
          <w:szCs w:val="24"/>
        </w:rPr>
        <w:t>Martin Hoshino;</w:t>
      </w:r>
      <w:r w:rsidR="005F28D2" w:rsidRPr="00B505C9">
        <w:rPr>
          <w:rFonts w:cstheme="minorHAnsi"/>
          <w:sz w:val="24"/>
          <w:szCs w:val="24"/>
        </w:rPr>
        <w:t xml:space="preserve"> </w:t>
      </w:r>
      <w:r w:rsidR="00332D09" w:rsidRPr="00B505C9">
        <w:rPr>
          <w:rFonts w:cstheme="minorHAnsi"/>
          <w:sz w:val="24"/>
          <w:szCs w:val="24"/>
        </w:rPr>
        <w:t xml:space="preserve">Melissa Hurtado; </w:t>
      </w:r>
      <w:r w:rsidRPr="00B505C9">
        <w:rPr>
          <w:rFonts w:cstheme="minorHAnsi"/>
          <w:sz w:val="24"/>
          <w:szCs w:val="24"/>
        </w:rPr>
        <w:t xml:space="preserve">Aubrey Manuel; </w:t>
      </w:r>
      <w:r w:rsidR="005F28D2" w:rsidRPr="00B505C9">
        <w:rPr>
          <w:rFonts w:cstheme="minorHAnsi"/>
          <w:sz w:val="24"/>
          <w:szCs w:val="24"/>
        </w:rPr>
        <w:t xml:space="preserve">Michael Olenick; </w:t>
      </w:r>
      <w:r w:rsidR="00B02159" w:rsidRPr="00B505C9">
        <w:rPr>
          <w:rFonts w:cstheme="minorHAnsi"/>
          <w:sz w:val="24"/>
          <w:szCs w:val="24"/>
        </w:rPr>
        <w:t>Cheryl Rave;</w:t>
      </w:r>
      <w:r w:rsidR="005F28D2" w:rsidRPr="00B505C9">
        <w:rPr>
          <w:rFonts w:cstheme="minorHAnsi"/>
          <w:sz w:val="24"/>
          <w:szCs w:val="24"/>
        </w:rPr>
        <w:t xml:space="preserve"> Vaneshia Reed;</w:t>
      </w:r>
      <w:r w:rsidR="00B02159" w:rsidRPr="00B505C9">
        <w:rPr>
          <w:rFonts w:cstheme="minorHAnsi"/>
          <w:sz w:val="24"/>
          <w:szCs w:val="24"/>
        </w:rPr>
        <w:t xml:space="preserve"> </w:t>
      </w:r>
      <w:r w:rsidR="00ED6DC8" w:rsidRPr="00B505C9">
        <w:rPr>
          <w:rFonts w:cstheme="minorHAnsi"/>
          <w:sz w:val="24"/>
          <w:szCs w:val="24"/>
        </w:rPr>
        <w:t>Terry Rooney;</w:t>
      </w:r>
      <w:r w:rsidR="005F28D2" w:rsidRPr="00B505C9">
        <w:rPr>
          <w:rFonts w:cstheme="minorHAnsi"/>
          <w:sz w:val="24"/>
          <w:szCs w:val="24"/>
        </w:rPr>
        <w:t xml:space="preserve"> Susan Rubio;</w:t>
      </w:r>
      <w:r w:rsidR="00ED6DC8" w:rsidRPr="00B505C9">
        <w:rPr>
          <w:rFonts w:cstheme="minorHAnsi"/>
          <w:sz w:val="24"/>
          <w:szCs w:val="24"/>
        </w:rPr>
        <w:t xml:space="preserve"> </w:t>
      </w:r>
      <w:r w:rsidR="005F28D2" w:rsidRPr="00B505C9">
        <w:rPr>
          <w:rFonts w:cstheme="minorHAnsi"/>
          <w:sz w:val="24"/>
          <w:szCs w:val="24"/>
        </w:rPr>
        <w:t xml:space="preserve">Lindsay Tornatore; </w:t>
      </w:r>
      <w:r w:rsidR="00ED6DC8" w:rsidRPr="00B505C9">
        <w:rPr>
          <w:rFonts w:cstheme="minorHAnsi"/>
          <w:sz w:val="24"/>
          <w:szCs w:val="24"/>
        </w:rPr>
        <w:t xml:space="preserve">Rochelle Trochtenberg; </w:t>
      </w:r>
      <w:r w:rsidR="005F28D2" w:rsidRPr="00B505C9">
        <w:rPr>
          <w:rFonts w:cstheme="minorHAnsi"/>
          <w:sz w:val="24"/>
          <w:szCs w:val="24"/>
        </w:rPr>
        <w:t>Sarah Tyson; Leecia Welch</w:t>
      </w:r>
    </w:p>
    <w:p w14:paraId="1555D56D" w14:textId="77777777" w:rsidR="00346F65" w:rsidRPr="00B505C9" w:rsidRDefault="00346F65" w:rsidP="006468CB">
      <w:pPr>
        <w:spacing w:after="0" w:line="240" w:lineRule="auto"/>
        <w:rPr>
          <w:rFonts w:cstheme="minorHAnsi"/>
          <w:sz w:val="24"/>
          <w:szCs w:val="24"/>
        </w:rPr>
      </w:pPr>
    </w:p>
    <w:p w14:paraId="38A01AA3" w14:textId="3E28B6F3" w:rsidR="00551ADD" w:rsidRPr="00B505C9" w:rsidRDefault="00551ADD" w:rsidP="006468CB">
      <w:pPr>
        <w:spacing w:after="0" w:line="240" w:lineRule="auto"/>
        <w:rPr>
          <w:rFonts w:cstheme="minorHAnsi"/>
          <w:b/>
          <w:bCs/>
          <w:sz w:val="24"/>
          <w:szCs w:val="24"/>
        </w:rPr>
      </w:pPr>
      <w:r w:rsidRPr="00B505C9">
        <w:rPr>
          <w:rFonts w:cstheme="minorHAnsi"/>
          <w:b/>
          <w:bCs/>
          <w:sz w:val="24"/>
          <w:szCs w:val="24"/>
          <w:u w:val="single"/>
        </w:rPr>
        <w:t>Call to Order and</w:t>
      </w:r>
      <w:r w:rsidRPr="00B505C9">
        <w:rPr>
          <w:rFonts w:cstheme="minorHAnsi"/>
          <w:b/>
          <w:bCs/>
          <w:spacing w:val="-10"/>
          <w:sz w:val="24"/>
          <w:szCs w:val="24"/>
          <w:u w:val="single"/>
        </w:rPr>
        <w:t xml:space="preserve"> </w:t>
      </w:r>
      <w:r w:rsidRPr="00B505C9">
        <w:rPr>
          <w:rFonts w:cstheme="minorHAnsi"/>
          <w:b/>
          <w:bCs/>
          <w:sz w:val="24"/>
          <w:szCs w:val="24"/>
          <w:u w:val="single"/>
        </w:rPr>
        <w:t>Introductions</w:t>
      </w:r>
      <w:r w:rsidR="00BB27CE" w:rsidRPr="00B505C9">
        <w:rPr>
          <w:rFonts w:cstheme="minorHAnsi"/>
          <w:b/>
          <w:bCs/>
          <w:sz w:val="24"/>
          <w:szCs w:val="24"/>
          <w:u w:val="single"/>
        </w:rPr>
        <w:t xml:space="preserve"> (</w:t>
      </w:r>
      <w:r w:rsidR="007A2B66" w:rsidRPr="00B505C9">
        <w:rPr>
          <w:rFonts w:cstheme="minorHAnsi"/>
          <w:b/>
          <w:bCs/>
          <w:sz w:val="24"/>
          <w:szCs w:val="24"/>
          <w:u w:val="single"/>
        </w:rPr>
        <w:t>Fifth</w:t>
      </w:r>
      <w:r w:rsidR="007730F6" w:rsidRPr="00B505C9">
        <w:rPr>
          <w:rFonts w:cstheme="minorHAnsi"/>
          <w:b/>
          <w:bCs/>
          <w:sz w:val="24"/>
          <w:szCs w:val="24"/>
          <w:u w:val="single"/>
        </w:rPr>
        <w:t xml:space="preserve"> </w:t>
      </w:r>
      <w:r w:rsidR="00BB27CE" w:rsidRPr="00B505C9">
        <w:rPr>
          <w:rFonts w:cstheme="minorHAnsi"/>
          <w:b/>
          <w:bCs/>
          <w:sz w:val="24"/>
          <w:szCs w:val="24"/>
          <w:u w:val="single"/>
        </w:rPr>
        <w:t>Zoom M</w:t>
      </w:r>
      <w:r w:rsidR="00346F65">
        <w:rPr>
          <w:rFonts w:cstheme="minorHAnsi"/>
          <w:b/>
          <w:bCs/>
          <w:sz w:val="24"/>
          <w:szCs w:val="24"/>
          <w:u w:val="single"/>
        </w:rPr>
        <w:t>ee</w:t>
      </w:r>
      <w:r w:rsidR="00BB27CE" w:rsidRPr="00B505C9">
        <w:rPr>
          <w:rFonts w:cstheme="minorHAnsi"/>
          <w:b/>
          <w:bCs/>
          <w:sz w:val="24"/>
          <w:szCs w:val="24"/>
          <w:u w:val="single"/>
        </w:rPr>
        <w:t>t</w:t>
      </w:r>
      <w:r w:rsidR="00346F65">
        <w:rPr>
          <w:rFonts w:cstheme="minorHAnsi"/>
          <w:b/>
          <w:bCs/>
          <w:sz w:val="24"/>
          <w:szCs w:val="24"/>
          <w:u w:val="single"/>
        </w:rPr>
        <w:t>in</w:t>
      </w:r>
      <w:r w:rsidR="00BB27CE" w:rsidRPr="00B505C9">
        <w:rPr>
          <w:rFonts w:cstheme="minorHAnsi"/>
          <w:b/>
          <w:bCs/>
          <w:sz w:val="24"/>
          <w:szCs w:val="24"/>
          <w:u w:val="single"/>
        </w:rPr>
        <w:t>g for CWC)</w:t>
      </w:r>
    </w:p>
    <w:p w14:paraId="20285664" w14:textId="583B71DF" w:rsidR="00551ADD" w:rsidRDefault="00CF2468" w:rsidP="006468CB">
      <w:pPr>
        <w:spacing w:after="0" w:line="240" w:lineRule="auto"/>
        <w:rPr>
          <w:rFonts w:cstheme="minorHAnsi"/>
          <w:sz w:val="24"/>
          <w:szCs w:val="24"/>
        </w:rPr>
      </w:pPr>
      <w:r w:rsidRPr="00B505C9">
        <w:rPr>
          <w:rFonts w:cstheme="minorHAnsi"/>
          <w:sz w:val="24"/>
          <w:szCs w:val="24"/>
        </w:rPr>
        <w:t>Staff noted that the meeting was going to be recorded</w:t>
      </w:r>
      <w:r w:rsidR="00405CFC" w:rsidRPr="00B505C9">
        <w:rPr>
          <w:rFonts w:cstheme="minorHAnsi"/>
          <w:sz w:val="24"/>
          <w:szCs w:val="24"/>
        </w:rPr>
        <w:t xml:space="preserve"> and placed on the website</w:t>
      </w:r>
      <w:r w:rsidRPr="00B505C9">
        <w:rPr>
          <w:rFonts w:cstheme="minorHAnsi"/>
          <w:sz w:val="24"/>
          <w:szCs w:val="24"/>
        </w:rPr>
        <w:t xml:space="preserve">. </w:t>
      </w:r>
      <w:r w:rsidR="00551ADD" w:rsidRPr="00B505C9">
        <w:rPr>
          <w:rFonts w:cstheme="minorHAnsi"/>
          <w:sz w:val="24"/>
          <w:szCs w:val="24"/>
        </w:rPr>
        <w:t xml:space="preserve">The meeting was </w:t>
      </w:r>
      <w:r w:rsidR="00BB27CE" w:rsidRPr="00B505C9">
        <w:rPr>
          <w:rFonts w:cstheme="minorHAnsi"/>
          <w:sz w:val="24"/>
          <w:szCs w:val="24"/>
        </w:rPr>
        <w:t>called to order</w:t>
      </w:r>
      <w:r w:rsidR="00551ADD" w:rsidRPr="00B505C9">
        <w:rPr>
          <w:rFonts w:cstheme="minorHAnsi"/>
          <w:sz w:val="24"/>
          <w:szCs w:val="24"/>
        </w:rPr>
        <w:t xml:space="preserve"> at </w:t>
      </w:r>
      <w:r w:rsidRPr="00B505C9">
        <w:rPr>
          <w:rFonts w:cstheme="minorHAnsi"/>
          <w:sz w:val="24"/>
          <w:szCs w:val="24"/>
        </w:rPr>
        <w:t>9:3</w:t>
      </w:r>
      <w:r w:rsidR="007A2B66" w:rsidRPr="00B505C9">
        <w:rPr>
          <w:rFonts w:cstheme="minorHAnsi"/>
          <w:sz w:val="24"/>
          <w:szCs w:val="24"/>
        </w:rPr>
        <w:t>4</w:t>
      </w:r>
      <w:r w:rsidRPr="00B505C9">
        <w:rPr>
          <w:rFonts w:cstheme="minorHAnsi"/>
          <w:sz w:val="24"/>
          <w:szCs w:val="24"/>
        </w:rPr>
        <w:t xml:space="preserve"> </w:t>
      </w:r>
      <w:r w:rsidR="00B5250C" w:rsidRPr="00B505C9">
        <w:rPr>
          <w:rFonts w:cstheme="minorHAnsi"/>
          <w:sz w:val="24"/>
          <w:szCs w:val="24"/>
        </w:rPr>
        <w:t>a.m.</w:t>
      </w:r>
      <w:r w:rsidR="005617C0" w:rsidRPr="00B505C9">
        <w:rPr>
          <w:rFonts w:cstheme="minorHAnsi"/>
          <w:sz w:val="24"/>
          <w:szCs w:val="24"/>
        </w:rPr>
        <w:t xml:space="preserve"> </w:t>
      </w:r>
      <w:r w:rsidR="00551ADD" w:rsidRPr="00B505C9">
        <w:rPr>
          <w:rFonts w:cstheme="minorHAnsi"/>
          <w:sz w:val="24"/>
          <w:szCs w:val="24"/>
        </w:rPr>
        <w:t xml:space="preserve">by </w:t>
      </w:r>
      <w:r w:rsidR="007A2B66" w:rsidRPr="00B505C9">
        <w:rPr>
          <w:rFonts w:cstheme="minorHAnsi"/>
          <w:sz w:val="24"/>
          <w:szCs w:val="24"/>
        </w:rPr>
        <w:t>Judge Vance Raye</w:t>
      </w:r>
      <w:r w:rsidR="0013528F" w:rsidRPr="00B505C9">
        <w:rPr>
          <w:rFonts w:cstheme="minorHAnsi"/>
          <w:sz w:val="24"/>
          <w:szCs w:val="24"/>
        </w:rPr>
        <w:t xml:space="preserve"> who </w:t>
      </w:r>
      <w:r w:rsidR="001F4941" w:rsidRPr="00B505C9">
        <w:rPr>
          <w:rFonts w:cstheme="minorHAnsi"/>
          <w:sz w:val="24"/>
          <w:szCs w:val="24"/>
        </w:rPr>
        <w:t>p</w:t>
      </w:r>
      <w:r w:rsidR="001F4941" w:rsidRPr="00B505C9">
        <w:rPr>
          <w:rFonts w:cstheme="minorHAnsi"/>
          <w:color w:val="000000"/>
          <w:sz w:val="24"/>
          <w:szCs w:val="24"/>
        </w:rPr>
        <w:t>ersonally welcomed council members and members of the public,</w:t>
      </w:r>
      <w:r w:rsidR="001F4941" w:rsidRPr="00B505C9">
        <w:rPr>
          <w:rFonts w:cstheme="minorHAnsi"/>
          <w:b/>
          <w:color w:val="000000"/>
          <w:sz w:val="24"/>
          <w:szCs w:val="24"/>
        </w:rPr>
        <w:t xml:space="preserve"> </w:t>
      </w:r>
      <w:r w:rsidR="001F4941" w:rsidRPr="00B505C9">
        <w:rPr>
          <w:rFonts w:cstheme="minorHAnsi"/>
          <w:bCs/>
          <w:color w:val="000000"/>
          <w:sz w:val="24"/>
          <w:szCs w:val="24"/>
        </w:rPr>
        <w:t>in lieu of taking the time to do personal introductions of members and the public (anticipating that it may take longer on Zoom than in person)</w:t>
      </w:r>
      <w:r w:rsidR="0013528F" w:rsidRPr="00B505C9">
        <w:rPr>
          <w:rFonts w:cstheme="minorHAnsi"/>
          <w:bCs/>
          <w:color w:val="000000"/>
          <w:sz w:val="24"/>
          <w:szCs w:val="24"/>
        </w:rPr>
        <w:t xml:space="preserve">. </w:t>
      </w:r>
      <w:r w:rsidR="007A2B66" w:rsidRPr="00B505C9">
        <w:rPr>
          <w:rFonts w:cstheme="minorHAnsi"/>
          <w:sz w:val="24"/>
          <w:szCs w:val="24"/>
        </w:rPr>
        <w:t>Secretary Ghaly</w:t>
      </w:r>
      <w:r w:rsidR="001F4941" w:rsidRPr="00B505C9">
        <w:rPr>
          <w:rFonts w:cstheme="minorHAnsi"/>
          <w:sz w:val="24"/>
          <w:szCs w:val="24"/>
        </w:rPr>
        <w:t xml:space="preserve"> then welcomed members and the public</w:t>
      </w:r>
      <w:r w:rsidR="0013528F" w:rsidRPr="00B505C9">
        <w:rPr>
          <w:rFonts w:cstheme="minorHAnsi"/>
          <w:sz w:val="24"/>
          <w:szCs w:val="24"/>
        </w:rPr>
        <w:t>.</w:t>
      </w:r>
    </w:p>
    <w:p w14:paraId="7B8C548B" w14:textId="77777777" w:rsidR="006468CB" w:rsidRPr="00B505C9" w:rsidRDefault="006468CB" w:rsidP="006468CB">
      <w:pPr>
        <w:spacing w:after="0" w:line="240" w:lineRule="auto"/>
        <w:rPr>
          <w:rFonts w:cstheme="minorHAnsi"/>
          <w:b/>
          <w:color w:val="000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870927" w14:textId="6DDA393D" w:rsidR="00551ADD" w:rsidRPr="00B505C9" w:rsidRDefault="00551ADD" w:rsidP="006468CB">
      <w:pPr>
        <w:pStyle w:val="Heading1"/>
        <w:numPr>
          <w:ilvl w:val="0"/>
          <w:numId w:val="1"/>
        </w:numPr>
        <w:tabs>
          <w:tab w:val="left" w:pos="891"/>
          <w:tab w:val="left" w:pos="892"/>
        </w:tabs>
        <w:spacing w:before="0"/>
        <w:rPr>
          <w:rFonts w:asciiTheme="minorHAnsi" w:hAnsiTheme="minorHAnsi" w:cstheme="minorHAnsi"/>
        </w:rPr>
      </w:pPr>
      <w:r w:rsidRPr="00B505C9">
        <w:rPr>
          <w:rFonts w:asciiTheme="minorHAnsi" w:hAnsiTheme="minorHAnsi" w:cstheme="minorHAnsi"/>
          <w:u w:val="single"/>
        </w:rPr>
        <w:t xml:space="preserve">Approval of the </w:t>
      </w:r>
      <w:r w:rsidR="007A2B66" w:rsidRPr="00B505C9">
        <w:rPr>
          <w:rFonts w:asciiTheme="minorHAnsi" w:hAnsiTheme="minorHAnsi" w:cstheme="minorHAnsi"/>
          <w:u w:val="single"/>
        </w:rPr>
        <w:t>June 2</w:t>
      </w:r>
      <w:r w:rsidR="00B9271F" w:rsidRPr="00B505C9">
        <w:rPr>
          <w:rFonts w:asciiTheme="minorHAnsi" w:hAnsiTheme="minorHAnsi" w:cstheme="minorHAnsi"/>
          <w:u w:val="single"/>
        </w:rPr>
        <w:t>, 2021</w:t>
      </w:r>
      <w:r w:rsidRPr="00B505C9">
        <w:rPr>
          <w:rFonts w:asciiTheme="minorHAnsi" w:hAnsiTheme="minorHAnsi" w:cstheme="minorHAnsi"/>
          <w:u w:val="single"/>
        </w:rPr>
        <w:t xml:space="preserve"> Discussion Highlights (Action</w:t>
      </w:r>
      <w:r w:rsidRPr="00B505C9">
        <w:rPr>
          <w:rFonts w:asciiTheme="minorHAnsi" w:hAnsiTheme="minorHAnsi" w:cstheme="minorHAnsi"/>
          <w:spacing w:val="-18"/>
          <w:u w:val="single"/>
        </w:rPr>
        <w:t xml:space="preserve"> </w:t>
      </w:r>
      <w:r w:rsidRPr="00B505C9">
        <w:rPr>
          <w:rFonts w:asciiTheme="minorHAnsi" w:hAnsiTheme="minorHAnsi" w:cstheme="minorHAnsi"/>
          <w:u w:val="single"/>
        </w:rPr>
        <w:t>Item)</w:t>
      </w:r>
    </w:p>
    <w:p w14:paraId="4576FA4E" w14:textId="77777777" w:rsidR="00551ADD" w:rsidRPr="00B505C9" w:rsidRDefault="00551ADD" w:rsidP="006468CB">
      <w:pPr>
        <w:pStyle w:val="BodyText"/>
        <w:rPr>
          <w:rFonts w:asciiTheme="minorHAnsi" w:hAnsiTheme="minorHAnsi" w:cstheme="minorHAnsi"/>
          <w:b/>
        </w:rPr>
      </w:pPr>
    </w:p>
    <w:p w14:paraId="006D53B6" w14:textId="6CC161E2" w:rsidR="00551ADD" w:rsidRPr="00B505C9" w:rsidRDefault="00F649D8" w:rsidP="006468CB">
      <w:pPr>
        <w:pStyle w:val="BodyText"/>
        <w:ind w:right="590"/>
        <w:rPr>
          <w:rFonts w:asciiTheme="minorHAnsi" w:hAnsiTheme="minorHAnsi" w:cstheme="minorHAnsi"/>
        </w:rPr>
      </w:pPr>
      <w:r w:rsidRPr="00B505C9">
        <w:rPr>
          <w:rFonts w:asciiTheme="minorHAnsi" w:hAnsiTheme="minorHAnsi" w:cstheme="minorHAnsi"/>
        </w:rPr>
        <w:t>Justice Raye</w:t>
      </w:r>
      <w:r w:rsidR="00484B36" w:rsidRPr="00B505C9">
        <w:rPr>
          <w:rFonts w:asciiTheme="minorHAnsi" w:hAnsiTheme="minorHAnsi" w:cstheme="minorHAnsi"/>
        </w:rPr>
        <w:t xml:space="preserve"> directed Council Members to the Discussion Highlights document </w:t>
      </w:r>
      <w:r w:rsidR="004969B5" w:rsidRPr="00B505C9">
        <w:rPr>
          <w:rFonts w:asciiTheme="minorHAnsi" w:hAnsiTheme="minorHAnsi" w:cstheme="minorHAnsi"/>
        </w:rPr>
        <w:t xml:space="preserve">that had been </w:t>
      </w:r>
      <w:r w:rsidR="001F3373" w:rsidRPr="00B505C9">
        <w:rPr>
          <w:rFonts w:asciiTheme="minorHAnsi" w:hAnsiTheme="minorHAnsi" w:cstheme="minorHAnsi"/>
        </w:rPr>
        <w:t xml:space="preserve">posted and </w:t>
      </w:r>
      <w:r w:rsidR="004969B5" w:rsidRPr="00B505C9">
        <w:rPr>
          <w:rFonts w:asciiTheme="minorHAnsi" w:hAnsiTheme="minorHAnsi" w:cstheme="minorHAnsi"/>
        </w:rPr>
        <w:t>sent to them prior to the meeting</w:t>
      </w:r>
      <w:r w:rsidR="00484B36" w:rsidRPr="00B505C9">
        <w:rPr>
          <w:rFonts w:asciiTheme="minorHAnsi" w:hAnsiTheme="minorHAnsi" w:cstheme="minorHAnsi"/>
        </w:rPr>
        <w:t xml:space="preserve">. </w:t>
      </w:r>
      <w:r w:rsidR="001F3373" w:rsidRPr="00B505C9">
        <w:rPr>
          <w:rFonts w:asciiTheme="minorHAnsi" w:hAnsiTheme="minorHAnsi" w:cstheme="minorHAnsi"/>
        </w:rPr>
        <w:t>H</w:t>
      </w:r>
      <w:r w:rsidR="00484B36" w:rsidRPr="00B505C9">
        <w:rPr>
          <w:rFonts w:asciiTheme="minorHAnsi" w:hAnsiTheme="minorHAnsi" w:cstheme="minorHAnsi"/>
        </w:rPr>
        <w:t xml:space="preserve">e asked for comments, and/or suggested revisions from the Council and the public. There being none, </w:t>
      </w:r>
      <w:r w:rsidR="001F3373" w:rsidRPr="00B505C9">
        <w:rPr>
          <w:rFonts w:asciiTheme="minorHAnsi" w:hAnsiTheme="minorHAnsi" w:cstheme="minorHAnsi"/>
        </w:rPr>
        <w:t>h</w:t>
      </w:r>
      <w:r w:rsidR="00484B36" w:rsidRPr="00B505C9">
        <w:rPr>
          <w:rFonts w:asciiTheme="minorHAnsi" w:hAnsiTheme="minorHAnsi" w:cstheme="minorHAnsi"/>
        </w:rPr>
        <w:t xml:space="preserve">e called for a consensus vote and </w:t>
      </w:r>
      <w:r w:rsidR="004969B5" w:rsidRPr="00B505C9">
        <w:rPr>
          <w:rFonts w:asciiTheme="minorHAnsi" w:hAnsiTheme="minorHAnsi" w:cstheme="minorHAnsi"/>
        </w:rPr>
        <w:t xml:space="preserve">in the absence of any revisions or comments </w:t>
      </w:r>
      <w:r w:rsidR="00484B36" w:rsidRPr="00B505C9">
        <w:rPr>
          <w:rFonts w:asciiTheme="minorHAnsi" w:hAnsiTheme="minorHAnsi" w:cstheme="minorHAnsi"/>
        </w:rPr>
        <w:t>the highlights were approved.</w:t>
      </w:r>
    </w:p>
    <w:p w14:paraId="7D312AA1" w14:textId="77777777" w:rsidR="00551ADD" w:rsidRPr="00B505C9" w:rsidRDefault="00551ADD" w:rsidP="006468CB">
      <w:pPr>
        <w:pStyle w:val="BodyText"/>
        <w:rPr>
          <w:rFonts w:asciiTheme="minorHAnsi" w:hAnsiTheme="minorHAnsi" w:cstheme="minorHAnsi"/>
        </w:rPr>
      </w:pPr>
    </w:p>
    <w:p w14:paraId="623D678F" w14:textId="0A4CA209" w:rsidR="00551ADD" w:rsidRPr="00B505C9" w:rsidRDefault="007A2B66" w:rsidP="006468CB">
      <w:pPr>
        <w:pStyle w:val="Heading1"/>
        <w:numPr>
          <w:ilvl w:val="0"/>
          <w:numId w:val="1"/>
        </w:numPr>
        <w:tabs>
          <w:tab w:val="left" w:pos="891"/>
          <w:tab w:val="left" w:pos="892"/>
        </w:tabs>
        <w:spacing w:before="0"/>
        <w:rPr>
          <w:rFonts w:asciiTheme="minorHAnsi" w:hAnsiTheme="minorHAnsi" w:cstheme="minorHAnsi"/>
        </w:rPr>
      </w:pPr>
      <w:r w:rsidRPr="00B505C9">
        <w:rPr>
          <w:rFonts w:asciiTheme="minorHAnsi" w:hAnsiTheme="minorHAnsi" w:cstheme="minorHAnsi"/>
          <w:u w:val="single"/>
        </w:rPr>
        <w:t>New Parent Partner and Member Introductions</w:t>
      </w:r>
    </w:p>
    <w:p w14:paraId="68BAD51A" w14:textId="77777777" w:rsidR="00551ADD" w:rsidRPr="00B505C9" w:rsidRDefault="00551ADD" w:rsidP="006468CB">
      <w:pPr>
        <w:pStyle w:val="BodyText"/>
        <w:rPr>
          <w:rFonts w:asciiTheme="minorHAnsi" w:hAnsiTheme="minorHAnsi" w:cstheme="minorHAnsi"/>
          <w:b/>
        </w:rPr>
      </w:pPr>
    </w:p>
    <w:p w14:paraId="658F21E7" w14:textId="656424CD" w:rsidR="00CA5628" w:rsidRPr="00B505C9" w:rsidRDefault="00CA5628" w:rsidP="006468CB">
      <w:pPr>
        <w:pStyle w:val="BodyText"/>
        <w:rPr>
          <w:rFonts w:asciiTheme="minorHAnsi" w:hAnsiTheme="minorHAnsi" w:cstheme="minorHAnsi"/>
        </w:rPr>
      </w:pPr>
      <w:r w:rsidRPr="00B505C9">
        <w:rPr>
          <w:rFonts w:asciiTheme="minorHAnsi" w:hAnsiTheme="minorHAnsi" w:cstheme="minorHAnsi"/>
        </w:rPr>
        <w:t>New Parent partners, Ebony Chambers and Roger DeLeon Jr. were introduced.  Libby Sanchez from SEIU California was also introduced as a new member of the Council.</w:t>
      </w:r>
    </w:p>
    <w:p w14:paraId="61B62DA8" w14:textId="77777777" w:rsidR="00834437" w:rsidRPr="00834437" w:rsidRDefault="00834437" w:rsidP="006468CB">
      <w:pPr>
        <w:pStyle w:val="BodyText"/>
        <w:rPr>
          <w:rFonts w:asciiTheme="minorHAnsi" w:hAnsiTheme="minorHAnsi" w:cstheme="minorHAnsi"/>
          <w:b/>
        </w:rPr>
      </w:pPr>
    </w:p>
    <w:p w14:paraId="66FE9693" w14:textId="0CEEA347" w:rsidR="00834437" w:rsidRPr="00834437" w:rsidRDefault="00834437" w:rsidP="006468CB">
      <w:pPr>
        <w:pStyle w:val="BodyText"/>
        <w:numPr>
          <w:ilvl w:val="0"/>
          <w:numId w:val="1"/>
        </w:numPr>
        <w:ind w:left="0" w:firstLine="0"/>
        <w:rPr>
          <w:rFonts w:asciiTheme="minorHAnsi" w:hAnsiTheme="minorHAnsi" w:cstheme="minorHAnsi"/>
          <w:b/>
        </w:rPr>
      </w:pPr>
      <w:r>
        <w:rPr>
          <w:rFonts w:asciiTheme="minorHAnsi" w:hAnsiTheme="minorHAnsi" w:cstheme="minorHAnsi"/>
          <w:b/>
          <w:u w:val="single"/>
        </w:rPr>
        <w:t>Overdose &amp; Suicide Increase in Young Clients (Information Item)</w:t>
      </w:r>
    </w:p>
    <w:p w14:paraId="2423112D" w14:textId="2C197086" w:rsidR="00CA5628" w:rsidRPr="00B505C9" w:rsidRDefault="00CA5628" w:rsidP="006468CB">
      <w:pPr>
        <w:pStyle w:val="BodyText"/>
        <w:rPr>
          <w:rFonts w:asciiTheme="minorHAnsi" w:hAnsiTheme="minorHAnsi" w:cstheme="minorHAnsi"/>
          <w:b/>
        </w:rPr>
      </w:pPr>
      <w:r w:rsidRPr="00B505C9">
        <w:rPr>
          <w:rFonts w:asciiTheme="minorHAnsi" w:hAnsiTheme="minorHAnsi" w:cstheme="minorHAnsi"/>
        </w:rPr>
        <w:t>Leslie Heimov came before the Council to address the dramatic increase of overdose and/or suicide in young clients.  She stated that although we are only eight months into the New Year, the numbers have quadrupled.  She is hoping the Council will be able to address this matter.</w:t>
      </w:r>
    </w:p>
    <w:p w14:paraId="32A77600" w14:textId="77777777" w:rsidR="00CA5628" w:rsidRPr="00B505C9" w:rsidRDefault="00CA5628" w:rsidP="006468CB">
      <w:pPr>
        <w:pStyle w:val="BodyText"/>
        <w:ind w:left="720"/>
        <w:rPr>
          <w:rFonts w:asciiTheme="minorHAnsi" w:hAnsiTheme="minorHAnsi" w:cstheme="minorHAnsi"/>
          <w:b/>
        </w:rPr>
      </w:pPr>
    </w:p>
    <w:p w14:paraId="7A526995" w14:textId="77777777" w:rsidR="006468CB" w:rsidRDefault="006468CB" w:rsidP="006468CB">
      <w:pPr>
        <w:pStyle w:val="BodyText"/>
        <w:rPr>
          <w:rFonts w:asciiTheme="minorHAnsi" w:hAnsiTheme="minorHAnsi" w:cstheme="minorHAnsi"/>
          <w:b/>
          <w:u w:val="single"/>
        </w:rPr>
      </w:pPr>
    </w:p>
    <w:p w14:paraId="27FD9C90" w14:textId="381E37E0" w:rsidR="00CA5628" w:rsidRPr="00B505C9" w:rsidRDefault="00CA5628" w:rsidP="006468CB">
      <w:pPr>
        <w:pStyle w:val="BodyText"/>
        <w:numPr>
          <w:ilvl w:val="0"/>
          <w:numId w:val="1"/>
        </w:numPr>
        <w:ind w:left="0" w:firstLine="0"/>
        <w:rPr>
          <w:rFonts w:asciiTheme="minorHAnsi" w:hAnsiTheme="minorHAnsi" w:cstheme="minorHAnsi"/>
          <w:b/>
          <w:u w:val="single"/>
        </w:rPr>
      </w:pPr>
      <w:r w:rsidRPr="00B505C9">
        <w:rPr>
          <w:rFonts w:asciiTheme="minorHAnsi" w:hAnsiTheme="minorHAnsi" w:cstheme="minorHAnsi"/>
          <w:b/>
          <w:u w:val="single"/>
        </w:rPr>
        <w:t>Cumulative Rates of Child Protection Involvement and Terminations of Parental Ri</w:t>
      </w:r>
      <w:r w:rsidR="00834437">
        <w:rPr>
          <w:rFonts w:asciiTheme="minorHAnsi" w:hAnsiTheme="minorHAnsi" w:cstheme="minorHAnsi"/>
          <w:b/>
          <w:u w:val="single"/>
        </w:rPr>
        <w:t xml:space="preserve">ghts in California Birth Cohort </w:t>
      </w:r>
      <w:r w:rsidRPr="00B505C9">
        <w:rPr>
          <w:rFonts w:asciiTheme="minorHAnsi" w:hAnsiTheme="minorHAnsi" w:cstheme="minorHAnsi"/>
          <w:b/>
          <w:u w:val="single"/>
        </w:rPr>
        <w:t>(Information Item)</w:t>
      </w:r>
    </w:p>
    <w:p w14:paraId="4DAA3D0B" w14:textId="1C673641" w:rsidR="00C05C33" w:rsidRPr="00B505C9" w:rsidRDefault="00C05C33" w:rsidP="006468CB">
      <w:pPr>
        <w:pStyle w:val="BodyText"/>
        <w:rPr>
          <w:rFonts w:asciiTheme="minorHAnsi" w:hAnsiTheme="minorHAnsi" w:cstheme="minorHAnsi"/>
          <w:b/>
          <w:u w:val="single"/>
        </w:rPr>
      </w:pPr>
    </w:p>
    <w:p w14:paraId="5F281478" w14:textId="77777777" w:rsidR="00CA5628" w:rsidRPr="00B505C9" w:rsidRDefault="00CA5628" w:rsidP="006468CB">
      <w:pPr>
        <w:pStyle w:val="BodyText"/>
        <w:rPr>
          <w:rFonts w:asciiTheme="minorHAnsi" w:hAnsiTheme="minorHAnsi" w:cstheme="minorHAnsi"/>
        </w:rPr>
      </w:pPr>
      <w:r w:rsidRPr="00B505C9">
        <w:rPr>
          <w:rFonts w:asciiTheme="minorHAnsi" w:hAnsiTheme="minorHAnsi" w:cstheme="minorHAnsi"/>
        </w:rPr>
        <w:t>Justice Vance Raye introduced Emily Putman-Hornstein, Co-Director of Children’s Data Network and Distinguished Scholar at the University of California.  Emily is also a research specialist at the California Child Welfare Indicators Project, the School of Social Welfare at UC Berkeley.</w:t>
      </w:r>
    </w:p>
    <w:p w14:paraId="45683C25" w14:textId="3B38F019" w:rsidR="00AE6ECC" w:rsidRDefault="00474FA7" w:rsidP="006468CB">
      <w:pPr>
        <w:pStyle w:val="BodyText"/>
        <w:rPr>
          <w:rFonts w:asciiTheme="minorHAnsi" w:hAnsiTheme="minorHAnsi" w:cstheme="minorHAnsi"/>
          <w:b/>
        </w:rPr>
      </w:pPr>
      <w:r w:rsidRPr="00B505C9">
        <w:rPr>
          <w:rFonts w:asciiTheme="minorHAnsi" w:hAnsiTheme="minorHAnsi" w:cstheme="minorHAnsi"/>
        </w:rPr>
        <w:t>Ms. Putman-Hornstein walked through the data and the cumulative number of children in California with different levels of child protection involvement for a significant number of children</w:t>
      </w:r>
      <w:r w:rsidR="00C05C33" w:rsidRPr="00B505C9">
        <w:rPr>
          <w:rFonts w:asciiTheme="minorHAnsi" w:hAnsiTheme="minorHAnsi" w:cstheme="minorHAnsi"/>
        </w:rPr>
        <w:t>.  Observations of</w:t>
      </w:r>
      <w:r w:rsidRPr="00B505C9">
        <w:rPr>
          <w:rFonts w:asciiTheme="minorHAnsi" w:hAnsiTheme="minorHAnsi" w:cstheme="minorHAnsi"/>
        </w:rPr>
        <w:t xml:space="preserve"> notable racial ethnic differences </w:t>
      </w:r>
      <w:r w:rsidR="00C05C33" w:rsidRPr="00B505C9">
        <w:rPr>
          <w:rFonts w:asciiTheme="minorHAnsi" w:hAnsiTheme="minorHAnsi" w:cstheme="minorHAnsi"/>
        </w:rPr>
        <w:t xml:space="preserve">were noted along with </w:t>
      </w:r>
      <w:r w:rsidRPr="00B505C9">
        <w:rPr>
          <w:rFonts w:asciiTheme="minorHAnsi" w:hAnsiTheme="minorHAnsi" w:cstheme="minorHAnsi"/>
        </w:rPr>
        <w:t xml:space="preserve">other significant </w:t>
      </w:r>
      <w:r w:rsidR="00C05C33" w:rsidRPr="00B505C9">
        <w:rPr>
          <w:rFonts w:asciiTheme="minorHAnsi" w:hAnsiTheme="minorHAnsi" w:cstheme="minorHAnsi"/>
        </w:rPr>
        <w:t xml:space="preserve">differences in </w:t>
      </w:r>
      <w:r w:rsidRPr="00B505C9">
        <w:rPr>
          <w:rFonts w:asciiTheme="minorHAnsi" w:hAnsiTheme="minorHAnsi" w:cstheme="minorHAnsi"/>
        </w:rPr>
        <w:t xml:space="preserve">socio-demographic and community involvement with the child protection system.  </w:t>
      </w:r>
      <w:r w:rsidR="00C05C33" w:rsidRPr="00B505C9">
        <w:rPr>
          <w:rFonts w:asciiTheme="minorHAnsi" w:hAnsiTheme="minorHAnsi" w:cstheme="minorHAnsi"/>
        </w:rPr>
        <w:t xml:space="preserve">She also shared numbers that she believed </w:t>
      </w:r>
      <w:r w:rsidRPr="00B505C9">
        <w:rPr>
          <w:rFonts w:asciiTheme="minorHAnsi" w:hAnsiTheme="minorHAnsi" w:cstheme="minorHAnsi"/>
        </w:rPr>
        <w:t>would reflect a system that</w:t>
      </w:r>
      <w:r w:rsidR="00C05C33" w:rsidRPr="00B505C9">
        <w:rPr>
          <w:rFonts w:asciiTheme="minorHAnsi" w:hAnsiTheme="minorHAnsi" w:cstheme="minorHAnsi"/>
        </w:rPr>
        <w:t xml:space="preserve"> needs course correction and </w:t>
      </w:r>
      <w:r w:rsidRPr="00B505C9">
        <w:rPr>
          <w:rFonts w:asciiTheme="minorHAnsi" w:hAnsiTheme="minorHAnsi" w:cstheme="minorHAnsi"/>
        </w:rPr>
        <w:t>reform and has probably become far too large to effectively protect or support families</w:t>
      </w:r>
      <w:r w:rsidR="00C05C33" w:rsidRPr="00B505C9">
        <w:rPr>
          <w:rFonts w:asciiTheme="minorHAnsi" w:hAnsiTheme="minorHAnsi" w:cstheme="minorHAnsi"/>
        </w:rPr>
        <w:t xml:space="preserve">.  There are a </w:t>
      </w:r>
      <w:r w:rsidRPr="00B505C9">
        <w:rPr>
          <w:rFonts w:asciiTheme="minorHAnsi" w:hAnsiTheme="minorHAnsi" w:cstheme="minorHAnsi"/>
        </w:rPr>
        <w:t xml:space="preserve">significant number of </w:t>
      </w:r>
      <w:r w:rsidR="00C05C33" w:rsidRPr="00B505C9">
        <w:rPr>
          <w:rFonts w:asciiTheme="minorHAnsi" w:hAnsiTheme="minorHAnsi" w:cstheme="minorHAnsi"/>
        </w:rPr>
        <w:t xml:space="preserve">reported </w:t>
      </w:r>
      <w:r w:rsidRPr="00B505C9">
        <w:rPr>
          <w:rFonts w:asciiTheme="minorHAnsi" w:hAnsiTheme="minorHAnsi" w:cstheme="minorHAnsi"/>
        </w:rPr>
        <w:t xml:space="preserve">children </w:t>
      </w:r>
      <w:r w:rsidR="00C05C33" w:rsidRPr="00B505C9">
        <w:rPr>
          <w:rFonts w:asciiTheme="minorHAnsi" w:hAnsiTheme="minorHAnsi" w:cstheme="minorHAnsi"/>
        </w:rPr>
        <w:t>in</w:t>
      </w:r>
      <w:r w:rsidRPr="00B505C9">
        <w:rPr>
          <w:rFonts w:asciiTheme="minorHAnsi" w:hAnsiTheme="minorHAnsi" w:cstheme="minorHAnsi"/>
        </w:rPr>
        <w:t xml:space="preserve"> need </w:t>
      </w:r>
      <w:r w:rsidR="00C05C33" w:rsidRPr="00B505C9">
        <w:rPr>
          <w:rFonts w:asciiTheme="minorHAnsi" w:hAnsiTheme="minorHAnsi" w:cstheme="minorHAnsi"/>
        </w:rPr>
        <w:t xml:space="preserve">of </w:t>
      </w:r>
      <w:r w:rsidRPr="00B505C9">
        <w:rPr>
          <w:rFonts w:asciiTheme="minorHAnsi" w:hAnsiTheme="minorHAnsi" w:cstheme="minorHAnsi"/>
        </w:rPr>
        <w:t xml:space="preserve">protection and families </w:t>
      </w:r>
      <w:r w:rsidR="00C05C33" w:rsidRPr="00B505C9">
        <w:rPr>
          <w:rFonts w:asciiTheme="minorHAnsi" w:hAnsiTheme="minorHAnsi" w:cstheme="minorHAnsi"/>
        </w:rPr>
        <w:t xml:space="preserve">who </w:t>
      </w:r>
      <w:r w:rsidRPr="00B505C9">
        <w:rPr>
          <w:rFonts w:asciiTheme="minorHAnsi" w:hAnsiTheme="minorHAnsi" w:cstheme="minorHAnsi"/>
        </w:rPr>
        <w:t xml:space="preserve">need the involvement of the child protection system </w:t>
      </w:r>
      <w:r w:rsidR="00C05C33" w:rsidRPr="00B505C9">
        <w:rPr>
          <w:rFonts w:asciiTheme="minorHAnsi" w:hAnsiTheme="minorHAnsi" w:cstheme="minorHAnsi"/>
        </w:rPr>
        <w:t>in order to</w:t>
      </w:r>
      <w:r w:rsidRPr="00B505C9">
        <w:rPr>
          <w:rFonts w:asciiTheme="minorHAnsi" w:hAnsiTheme="minorHAnsi" w:cstheme="minorHAnsi"/>
        </w:rPr>
        <w:t xml:space="preserve"> safely parent.  </w:t>
      </w:r>
      <w:r w:rsidR="004D2B1D" w:rsidRPr="00B505C9">
        <w:rPr>
          <w:rFonts w:asciiTheme="minorHAnsi" w:hAnsiTheme="minorHAnsi" w:cstheme="minorHAnsi"/>
        </w:rPr>
        <w:t>What</w:t>
      </w:r>
      <w:r w:rsidR="00B505C9" w:rsidRPr="00B505C9">
        <w:rPr>
          <w:rFonts w:asciiTheme="minorHAnsi" w:hAnsiTheme="minorHAnsi" w:cstheme="minorHAnsi"/>
        </w:rPr>
        <w:t xml:space="preserve"> do we have now?</w:t>
      </w:r>
      <w:r w:rsidR="004D2B1D" w:rsidRPr="00B505C9">
        <w:rPr>
          <w:rFonts w:asciiTheme="minorHAnsi" w:hAnsiTheme="minorHAnsi" w:cstheme="minorHAnsi"/>
        </w:rPr>
        <w:t xml:space="preserve"> W</w:t>
      </w:r>
      <w:r w:rsidRPr="00B505C9">
        <w:rPr>
          <w:rFonts w:asciiTheme="minorHAnsi" w:hAnsiTheme="minorHAnsi" w:cstheme="minorHAnsi"/>
        </w:rPr>
        <w:t>hat are the important conversations and policy changes that may be needed to move the system in a direction where we could all agree it would be a more desirable system and safe</w:t>
      </w:r>
      <w:r w:rsidR="00C05C33" w:rsidRPr="00B505C9">
        <w:rPr>
          <w:rFonts w:asciiTheme="minorHAnsi" w:hAnsiTheme="minorHAnsi" w:cstheme="minorHAnsi"/>
        </w:rPr>
        <w:t xml:space="preserve"> for b</w:t>
      </w:r>
      <w:r w:rsidR="00B505C9" w:rsidRPr="00B505C9">
        <w:rPr>
          <w:rFonts w:asciiTheme="minorHAnsi" w:hAnsiTheme="minorHAnsi" w:cstheme="minorHAnsi"/>
        </w:rPr>
        <w:t xml:space="preserve">oth families and children? These reflective questions and more were </w:t>
      </w:r>
      <w:r w:rsidR="00C05C33" w:rsidRPr="00B505C9">
        <w:rPr>
          <w:rFonts w:asciiTheme="minorHAnsi" w:hAnsiTheme="minorHAnsi" w:cstheme="minorHAnsi"/>
        </w:rPr>
        <w:t>presented and discussed</w:t>
      </w:r>
      <w:r w:rsidR="00B505C9" w:rsidRPr="00B505C9">
        <w:rPr>
          <w:rFonts w:asciiTheme="minorHAnsi" w:hAnsiTheme="minorHAnsi" w:cstheme="minorHAnsi"/>
        </w:rPr>
        <w:t xml:space="preserve"> in depth</w:t>
      </w:r>
      <w:r w:rsidR="00C05C33" w:rsidRPr="00B505C9">
        <w:rPr>
          <w:rFonts w:asciiTheme="minorHAnsi" w:hAnsiTheme="minorHAnsi" w:cstheme="minorHAnsi"/>
        </w:rPr>
        <w:t xml:space="preserve">.  </w:t>
      </w:r>
      <w:r w:rsidR="00935C12" w:rsidRPr="00B505C9">
        <w:rPr>
          <w:rFonts w:asciiTheme="minorHAnsi" w:hAnsiTheme="minorHAnsi" w:cstheme="minorHAnsi"/>
        </w:rPr>
        <w:t xml:space="preserve">The information on Ms. Putman-Hornstein’s research and today’s presentation can be accessed by clicking this link: </w:t>
      </w:r>
      <w:hyperlink r:id="rId8" w:history="1">
        <w:r w:rsidR="00935C12" w:rsidRPr="00B505C9">
          <w:rPr>
            <w:rStyle w:val="Hyperlink"/>
            <w:rFonts w:asciiTheme="minorHAnsi" w:hAnsiTheme="minorHAnsi" w:cstheme="minorHAnsi"/>
          </w:rPr>
          <w:t>Cumulative Rates of Child Protection Involvement and Terminations of Parental Rights in a California Birth Cohort</w:t>
        </w:r>
      </w:hyperlink>
      <w:r w:rsidR="00935C12" w:rsidRPr="00B505C9">
        <w:rPr>
          <w:rFonts w:asciiTheme="minorHAnsi" w:hAnsiTheme="minorHAnsi" w:cstheme="minorHAnsi"/>
        </w:rPr>
        <w:t>.</w:t>
      </w:r>
    </w:p>
    <w:p w14:paraId="125FBA8A" w14:textId="77777777" w:rsidR="006468CB" w:rsidRPr="006468CB" w:rsidRDefault="006468CB" w:rsidP="006468CB">
      <w:pPr>
        <w:pStyle w:val="BodyText"/>
        <w:rPr>
          <w:rFonts w:asciiTheme="minorHAnsi" w:hAnsiTheme="minorHAnsi" w:cstheme="minorHAnsi"/>
          <w:b/>
        </w:rPr>
      </w:pPr>
    </w:p>
    <w:p w14:paraId="2836E18B" w14:textId="5F587FCD" w:rsidR="00BB31D0" w:rsidRPr="00B505C9" w:rsidRDefault="00F5160A" w:rsidP="006468CB">
      <w:pPr>
        <w:pStyle w:val="Heading1"/>
        <w:numPr>
          <w:ilvl w:val="0"/>
          <w:numId w:val="1"/>
        </w:numPr>
        <w:tabs>
          <w:tab w:val="left" w:pos="891"/>
          <w:tab w:val="left" w:pos="892"/>
        </w:tabs>
        <w:spacing w:before="0"/>
        <w:ind w:left="0" w:firstLine="0"/>
        <w:rPr>
          <w:rFonts w:asciiTheme="minorHAnsi" w:hAnsiTheme="minorHAnsi" w:cstheme="minorHAnsi"/>
          <w:u w:val="single"/>
        </w:rPr>
      </w:pPr>
      <w:r w:rsidRPr="00B505C9">
        <w:rPr>
          <w:rFonts w:asciiTheme="minorHAnsi" w:hAnsiTheme="minorHAnsi" w:cstheme="minorHAnsi"/>
          <w:u w:val="single"/>
        </w:rPr>
        <w:t>Family First Prevention Services Act (FFPSA) Implementation – Part IV (Information Item)</w:t>
      </w:r>
    </w:p>
    <w:p w14:paraId="5C774B44" w14:textId="77777777" w:rsidR="00BB31D0" w:rsidRPr="00B505C9" w:rsidRDefault="00BB31D0" w:rsidP="006468CB">
      <w:pPr>
        <w:pStyle w:val="Heading1"/>
        <w:tabs>
          <w:tab w:val="left" w:pos="891"/>
          <w:tab w:val="left" w:pos="892"/>
        </w:tabs>
        <w:spacing w:before="0"/>
        <w:ind w:left="4320"/>
        <w:rPr>
          <w:rFonts w:asciiTheme="minorHAnsi" w:hAnsiTheme="minorHAnsi" w:cstheme="minorHAnsi"/>
          <w:b w:val="0"/>
          <w:bCs w:val="0"/>
        </w:rPr>
      </w:pPr>
    </w:p>
    <w:p w14:paraId="691CF682" w14:textId="5FD04D5B" w:rsidR="00834437" w:rsidRDefault="00F5160A" w:rsidP="006468CB">
      <w:pPr>
        <w:spacing w:after="0" w:line="240" w:lineRule="auto"/>
        <w:rPr>
          <w:rFonts w:cstheme="minorHAnsi"/>
          <w:sz w:val="24"/>
          <w:szCs w:val="24"/>
        </w:rPr>
      </w:pPr>
      <w:r w:rsidRPr="00B505C9">
        <w:rPr>
          <w:rFonts w:cstheme="minorHAnsi"/>
          <w:sz w:val="24"/>
          <w:szCs w:val="24"/>
        </w:rPr>
        <w:t xml:space="preserve">Secretary Ghaly introduced Deputy Director of the California Department of Social Services, Angie Swartz.  </w:t>
      </w:r>
      <w:r w:rsidR="00343D8D" w:rsidRPr="00B505C9">
        <w:rPr>
          <w:rFonts w:cstheme="minorHAnsi"/>
          <w:sz w:val="24"/>
          <w:szCs w:val="24"/>
        </w:rPr>
        <w:t>Ms. Swartz provided a quick overview of some of the major provisions in Family First and also a bit of an overview of their approach to prevention services in California.  A bulleted review of the many things that were contained in the Family First Prevention and Services Act were reviewed to provide a bird</w:t>
      </w:r>
      <w:r w:rsidR="004D2B1D" w:rsidRPr="00B505C9">
        <w:rPr>
          <w:rFonts w:cstheme="minorHAnsi"/>
          <w:sz w:val="24"/>
          <w:szCs w:val="24"/>
        </w:rPr>
        <w:t>’</w:t>
      </w:r>
      <w:r w:rsidR="00343D8D" w:rsidRPr="00B505C9">
        <w:rPr>
          <w:rFonts w:cstheme="minorHAnsi"/>
          <w:sz w:val="24"/>
          <w:szCs w:val="24"/>
        </w:rPr>
        <w:t>s</w:t>
      </w:r>
      <w:r w:rsidR="004D2B1D" w:rsidRPr="00B505C9">
        <w:rPr>
          <w:rFonts w:cstheme="minorHAnsi"/>
          <w:sz w:val="24"/>
          <w:szCs w:val="24"/>
        </w:rPr>
        <w:t>-</w:t>
      </w:r>
      <w:r w:rsidR="00343D8D" w:rsidRPr="00B505C9">
        <w:rPr>
          <w:rFonts w:cstheme="minorHAnsi"/>
          <w:sz w:val="24"/>
          <w:szCs w:val="24"/>
        </w:rPr>
        <w:t xml:space="preserve">eye view as it relates to this law.  Part I deals with the prevention services that are now optional to the state which now has new federal funding for these services.  Part IV focuses on the restrictions to federal funds for youth and congregate care settings.  The other six sections of the law also did quite a bit in terms of </w:t>
      </w:r>
      <w:r w:rsidR="00343D8D" w:rsidRPr="00B505C9">
        <w:rPr>
          <w:rFonts w:cstheme="minorHAnsi"/>
          <w:sz w:val="24"/>
          <w:szCs w:val="24"/>
        </w:rPr>
        <w:lastRenderedPageBreak/>
        <w:t xml:space="preserve">reforming aspects of our child welfare system.  This </w:t>
      </w:r>
      <w:r w:rsidR="00B505C9" w:rsidRPr="00B505C9">
        <w:rPr>
          <w:rFonts w:cstheme="minorHAnsi"/>
          <w:sz w:val="24"/>
          <w:szCs w:val="24"/>
        </w:rPr>
        <w:t xml:space="preserve">is a very in-depth </w:t>
      </w:r>
      <w:r w:rsidRPr="00B505C9">
        <w:rPr>
          <w:rFonts w:cstheme="minorHAnsi"/>
          <w:sz w:val="24"/>
          <w:szCs w:val="24"/>
        </w:rPr>
        <w:t xml:space="preserve">presentation </w:t>
      </w:r>
      <w:r w:rsidR="00B505C9" w:rsidRPr="00B505C9">
        <w:rPr>
          <w:rFonts w:cstheme="minorHAnsi"/>
          <w:sz w:val="24"/>
          <w:szCs w:val="24"/>
        </w:rPr>
        <w:t xml:space="preserve">and </w:t>
      </w:r>
      <w:r w:rsidRPr="00B505C9">
        <w:rPr>
          <w:rFonts w:cstheme="minorHAnsi"/>
          <w:sz w:val="24"/>
          <w:szCs w:val="24"/>
        </w:rPr>
        <w:t xml:space="preserve">can be accessed by clicking this link:  </w:t>
      </w:r>
      <w:hyperlink r:id="rId9" w:history="1">
        <w:r w:rsidRPr="00B505C9">
          <w:rPr>
            <w:rStyle w:val="Hyperlink"/>
            <w:rFonts w:cstheme="minorHAnsi"/>
            <w:sz w:val="24"/>
            <w:szCs w:val="24"/>
          </w:rPr>
          <w:t>Family First Prevention Services Act (FFPSA) Implementation – Part IV</w:t>
        </w:r>
      </w:hyperlink>
      <w:r w:rsidRPr="00B505C9">
        <w:rPr>
          <w:rFonts w:cstheme="minorHAnsi"/>
          <w:sz w:val="24"/>
          <w:szCs w:val="24"/>
        </w:rPr>
        <w:t>.</w:t>
      </w:r>
    </w:p>
    <w:p w14:paraId="0763874D" w14:textId="77777777" w:rsidR="006468CB" w:rsidRPr="006468CB" w:rsidRDefault="006468CB" w:rsidP="006468CB">
      <w:pPr>
        <w:spacing w:after="0" w:line="240" w:lineRule="auto"/>
        <w:rPr>
          <w:rFonts w:cstheme="minorHAnsi"/>
          <w:sz w:val="24"/>
          <w:szCs w:val="24"/>
        </w:rPr>
      </w:pPr>
    </w:p>
    <w:p w14:paraId="43BF853D" w14:textId="19A35DD1" w:rsidR="00551ADD" w:rsidRPr="00B505C9" w:rsidRDefault="00F5160A" w:rsidP="006468CB">
      <w:pPr>
        <w:pStyle w:val="Heading1"/>
        <w:numPr>
          <w:ilvl w:val="0"/>
          <w:numId w:val="1"/>
        </w:numPr>
        <w:tabs>
          <w:tab w:val="left" w:pos="891"/>
          <w:tab w:val="left" w:pos="892"/>
        </w:tabs>
        <w:spacing w:before="0"/>
        <w:rPr>
          <w:rFonts w:asciiTheme="minorHAnsi" w:hAnsiTheme="minorHAnsi" w:cstheme="minorHAnsi"/>
        </w:rPr>
      </w:pPr>
      <w:r w:rsidRPr="00B505C9">
        <w:rPr>
          <w:rFonts w:asciiTheme="minorHAnsi" w:hAnsiTheme="minorHAnsi" w:cstheme="minorHAnsi"/>
          <w:u w:val="single"/>
        </w:rPr>
        <w:t>Family Finding is Network Building</w:t>
      </w:r>
      <w:r w:rsidR="005617C0" w:rsidRPr="00B505C9">
        <w:rPr>
          <w:rFonts w:asciiTheme="minorHAnsi" w:hAnsiTheme="minorHAnsi" w:cstheme="minorHAnsi"/>
          <w:u w:val="single"/>
        </w:rPr>
        <w:t xml:space="preserve"> </w:t>
      </w:r>
      <w:r w:rsidR="00551ADD" w:rsidRPr="00B505C9">
        <w:rPr>
          <w:rFonts w:asciiTheme="minorHAnsi" w:hAnsiTheme="minorHAnsi" w:cstheme="minorHAnsi"/>
          <w:u w:val="single"/>
        </w:rPr>
        <w:t>(</w:t>
      </w:r>
      <w:r w:rsidRPr="00B505C9">
        <w:rPr>
          <w:rFonts w:asciiTheme="minorHAnsi" w:hAnsiTheme="minorHAnsi" w:cstheme="minorHAnsi"/>
          <w:u w:val="single"/>
        </w:rPr>
        <w:t xml:space="preserve">Continued </w:t>
      </w:r>
      <w:r w:rsidR="00551ADD" w:rsidRPr="00B505C9">
        <w:rPr>
          <w:rFonts w:asciiTheme="minorHAnsi" w:hAnsiTheme="minorHAnsi" w:cstheme="minorHAnsi"/>
          <w:u w:val="single"/>
        </w:rPr>
        <w:t>Information</w:t>
      </w:r>
      <w:r w:rsidR="00551ADD" w:rsidRPr="00B505C9">
        <w:rPr>
          <w:rFonts w:asciiTheme="minorHAnsi" w:hAnsiTheme="minorHAnsi" w:cstheme="minorHAnsi"/>
          <w:spacing w:val="-21"/>
          <w:u w:val="single"/>
        </w:rPr>
        <w:t xml:space="preserve"> </w:t>
      </w:r>
      <w:r w:rsidR="00551ADD" w:rsidRPr="00B505C9">
        <w:rPr>
          <w:rFonts w:asciiTheme="minorHAnsi" w:hAnsiTheme="minorHAnsi" w:cstheme="minorHAnsi"/>
          <w:u w:val="single"/>
        </w:rPr>
        <w:t>Item)</w:t>
      </w:r>
    </w:p>
    <w:p w14:paraId="55FE4776" w14:textId="17086CBC" w:rsidR="000B1B04" w:rsidRPr="00B505C9" w:rsidRDefault="000B1B04" w:rsidP="006468CB">
      <w:pPr>
        <w:pStyle w:val="Heading1"/>
        <w:tabs>
          <w:tab w:val="left" w:pos="891"/>
          <w:tab w:val="left" w:pos="892"/>
        </w:tabs>
        <w:spacing w:before="0"/>
        <w:rPr>
          <w:rFonts w:asciiTheme="minorHAnsi" w:hAnsiTheme="minorHAnsi" w:cstheme="minorHAnsi"/>
          <w:u w:val="single"/>
        </w:rPr>
      </w:pPr>
    </w:p>
    <w:p w14:paraId="525B6EE6" w14:textId="77777777" w:rsidR="006468CB" w:rsidRDefault="00F5160A" w:rsidP="006468CB">
      <w:pPr>
        <w:spacing w:after="0" w:line="240" w:lineRule="auto"/>
        <w:rPr>
          <w:rFonts w:cstheme="minorHAnsi"/>
          <w:bCs/>
          <w:color w:val="000000"/>
          <w:sz w:val="24"/>
          <w:szCs w:val="24"/>
        </w:rPr>
      </w:pPr>
      <w:bookmarkStart w:id="0" w:name="_Hlk48894965"/>
      <w:bookmarkStart w:id="1" w:name="_Hlk2736013"/>
      <w:r w:rsidRPr="00B505C9">
        <w:rPr>
          <w:rFonts w:cstheme="minorHAnsi"/>
          <w:bCs/>
          <w:color w:val="000000"/>
          <w:sz w:val="24"/>
          <w:szCs w:val="24"/>
        </w:rPr>
        <w:t>Justice Raye called</w:t>
      </w:r>
      <w:r w:rsidR="00FE5091" w:rsidRPr="00B505C9">
        <w:rPr>
          <w:rFonts w:cstheme="minorHAnsi"/>
          <w:bCs/>
          <w:color w:val="000000"/>
          <w:sz w:val="24"/>
          <w:szCs w:val="24"/>
        </w:rPr>
        <w:t xml:space="preserve"> on </w:t>
      </w:r>
      <w:r w:rsidRPr="00B505C9">
        <w:rPr>
          <w:rFonts w:cstheme="minorHAnsi"/>
          <w:bCs/>
          <w:color w:val="000000"/>
          <w:sz w:val="24"/>
          <w:szCs w:val="24"/>
        </w:rPr>
        <w:t>Permanency Committee Co-C</w:t>
      </w:r>
      <w:r w:rsidR="00AD66B3" w:rsidRPr="00B505C9">
        <w:rPr>
          <w:rFonts w:cstheme="minorHAnsi"/>
          <w:bCs/>
          <w:color w:val="000000"/>
          <w:sz w:val="24"/>
          <w:szCs w:val="24"/>
        </w:rPr>
        <w:t>hairs, Honorable Len Edwards, Bob Friend, and Marymichael Smrdeli c</w:t>
      </w:r>
      <w:r w:rsidRPr="00B505C9">
        <w:rPr>
          <w:rFonts w:cstheme="minorHAnsi"/>
          <w:bCs/>
          <w:color w:val="000000"/>
          <w:sz w:val="24"/>
          <w:szCs w:val="24"/>
        </w:rPr>
        <w:t>ontinue</w:t>
      </w:r>
      <w:r w:rsidR="00AD66B3" w:rsidRPr="00B505C9">
        <w:rPr>
          <w:rFonts w:cstheme="minorHAnsi"/>
          <w:bCs/>
          <w:color w:val="000000"/>
          <w:sz w:val="24"/>
          <w:szCs w:val="24"/>
        </w:rPr>
        <w:t>d</w:t>
      </w:r>
      <w:r w:rsidRPr="00B505C9">
        <w:rPr>
          <w:rFonts w:cstheme="minorHAnsi"/>
          <w:bCs/>
          <w:color w:val="000000"/>
          <w:sz w:val="24"/>
          <w:szCs w:val="24"/>
        </w:rPr>
        <w:t xml:space="preserve"> the discussion from the Child Welfare Council March meeting.  </w:t>
      </w:r>
      <w:r w:rsidR="00B74B18" w:rsidRPr="00B505C9">
        <w:rPr>
          <w:rFonts w:cstheme="minorHAnsi"/>
          <w:bCs/>
          <w:color w:val="000000"/>
          <w:sz w:val="24"/>
          <w:szCs w:val="24"/>
        </w:rPr>
        <w:t xml:space="preserve">The Judicial Council put out a request for proposal on permanency issues and Seneca was a successful bidder of both projects.  </w:t>
      </w:r>
      <w:r w:rsidR="00070DCF" w:rsidRPr="00B505C9">
        <w:rPr>
          <w:rFonts w:cstheme="minorHAnsi"/>
          <w:bCs/>
          <w:color w:val="000000"/>
          <w:sz w:val="24"/>
          <w:szCs w:val="24"/>
        </w:rPr>
        <w:t xml:space="preserve">The National Institute for Permanent Family </w:t>
      </w:r>
    </w:p>
    <w:p w14:paraId="71336656" w14:textId="77777777" w:rsidR="006468CB" w:rsidRDefault="006468CB" w:rsidP="006468CB">
      <w:pPr>
        <w:spacing w:after="0" w:line="240" w:lineRule="auto"/>
        <w:rPr>
          <w:rFonts w:cstheme="minorHAnsi"/>
          <w:bCs/>
          <w:color w:val="000000"/>
          <w:sz w:val="24"/>
          <w:szCs w:val="24"/>
        </w:rPr>
      </w:pPr>
    </w:p>
    <w:p w14:paraId="1A6AC892" w14:textId="3257E686" w:rsidR="0090295D" w:rsidRDefault="00070DCF" w:rsidP="006468CB">
      <w:pPr>
        <w:spacing w:after="0" w:line="240" w:lineRule="auto"/>
        <w:rPr>
          <w:rFonts w:cstheme="minorHAnsi"/>
          <w:bCs/>
          <w:color w:val="000000"/>
          <w:sz w:val="24"/>
          <w:szCs w:val="24"/>
        </w:rPr>
      </w:pPr>
      <w:r w:rsidRPr="00B505C9">
        <w:rPr>
          <w:rFonts w:cstheme="minorHAnsi"/>
          <w:bCs/>
          <w:color w:val="000000"/>
          <w:sz w:val="24"/>
          <w:szCs w:val="24"/>
        </w:rPr>
        <w:t>Connectedness together with the Judicial Council have two projects underway that will commence over the next 2+ years</w:t>
      </w:r>
      <w:r w:rsidR="00B74B18" w:rsidRPr="00B505C9">
        <w:rPr>
          <w:rFonts w:cstheme="minorHAnsi"/>
          <w:bCs/>
          <w:color w:val="000000"/>
          <w:sz w:val="24"/>
          <w:szCs w:val="24"/>
        </w:rPr>
        <w:t xml:space="preserve"> with hopes that two of them will launch by the end of September</w:t>
      </w:r>
      <w:r w:rsidRPr="00B505C9">
        <w:rPr>
          <w:rFonts w:cstheme="minorHAnsi"/>
          <w:bCs/>
          <w:color w:val="000000"/>
          <w:sz w:val="24"/>
          <w:szCs w:val="24"/>
        </w:rPr>
        <w:t xml:space="preserve">.  The first is to provide training for sites geared toward the northern region of the state.  The focus will be on how to create alignment within each county system in an effort to obtain better legal and emotional permanency.  </w:t>
      </w:r>
      <w:r w:rsidR="00B74B18" w:rsidRPr="00B505C9">
        <w:rPr>
          <w:rFonts w:cstheme="minorHAnsi"/>
          <w:bCs/>
          <w:color w:val="000000"/>
          <w:sz w:val="24"/>
          <w:szCs w:val="24"/>
        </w:rPr>
        <w:t xml:space="preserve">.  </w:t>
      </w:r>
      <w:r w:rsidRPr="00B505C9">
        <w:rPr>
          <w:rFonts w:cstheme="minorHAnsi"/>
          <w:bCs/>
          <w:color w:val="000000"/>
          <w:sz w:val="24"/>
          <w:szCs w:val="24"/>
        </w:rPr>
        <w:t xml:space="preserve">These invitations will be going out momentarily.  The second project in the works will be held in ten county sites across the state.  It will be selected by the county itself and the judicial council.  </w:t>
      </w:r>
      <w:r w:rsidR="00B74B18" w:rsidRPr="00B505C9">
        <w:rPr>
          <w:rFonts w:cstheme="minorHAnsi"/>
          <w:bCs/>
          <w:color w:val="000000"/>
          <w:sz w:val="24"/>
          <w:szCs w:val="24"/>
        </w:rPr>
        <w:t>A different approach is being taken to include discussions about</w:t>
      </w:r>
      <w:r w:rsidR="00B74B18" w:rsidRPr="00B505C9">
        <w:rPr>
          <w:rFonts w:cstheme="minorHAnsi"/>
          <w:bCs/>
          <w:color w:val="000000"/>
          <w:sz w:val="24"/>
          <w:szCs w:val="24"/>
        </w:rPr>
        <w:t xml:space="preserve"> system alignment</w:t>
      </w:r>
      <w:r w:rsidR="00B74B18" w:rsidRPr="00B505C9">
        <w:rPr>
          <w:rFonts w:cstheme="minorHAnsi"/>
          <w:bCs/>
          <w:color w:val="000000"/>
          <w:sz w:val="24"/>
          <w:szCs w:val="24"/>
        </w:rPr>
        <w:t>.  We hope to improve outcomes for our foster kids in California</w:t>
      </w:r>
      <w:r w:rsidR="00B74B18" w:rsidRPr="00B505C9">
        <w:rPr>
          <w:rFonts w:cstheme="minorHAnsi"/>
          <w:bCs/>
          <w:color w:val="000000"/>
          <w:sz w:val="24"/>
          <w:szCs w:val="24"/>
        </w:rPr>
        <w:t>.</w:t>
      </w:r>
      <w:r w:rsidRPr="00B505C9">
        <w:rPr>
          <w:rFonts w:cstheme="minorHAnsi"/>
          <w:bCs/>
          <w:color w:val="000000"/>
          <w:sz w:val="24"/>
          <w:szCs w:val="24"/>
        </w:rPr>
        <w:t xml:space="preserve"> </w:t>
      </w:r>
      <w:r w:rsidR="00B74B18" w:rsidRPr="00B505C9">
        <w:rPr>
          <w:rFonts w:cstheme="minorHAnsi"/>
          <w:bCs/>
          <w:color w:val="000000"/>
          <w:sz w:val="24"/>
          <w:szCs w:val="24"/>
        </w:rPr>
        <w:t xml:space="preserve"> A presentation</w:t>
      </w:r>
      <w:r w:rsidR="00B505C9" w:rsidRPr="00B505C9">
        <w:rPr>
          <w:rFonts w:cstheme="minorHAnsi"/>
          <w:bCs/>
          <w:color w:val="000000"/>
          <w:sz w:val="24"/>
          <w:szCs w:val="24"/>
        </w:rPr>
        <w:t xml:space="preserve"> was made</w:t>
      </w:r>
      <w:r w:rsidR="00B74B18" w:rsidRPr="00B505C9">
        <w:rPr>
          <w:rFonts w:cstheme="minorHAnsi"/>
          <w:bCs/>
          <w:color w:val="000000"/>
          <w:sz w:val="24"/>
          <w:szCs w:val="24"/>
        </w:rPr>
        <w:t xml:space="preserve"> covering the high duty and legal responsibility of child welfare systems to achieve support improved permanency outcomes for children </w:t>
      </w:r>
      <w:r w:rsidR="00B505C9" w:rsidRPr="00B505C9">
        <w:rPr>
          <w:rFonts w:cstheme="minorHAnsi"/>
          <w:bCs/>
          <w:color w:val="000000"/>
          <w:sz w:val="24"/>
          <w:szCs w:val="24"/>
        </w:rPr>
        <w:t xml:space="preserve">and youth in foster care.  Questions to ponder included:  How do we meet these responsibilities?  How do we do better?  If we want to improve permanency items, our state must address reasonable efforts, alignment, child &amp; family teaming, and relational wealth.  Changes will only be seen if we go to the counties.  Currently, in California, 30% of children, when removed from parents, are placed with relatives.  We believe </w:t>
      </w:r>
      <w:r w:rsidR="00B505C9" w:rsidRPr="00B505C9">
        <w:rPr>
          <w:rFonts w:cstheme="minorHAnsi"/>
          <w:sz w:val="24"/>
          <w:szCs w:val="24"/>
        </w:rPr>
        <w:t>that not only is it positive for these children to be with family but its negative with stranger care this includes foster care and community care</w:t>
      </w:r>
      <w:r w:rsidR="00B505C9" w:rsidRPr="00B505C9">
        <w:rPr>
          <w:rFonts w:cstheme="minorHAnsi"/>
          <w:bCs/>
          <w:color w:val="000000"/>
          <w:sz w:val="24"/>
          <w:szCs w:val="24"/>
        </w:rPr>
        <w:t xml:space="preserve">.  </w:t>
      </w:r>
      <w:r w:rsidR="00F5160A" w:rsidRPr="00B505C9">
        <w:rPr>
          <w:rFonts w:cstheme="minorHAnsi"/>
          <w:bCs/>
          <w:color w:val="000000"/>
          <w:sz w:val="24"/>
          <w:szCs w:val="24"/>
        </w:rPr>
        <w:t xml:space="preserve">This presentation can be accessed by clicking this link:  </w:t>
      </w:r>
      <w:hyperlink r:id="rId10" w:history="1">
        <w:r w:rsidR="00F5160A" w:rsidRPr="00B505C9">
          <w:rPr>
            <w:rStyle w:val="Hyperlink"/>
            <w:rFonts w:cstheme="minorHAnsi"/>
            <w:bCs/>
            <w:sz w:val="24"/>
            <w:szCs w:val="24"/>
          </w:rPr>
          <w:t>Family Finding is Network Building</w:t>
        </w:r>
      </w:hyperlink>
      <w:r w:rsidR="00F5160A" w:rsidRPr="00B505C9">
        <w:rPr>
          <w:rFonts w:cstheme="minorHAnsi"/>
          <w:bCs/>
          <w:color w:val="000000"/>
          <w:sz w:val="24"/>
          <w:szCs w:val="24"/>
        </w:rPr>
        <w:t xml:space="preserve">.  </w:t>
      </w:r>
      <w:bookmarkEnd w:id="0"/>
      <w:bookmarkEnd w:id="1"/>
    </w:p>
    <w:p w14:paraId="36FB146C" w14:textId="77777777" w:rsidR="00834437" w:rsidRPr="00B505C9" w:rsidRDefault="00834437" w:rsidP="006468CB">
      <w:pPr>
        <w:spacing w:after="0" w:line="240" w:lineRule="auto"/>
        <w:rPr>
          <w:rFonts w:cstheme="minorHAnsi"/>
          <w:bCs/>
          <w:color w:val="000000"/>
          <w:sz w:val="24"/>
          <w:szCs w:val="24"/>
        </w:rPr>
      </w:pPr>
    </w:p>
    <w:p w14:paraId="197A3A6B" w14:textId="6EF21159" w:rsidR="00551ADD" w:rsidRPr="00B505C9" w:rsidRDefault="00B80A88" w:rsidP="006468CB">
      <w:pPr>
        <w:pStyle w:val="Heading1"/>
        <w:tabs>
          <w:tab w:val="left" w:pos="891"/>
          <w:tab w:val="left" w:pos="892"/>
        </w:tabs>
        <w:spacing w:before="0"/>
        <w:ind w:hanging="892"/>
        <w:rPr>
          <w:rFonts w:asciiTheme="minorHAnsi" w:hAnsiTheme="minorHAnsi" w:cstheme="minorHAnsi"/>
          <w:u w:val="single"/>
        </w:rPr>
      </w:pPr>
      <w:r w:rsidRPr="00B505C9">
        <w:rPr>
          <w:rFonts w:asciiTheme="minorHAnsi" w:hAnsiTheme="minorHAnsi" w:cstheme="minorHAnsi"/>
        </w:rPr>
        <w:t xml:space="preserve">V.    </w:t>
      </w:r>
      <w:r w:rsidR="000B1B04" w:rsidRPr="00B505C9">
        <w:rPr>
          <w:rFonts w:asciiTheme="minorHAnsi" w:hAnsiTheme="minorHAnsi" w:cstheme="minorHAnsi"/>
        </w:rPr>
        <w:tab/>
      </w:r>
      <w:r w:rsidR="00F5160A" w:rsidRPr="00B505C9">
        <w:rPr>
          <w:rFonts w:asciiTheme="minorHAnsi" w:hAnsiTheme="minorHAnsi" w:cstheme="minorHAnsi"/>
          <w:u w:val="single"/>
        </w:rPr>
        <w:t>Children’s Behavioral Health Initiative Update</w:t>
      </w:r>
      <w:r w:rsidR="000B1B04" w:rsidRPr="00B505C9">
        <w:rPr>
          <w:rFonts w:asciiTheme="minorHAnsi" w:hAnsiTheme="minorHAnsi" w:cstheme="minorHAnsi"/>
          <w:u w:val="single"/>
        </w:rPr>
        <w:t xml:space="preserve"> (</w:t>
      </w:r>
      <w:r w:rsidR="003A60FA" w:rsidRPr="00B505C9">
        <w:rPr>
          <w:rFonts w:asciiTheme="minorHAnsi" w:hAnsiTheme="minorHAnsi" w:cstheme="minorHAnsi"/>
          <w:u w:val="single"/>
        </w:rPr>
        <w:t>Information</w:t>
      </w:r>
      <w:r w:rsidR="000B1B04" w:rsidRPr="00B505C9">
        <w:rPr>
          <w:rFonts w:asciiTheme="minorHAnsi" w:hAnsiTheme="minorHAnsi" w:cstheme="minorHAnsi"/>
          <w:u w:val="single"/>
        </w:rPr>
        <w:t xml:space="preserve"> Item)</w:t>
      </w:r>
    </w:p>
    <w:p w14:paraId="157BDB1B" w14:textId="77777777" w:rsidR="00D75A5E" w:rsidRPr="00B505C9" w:rsidRDefault="00D75A5E" w:rsidP="006468CB">
      <w:pPr>
        <w:spacing w:after="0" w:line="240" w:lineRule="auto"/>
        <w:rPr>
          <w:rFonts w:cstheme="minorHAnsi"/>
          <w:bCs/>
          <w:color w:val="000000"/>
          <w:sz w:val="24"/>
          <w:szCs w:val="24"/>
        </w:rPr>
      </w:pPr>
    </w:p>
    <w:p w14:paraId="04835EF6" w14:textId="499B0339" w:rsidR="00BD1A75" w:rsidRPr="00B505C9" w:rsidRDefault="008209A5" w:rsidP="006468CB">
      <w:pPr>
        <w:spacing w:after="0" w:line="240" w:lineRule="auto"/>
        <w:rPr>
          <w:rFonts w:cstheme="minorHAnsi"/>
          <w:color w:val="000000"/>
          <w:sz w:val="24"/>
          <w:szCs w:val="24"/>
        </w:rPr>
      </w:pPr>
      <w:r w:rsidRPr="00B505C9">
        <w:rPr>
          <w:rFonts w:cstheme="minorHAnsi"/>
          <w:bCs/>
          <w:color w:val="000000"/>
          <w:sz w:val="24"/>
          <w:szCs w:val="24"/>
        </w:rPr>
        <w:t>Secretary Ghaly</w:t>
      </w:r>
      <w:r w:rsidRPr="00B505C9">
        <w:rPr>
          <w:rFonts w:cstheme="minorHAnsi"/>
          <w:color w:val="000000"/>
          <w:sz w:val="24"/>
          <w:szCs w:val="24"/>
        </w:rPr>
        <w:t xml:space="preserve"> called on </w:t>
      </w:r>
      <w:r w:rsidR="00F5160A" w:rsidRPr="00B505C9">
        <w:rPr>
          <w:rFonts w:cstheme="minorHAnsi"/>
          <w:color w:val="000000"/>
          <w:sz w:val="24"/>
          <w:szCs w:val="24"/>
        </w:rPr>
        <w:t>California Health and Human Services’ Deputy Secretary, Stephanie Welch</w:t>
      </w:r>
      <w:r w:rsidR="00FA5102" w:rsidRPr="00B505C9">
        <w:rPr>
          <w:rFonts w:cstheme="minorHAnsi"/>
          <w:color w:val="000000"/>
          <w:sz w:val="24"/>
          <w:szCs w:val="24"/>
        </w:rPr>
        <w:t xml:space="preserve"> </w:t>
      </w:r>
      <w:r w:rsidR="00A454DC" w:rsidRPr="00B505C9">
        <w:rPr>
          <w:rFonts w:cstheme="minorHAnsi"/>
          <w:color w:val="000000"/>
          <w:sz w:val="24"/>
          <w:szCs w:val="24"/>
        </w:rPr>
        <w:t xml:space="preserve">to provide an update on California’s </w:t>
      </w:r>
      <w:r w:rsidR="00F5160A" w:rsidRPr="00B505C9">
        <w:rPr>
          <w:rFonts w:cstheme="minorHAnsi"/>
          <w:color w:val="000000"/>
          <w:sz w:val="24"/>
          <w:szCs w:val="24"/>
        </w:rPr>
        <w:t xml:space="preserve">Children’s Behavioral Health Initiative.  </w:t>
      </w:r>
      <w:r w:rsidR="001D2E68" w:rsidRPr="00B505C9">
        <w:rPr>
          <w:rFonts w:cstheme="minorHAnsi"/>
          <w:color w:val="000000"/>
          <w:sz w:val="24"/>
          <w:szCs w:val="24"/>
        </w:rPr>
        <w:t>Stephanie shared about trends occurring in our children and youth and the prevalence and treatment of depression in adolescents and young adults.  Rates show significant increases in the need for help with emotional and mental health conditions, serious emotional disturbance, and even some youth mental health hospitalizations.  Evidence suggests that while prevalence rates are growing, the availability of treatment and treatment rates remain stable.  We want to address this with this initiative.  This is a Behavioral Health initiative.  There haven’t been opportunities within the State to focus on children struggling with substance use and substance misuse.  We have been seeing suicide, suicidal ideation and behaviors increasing in our youth.</w:t>
      </w:r>
      <w:r w:rsidR="00834437">
        <w:rPr>
          <w:rFonts w:cstheme="minorHAnsi"/>
          <w:color w:val="000000"/>
          <w:sz w:val="24"/>
          <w:szCs w:val="24"/>
        </w:rPr>
        <w:t xml:space="preserve">  There are </w:t>
      </w:r>
      <w:r w:rsidR="00C22B93" w:rsidRPr="00B505C9">
        <w:rPr>
          <w:rFonts w:cstheme="minorHAnsi"/>
          <w:color w:val="000000"/>
          <w:sz w:val="24"/>
          <w:szCs w:val="24"/>
        </w:rPr>
        <w:t xml:space="preserve">higher needs in behavioral and mental health needs for children and young people involved in both the child welfare system and notably in the juvenile justice system.  Because the statistics overwhelming prove that our children and youth need help, we really need to double down our efforts to ensure we have the </w:t>
      </w:r>
      <w:r w:rsidR="004D2B1D" w:rsidRPr="00B505C9">
        <w:rPr>
          <w:rFonts w:cstheme="minorHAnsi"/>
          <w:color w:val="000000"/>
          <w:sz w:val="24"/>
          <w:szCs w:val="24"/>
        </w:rPr>
        <w:t>behavioral health</w:t>
      </w:r>
      <w:r w:rsidR="00C22B93" w:rsidRPr="00B505C9">
        <w:rPr>
          <w:rFonts w:cstheme="minorHAnsi"/>
          <w:color w:val="000000"/>
          <w:sz w:val="24"/>
          <w:szCs w:val="24"/>
        </w:rPr>
        <w:t xml:space="preserve"> professionals, services, and programs that can focus on the untreated needs before the mental health or substance use disorder creates a domino effect of negative things that can happen in their young lives.  </w:t>
      </w:r>
      <w:r w:rsidR="009F47EF" w:rsidRPr="00B505C9">
        <w:rPr>
          <w:rFonts w:cstheme="minorHAnsi"/>
          <w:color w:val="000000"/>
          <w:sz w:val="24"/>
          <w:szCs w:val="24"/>
        </w:rPr>
        <w:t>The goal is to make this service and opportunity available to ALL children and youth under the age of 26.  This proposal aims to close gaps and make inclusivity our first focus.  The actual initiative is to make good use of the $4.4 billion over the course of 5 years and transform the behavioral health system for all of our children and youth in Cali</w:t>
      </w:r>
      <w:r w:rsidR="00F623D1" w:rsidRPr="00B505C9">
        <w:rPr>
          <w:rFonts w:cstheme="minorHAnsi"/>
          <w:color w:val="000000"/>
          <w:sz w:val="24"/>
          <w:szCs w:val="24"/>
        </w:rPr>
        <w:t>f</w:t>
      </w:r>
      <w:r w:rsidR="009F47EF" w:rsidRPr="00B505C9">
        <w:rPr>
          <w:rFonts w:cstheme="minorHAnsi"/>
          <w:color w:val="000000"/>
          <w:sz w:val="24"/>
          <w:szCs w:val="24"/>
        </w:rPr>
        <w:t>ornia regardless of payer.</w:t>
      </w:r>
      <w:r w:rsidR="00C22B93" w:rsidRPr="00B505C9">
        <w:rPr>
          <w:rFonts w:cstheme="minorHAnsi"/>
          <w:color w:val="000000"/>
          <w:sz w:val="24"/>
          <w:szCs w:val="24"/>
        </w:rPr>
        <w:t xml:space="preserve"> </w:t>
      </w:r>
      <w:r w:rsidR="00F5160A" w:rsidRPr="00B505C9">
        <w:rPr>
          <w:rFonts w:cstheme="minorHAnsi"/>
          <w:color w:val="000000"/>
          <w:sz w:val="24"/>
          <w:szCs w:val="24"/>
        </w:rPr>
        <w:t>This pre</w:t>
      </w:r>
      <w:r w:rsidR="009F47EF" w:rsidRPr="00B505C9">
        <w:rPr>
          <w:rFonts w:cstheme="minorHAnsi"/>
          <w:color w:val="000000"/>
          <w:sz w:val="24"/>
          <w:szCs w:val="24"/>
        </w:rPr>
        <w:t xml:space="preserve">sentation can be accessed by </w:t>
      </w:r>
      <w:r w:rsidR="004D2B1D" w:rsidRPr="00B505C9">
        <w:rPr>
          <w:rFonts w:cstheme="minorHAnsi"/>
          <w:color w:val="000000"/>
          <w:sz w:val="24"/>
          <w:szCs w:val="24"/>
        </w:rPr>
        <w:t>clicking</w:t>
      </w:r>
      <w:r w:rsidR="00F5160A" w:rsidRPr="00B505C9">
        <w:rPr>
          <w:rFonts w:cstheme="minorHAnsi"/>
          <w:color w:val="000000"/>
          <w:sz w:val="24"/>
          <w:szCs w:val="24"/>
        </w:rPr>
        <w:t xml:space="preserve"> this link:  </w:t>
      </w:r>
      <w:hyperlink r:id="rId11" w:history="1">
        <w:r w:rsidR="00F5160A" w:rsidRPr="00B505C9">
          <w:rPr>
            <w:rStyle w:val="Hyperlink"/>
            <w:rFonts w:cstheme="minorHAnsi"/>
            <w:sz w:val="24"/>
            <w:szCs w:val="24"/>
          </w:rPr>
          <w:t>Creating a World Class Children and Youth Behavioral System</w:t>
        </w:r>
      </w:hyperlink>
      <w:r w:rsidR="00F5160A" w:rsidRPr="00B505C9">
        <w:rPr>
          <w:rFonts w:cstheme="minorHAnsi"/>
          <w:color w:val="000000"/>
          <w:sz w:val="24"/>
          <w:szCs w:val="24"/>
        </w:rPr>
        <w:t>.</w:t>
      </w:r>
    </w:p>
    <w:p w14:paraId="6A40E742" w14:textId="77777777" w:rsidR="006468CB" w:rsidRDefault="006468CB" w:rsidP="006468CB">
      <w:pPr>
        <w:pStyle w:val="BodyText"/>
        <w:ind w:right="274"/>
        <w:rPr>
          <w:rFonts w:asciiTheme="minorHAnsi" w:hAnsiTheme="minorHAnsi" w:cstheme="minorHAnsi"/>
        </w:rPr>
      </w:pPr>
      <w:bookmarkStart w:id="2" w:name="_Hlk56772506"/>
    </w:p>
    <w:p w14:paraId="16CC609A" w14:textId="77777777" w:rsidR="006468CB" w:rsidRDefault="006468CB" w:rsidP="006468CB">
      <w:pPr>
        <w:pStyle w:val="BodyText"/>
        <w:ind w:right="274"/>
        <w:rPr>
          <w:rFonts w:asciiTheme="minorHAnsi" w:hAnsiTheme="minorHAnsi" w:cstheme="minorHAnsi"/>
        </w:rPr>
      </w:pPr>
    </w:p>
    <w:p w14:paraId="5D802564" w14:textId="77777777" w:rsidR="00834437" w:rsidRPr="00B505C9" w:rsidRDefault="00834437" w:rsidP="006468CB">
      <w:pPr>
        <w:pStyle w:val="BodyText"/>
        <w:ind w:right="274"/>
        <w:rPr>
          <w:rFonts w:asciiTheme="minorHAnsi" w:hAnsiTheme="minorHAnsi" w:cstheme="minorHAnsi"/>
        </w:rPr>
      </w:pPr>
    </w:p>
    <w:bookmarkEnd w:id="2"/>
    <w:p w14:paraId="04232BE3" w14:textId="3B268AEE" w:rsidR="00346F65" w:rsidRDefault="00F623D1" w:rsidP="00346F65">
      <w:pPr>
        <w:pStyle w:val="Heading1"/>
        <w:numPr>
          <w:ilvl w:val="0"/>
          <w:numId w:val="1"/>
        </w:numPr>
        <w:tabs>
          <w:tab w:val="left" w:pos="891"/>
          <w:tab w:val="left" w:pos="892"/>
        </w:tabs>
        <w:spacing w:before="0"/>
        <w:rPr>
          <w:rFonts w:asciiTheme="minorHAnsi" w:hAnsiTheme="minorHAnsi" w:cstheme="minorHAnsi"/>
          <w:u w:val="single"/>
        </w:rPr>
      </w:pPr>
      <w:r w:rsidRPr="00B505C9">
        <w:rPr>
          <w:rFonts w:asciiTheme="minorHAnsi" w:hAnsiTheme="minorHAnsi" w:cstheme="minorHAnsi"/>
        </w:rPr>
        <w:t xml:space="preserve"> </w:t>
      </w:r>
      <w:r w:rsidRPr="006468CB">
        <w:rPr>
          <w:rFonts w:asciiTheme="minorHAnsi" w:hAnsiTheme="minorHAnsi" w:cstheme="minorHAnsi"/>
          <w:u w:val="single"/>
        </w:rPr>
        <w:t xml:space="preserve">Committee </w:t>
      </w:r>
      <w:r w:rsidR="006468CB" w:rsidRPr="006468CB">
        <w:rPr>
          <w:rFonts w:asciiTheme="minorHAnsi" w:hAnsiTheme="minorHAnsi" w:cstheme="minorHAnsi"/>
          <w:u w:val="single"/>
        </w:rPr>
        <w:t xml:space="preserve">and Task Force </w:t>
      </w:r>
      <w:r w:rsidRPr="006468CB">
        <w:rPr>
          <w:rFonts w:asciiTheme="minorHAnsi" w:hAnsiTheme="minorHAnsi" w:cstheme="minorHAnsi"/>
          <w:u w:val="single"/>
        </w:rPr>
        <w:t>Updates</w:t>
      </w:r>
    </w:p>
    <w:p w14:paraId="1EA6A80D" w14:textId="568E1009" w:rsidR="00346F65" w:rsidRDefault="00346F65" w:rsidP="00346F65">
      <w:pPr>
        <w:pStyle w:val="Heading1"/>
        <w:tabs>
          <w:tab w:val="left" w:pos="891"/>
          <w:tab w:val="left" w:pos="892"/>
        </w:tabs>
        <w:spacing w:before="0"/>
        <w:rPr>
          <w:rFonts w:asciiTheme="minorHAnsi" w:hAnsiTheme="minorHAnsi" w:cstheme="minorHAnsi"/>
          <w:u w:val="single"/>
        </w:rPr>
      </w:pPr>
    </w:p>
    <w:p w14:paraId="3229311A" w14:textId="77777777" w:rsidR="00346F65" w:rsidRDefault="00346F65" w:rsidP="00346F65">
      <w:pPr>
        <w:pStyle w:val="BodyText"/>
        <w:ind w:right="274"/>
        <w:rPr>
          <w:rFonts w:asciiTheme="minorHAnsi" w:hAnsiTheme="minorHAnsi" w:cstheme="minorHAnsi"/>
        </w:rPr>
      </w:pPr>
      <w:r w:rsidRPr="00B505C9">
        <w:rPr>
          <w:rFonts w:asciiTheme="minorHAnsi" w:hAnsiTheme="minorHAnsi" w:cstheme="minorHAnsi"/>
        </w:rPr>
        <w:t>Justice Raye called for committee/task force updates, which primarily focused on what would be discussed at the afternoon meetings. He thanked the Committee chairs for their reports.</w:t>
      </w:r>
    </w:p>
    <w:p w14:paraId="536522BF" w14:textId="77777777" w:rsidR="00EA04F8" w:rsidRPr="00B505C9" w:rsidRDefault="00EA04F8" w:rsidP="006468CB">
      <w:pPr>
        <w:pStyle w:val="Heading1"/>
        <w:tabs>
          <w:tab w:val="left" w:pos="891"/>
          <w:tab w:val="left" w:pos="892"/>
        </w:tabs>
        <w:spacing w:before="0"/>
        <w:ind w:left="0" w:firstLine="0"/>
        <w:rPr>
          <w:rFonts w:asciiTheme="minorHAnsi" w:hAnsiTheme="minorHAnsi" w:cstheme="minorHAnsi"/>
          <w:b w:val="0"/>
          <w:u w:val="single"/>
        </w:rPr>
      </w:pPr>
    </w:p>
    <w:p w14:paraId="683E0245" w14:textId="20686DB6" w:rsidR="00F623D1" w:rsidRPr="00B505C9" w:rsidRDefault="00F623D1" w:rsidP="006468CB">
      <w:pPr>
        <w:pStyle w:val="Heading1"/>
        <w:tabs>
          <w:tab w:val="left" w:pos="891"/>
          <w:tab w:val="left" w:pos="892"/>
        </w:tabs>
        <w:spacing w:before="0"/>
        <w:ind w:left="0" w:firstLine="0"/>
        <w:rPr>
          <w:rFonts w:asciiTheme="minorHAnsi" w:hAnsiTheme="minorHAnsi" w:cstheme="minorHAnsi"/>
          <w:b w:val="0"/>
        </w:rPr>
      </w:pPr>
      <w:r w:rsidRPr="006468CB">
        <w:rPr>
          <w:rFonts w:asciiTheme="minorHAnsi" w:hAnsiTheme="minorHAnsi" w:cstheme="minorHAnsi"/>
          <w:u w:val="single"/>
        </w:rPr>
        <w:t>Prevention/Early Intervention</w:t>
      </w:r>
      <w:r w:rsidRPr="00B505C9">
        <w:rPr>
          <w:rFonts w:asciiTheme="minorHAnsi" w:hAnsiTheme="minorHAnsi" w:cstheme="minorHAnsi"/>
          <w:b w:val="0"/>
        </w:rPr>
        <w:t xml:space="preserve"> – Kathy Icenhower &amp; </w:t>
      </w:r>
      <w:r w:rsidR="00974CAB" w:rsidRPr="00B505C9">
        <w:rPr>
          <w:rFonts w:asciiTheme="minorHAnsi" w:hAnsiTheme="minorHAnsi" w:cstheme="minorHAnsi"/>
          <w:b w:val="0"/>
        </w:rPr>
        <w:t>David Hollinger</w:t>
      </w:r>
      <w:r w:rsidRPr="00B505C9">
        <w:rPr>
          <w:rFonts w:asciiTheme="minorHAnsi" w:hAnsiTheme="minorHAnsi" w:cstheme="minorHAnsi"/>
          <w:b w:val="0"/>
        </w:rPr>
        <w:t xml:space="preserve"> updated that the PEI committee has been working closely and in collaboration with the State as they develop their plan providing input and recommendations.  In continuance of this work, today and in the next few months, we are assisting by providing implementation recommendations to hope to present this to the Council at the next meeting.  We are also excited about the potential opportunity to partner with First 5.</w:t>
      </w:r>
    </w:p>
    <w:p w14:paraId="5C22A9E3" w14:textId="77777777" w:rsidR="00EA04F8" w:rsidRPr="00B505C9" w:rsidRDefault="00EA04F8" w:rsidP="006468CB">
      <w:pPr>
        <w:pStyle w:val="Heading1"/>
        <w:tabs>
          <w:tab w:val="left" w:pos="891"/>
          <w:tab w:val="left" w:pos="892"/>
        </w:tabs>
        <w:spacing w:before="0"/>
        <w:ind w:left="0" w:firstLine="0"/>
        <w:rPr>
          <w:rFonts w:asciiTheme="minorHAnsi" w:hAnsiTheme="minorHAnsi" w:cstheme="minorHAnsi"/>
          <w:b w:val="0"/>
          <w:u w:val="single"/>
        </w:rPr>
      </w:pPr>
    </w:p>
    <w:p w14:paraId="70A09600" w14:textId="09C4C0BC" w:rsidR="00F623D1" w:rsidRPr="00B505C9" w:rsidRDefault="00F623D1" w:rsidP="006468CB">
      <w:pPr>
        <w:pStyle w:val="Heading1"/>
        <w:tabs>
          <w:tab w:val="left" w:pos="891"/>
          <w:tab w:val="left" w:pos="892"/>
        </w:tabs>
        <w:spacing w:before="0"/>
        <w:ind w:left="0" w:firstLine="0"/>
        <w:rPr>
          <w:rFonts w:asciiTheme="minorHAnsi" w:hAnsiTheme="minorHAnsi" w:cstheme="minorHAnsi"/>
          <w:b w:val="0"/>
        </w:rPr>
      </w:pPr>
      <w:r w:rsidRPr="006468CB">
        <w:rPr>
          <w:rFonts w:asciiTheme="minorHAnsi" w:hAnsiTheme="minorHAnsi" w:cstheme="minorHAnsi"/>
          <w:u w:val="single"/>
        </w:rPr>
        <w:t>Permanency</w:t>
      </w:r>
      <w:r w:rsidRPr="00B505C9">
        <w:rPr>
          <w:rFonts w:asciiTheme="minorHAnsi" w:hAnsiTheme="minorHAnsi" w:cstheme="minorHAnsi"/>
          <w:b w:val="0"/>
        </w:rPr>
        <w:t xml:space="preserve"> </w:t>
      </w:r>
      <w:r w:rsidR="00974CAB" w:rsidRPr="00B505C9">
        <w:rPr>
          <w:rFonts w:asciiTheme="minorHAnsi" w:hAnsiTheme="minorHAnsi" w:cstheme="minorHAnsi"/>
          <w:b w:val="0"/>
        </w:rPr>
        <w:t>–</w:t>
      </w:r>
      <w:r w:rsidRPr="00B505C9">
        <w:rPr>
          <w:rFonts w:asciiTheme="minorHAnsi" w:hAnsiTheme="minorHAnsi" w:cstheme="minorHAnsi"/>
          <w:b w:val="0"/>
        </w:rPr>
        <w:t xml:space="preserve"> </w:t>
      </w:r>
      <w:r w:rsidR="00974CAB" w:rsidRPr="00B505C9">
        <w:rPr>
          <w:rFonts w:asciiTheme="minorHAnsi" w:hAnsiTheme="minorHAnsi" w:cstheme="minorHAnsi"/>
          <w:b w:val="0"/>
        </w:rPr>
        <w:t>Bob Friend stated that they will continue to have conversations around what is going on in Los Angeles, child and family teaming, and also working on a full report back to the Council on what has transpired.</w:t>
      </w:r>
    </w:p>
    <w:p w14:paraId="03AC8D5F" w14:textId="77777777" w:rsidR="00EA04F8" w:rsidRPr="00B505C9" w:rsidRDefault="00EA04F8" w:rsidP="006468CB">
      <w:pPr>
        <w:pStyle w:val="Heading1"/>
        <w:tabs>
          <w:tab w:val="left" w:pos="891"/>
          <w:tab w:val="left" w:pos="892"/>
        </w:tabs>
        <w:spacing w:before="0"/>
        <w:ind w:left="0" w:firstLine="0"/>
        <w:rPr>
          <w:rFonts w:asciiTheme="minorHAnsi" w:hAnsiTheme="minorHAnsi" w:cstheme="minorHAnsi"/>
          <w:b w:val="0"/>
          <w:u w:val="single"/>
        </w:rPr>
      </w:pPr>
    </w:p>
    <w:p w14:paraId="1B07A9FF" w14:textId="1457B44C" w:rsidR="00974CAB" w:rsidRPr="00B505C9" w:rsidRDefault="00974CAB" w:rsidP="006468CB">
      <w:pPr>
        <w:pStyle w:val="Heading1"/>
        <w:tabs>
          <w:tab w:val="left" w:pos="891"/>
          <w:tab w:val="left" w:pos="892"/>
        </w:tabs>
        <w:spacing w:before="0"/>
        <w:ind w:left="0" w:firstLine="0"/>
        <w:rPr>
          <w:rFonts w:asciiTheme="minorHAnsi" w:hAnsiTheme="minorHAnsi" w:cstheme="minorHAnsi"/>
          <w:b w:val="0"/>
        </w:rPr>
      </w:pPr>
      <w:r w:rsidRPr="006468CB">
        <w:rPr>
          <w:rFonts w:asciiTheme="minorHAnsi" w:hAnsiTheme="minorHAnsi" w:cstheme="minorHAnsi"/>
          <w:u w:val="single"/>
        </w:rPr>
        <w:t>Data Linkages &amp; Information Sharing</w:t>
      </w:r>
      <w:r w:rsidRPr="006468CB">
        <w:rPr>
          <w:rFonts w:asciiTheme="minorHAnsi" w:hAnsiTheme="minorHAnsi" w:cstheme="minorHAnsi"/>
        </w:rPr>
        <w:t xml:space="preserve"> </w:t>
      </w:r>
      <w:r w:rsidRPr="00B505C9">
        <w:rPr>
          <w:rFonts w:asciiTheme="minorHAnsi" w:hAnsiTheme="minorHAnsi" w:cstheme="minorHAnsi"/>
          <w:b w:val="0"/>
        </w:rPr>
        <w:t>– Daniel Webster placed into the chat a webinar link and the audio dial-in for the folks for the data committee.  There is a number that needs to be updated.  We will be having a conversation with our colleagues from the digital services to get an update on the latest module for the California Automated Response Engagement system.  Plan to engage the committee on a discussion around many of the things discussed in our presentations today.</w:t>
      </w:r>
    </w:p>
    <w:p w14:paraId="7E442F38" w14:textId="77777777" w:rsidR="00EA04F8" w:rsidRPr="00B505C9" w:rsidRDefault="00EA04F8" w:rsidP="006468CB">
      <w:pPr>
        <w:pStyle w:val="Heading1"/>
        <w:tabs>
          <w:tab w:val="left" w:pos="891"/>
          <w:tab w:val="left" w:pos="892"/>
        </w:tabs>
        <w:spacing w:before="0"/>
        <w:ind w:left="0" w:firstLine="0"/>
        <w:rPr>
          <w:rFonts w:asciiTheme="minorHAnsi" w:hAnsiTheme="minorHAnsi" w:cstheme="minorHAnsi"/>
          <w:b w:val="0"/>
          <w:u w:val="single"/>
        </w:rPr>
      </w:pPr>
    </w:p>
    <w:p w14:paraId="567714F3" w14:textId="0402E628" w:rsidR="00974CAB" w:rsidRPr="00B505C9" w:rsidRDefault="00974CAB" w:rsidP="006468CB">
      <w:pPr>
        <w:pStyle w:val="Heading1"/>
        <w:tabs>
          <w:tab w:val="left" w:pos="891"/>
          <w:tab w:val="left" w:pos="892"/>
        </w:tabs>
        <w:spacing w:before="0"/>
        <w:ind w:left="0" w:firstLine="0"/>
        <w:rPr>
          <w:rFonts w:asciiTheme="minorHAnsi" w:hAnsiTheme="minorHAnsi" w:cstheme="minorHAnsi"/>
          <w:b w:val="0"/>
        </w:rPr>
      </w:pPr>
      <w:r w:rsidRPr="006468CB">
        <w:rPr>
          <w:rFonts w:asciiTheme="minorHAnsi" w:hAnsiTheme="minorHAnsi" w:cstheme="minorHAnsi"/>
          <w:u w:val="single"/>
        </w:rPr>
        <w:t>CSEC Action Team</w:t>
      </w:r>
      <w:r w:rsidRPr="00B505C9">
        <w:rPr>
          <w:rFonts w:asciiTheme="minorHAnsi" w:hAnsiTheme="minorHAnsi" w:cstheme="minorHAnsi"/>
          <w:b w:val="0"/>
        </w:rPr>
        <w:t xml:space="preserve"> –</w:t>
      </w:r>
      <w:r w:rsidRPr="00B505C9">
        <w:rPr>
          <w:rFonts w:asciiTheme="minorHAnsi" w:hAnsiTheme="minorHAnsi" w:cstheme="minorHAnsi"/>
          <w:b w:val="0"/>
          <w:u w:val="single"/>
        </w:rPr>
        <w:t xml:space="preserve"> </w:t>
      </w:r>
      <w:r w:rsidRPr="00B505C9">
        <w:rPr>
          <w:rFonts w:asciiTheme="minorHAnsi" w:hAnsiTheme="minorHAnsi" w:cstheme="minorHAnsi"/>
          <w:b w:val="0"/>
        </w:rPr>
        <w:t>Leslie Heimov updated that their meeting today will focus on the experiences commercially or sexually exploited who are expectant or parenting.  The 3-part agenda will include a panel of people with lived experience, a presentation about the nurse-family partnership, and the legal framework</w:t>
      </w:r>
      <w:r w:rsidR="0057583F" w:rsidRPr="00B505C9">
        <w:rPr>
          <w:rFonts w:asciiTheme="minorHAnsi" w:hAnsiTheme="minorHAnsi" w:cstheme="minorHAnsi"/>
          <w:b w:val="0"/>
        </w:rPr>
        <w:t xml:space="preserve"> that applies to young people who have been exploited are themselves parents.</w:t>
      </w:r>
    </w:p>
    <w:p w14:paraId="4E336158" w14:textId="77777777" w:rsidR="00EA04F8" w:rsidRPr="00B505C9" w:rsidRDefault="00EA04F8" w:rsidP="006468CB">
      <w:pPr>
        <w:pStyle w:val="Heading1"/>
        <w:tabs>
          <w:tab w:val="left" w:pos="891"/>
          <w:tab w:val="left" w:pos="892"/>
        </w:tabs>
        <w:spacing w:before="0"/>
        <w:ind w:left="0" w:firstLine="0"/>
        <w:rPr>
          <w:rFonts w:asciiTheme="minorHAnsi" w:hAnsiTheme="minorHAnsi" w:cstheme="minorHAnsi"/>
          <w:b w:val="0"/>
          <w:u w:val="single"/>
        </w:rPr>
      </w:pPr>
    </w:p>
    <w:p w14:paraId="37C2CC63" w14:textId="3F6CDBA7" w:rsidR="0057583F" w:rsidRPr="00B505C9" w:rsidRDefault="0057583F" w:rsidP="006468CB">
      <w:pPr>
        <w:pStyle w:val="Heading1"/>
        <w:tabs>
          <w:tab w:val="left" w:pos="891"/>
          <w:tab w:val="left" w:pos="892"/>
        </w:tabs>
        <w:spacing w:before="0"/>
        <w:ind w:left="0" w:firstLine="0"/>
        <w:rPr>
          <w:rFonts w:asciiTheme="minorHAnsi" w:hAnsiTheme="minorHAnsi" w:cstheme="minorHAnsi"/>
          <w:b w:val="0"/>
        </w:rPr>
      </w:pPr>
      <w:r w:rsidRPr="006468CB">
        <w:rPr>
          <w:rFonts w:asciiTheme="minorHAnsi" w:hAnsiTheme="minorHAnsi" w:cstheme="minorHAnsi"/>
          <w:u w:val="single"/>
        </w:rPr>
        <w:t>Behavioral Health Committee</w:t>
      </w:r>
      <w:r w:rsidRPr="00B505C9">
        <w:rPr>
          <w:rFonts w:asciiTheme="minorHAnsi" w:hAnsiTheme="minorHAnsi" w:cstheme="minorHAnsi"/>
          <w:b w:val="0"/>
        </w:rPr>
        <w:t xml:space="preserve"> –</w:t>
      </w:r>
      <w:r w:rsidR="005D27EC" w:rsidRPr="00B505C9">
        <w:rPr>
          <w:rFonts w:asciiTheme="minorHAnsi" w:hAnsiTheme="minorHAnsi" w:cstheme="minorHAnsi"/>
          <w:b w:val="0"/>
        </w:rPr>
        <w:t xml:space="preserve"> </w:t>
      </w:r>
      <w:r w:rsidRPr="00B505C9">
        <w:rPr>
          <w:rFonts w:asciiTheme="minorHAnsi" w:hAnsiTheme="minorHAnsi" w:cstheme="minorHAnsi"/>
          <w:b w:val="0"/>
        </w:rPr>
        <w:t>Karen Larsen updated that this afternoon they will have a CSEC panel at the behavioral health committee.  They have another small county convening in October.  Finally the committee hopes to present their policy recommendation and universal array at the December Council meeting for approval.  Ken Berrick announced that he is one of the last founding CWC members where the next meeting will be his last meeting.  He has been incredibly lucky to work with the Council members and do such great work.  Leticia Galyean is now the CEO of Seneca.  Ken will be on a new venture with Just Advocacy so He expects to have many opportunities to continue working with many of the Council members.  He expressed gratitude for giving him the opportunity.</w:t>
      </w:r>
    </w:p>
    <w:p w14:paraId="2C7B1368" w14:textId="77777777" w:rsidR="00EA04F8" w:rsidRPr="00B505C9" w:rsidRDefault="00EA04F8" w:rsidP="006468CB">
      <w:pPr>
        <w:pStyle w:val="Heading1"/>
        <w:tabs>
          <w:tab w:val="left" w:pos="891"/>
          <w:tab w:val="left" w:pos="892"/>
        </w:tabs>
        <w:spacing w:before="0"/>
        <w:ind w:left="0" w:firstLine="0"/>
        <w:rPr>
          <w:rFonts w:asciiTheme="minorHAnsi" w:hAnsiTheme="minorHAnsi" w:cstheme="minorHAnsi"/>
          <w:b w:val="0"/>
          <w:u w:val="single"/>
        </w:rPr>
      </w:pPr>
    </w:p>
    <w:p w14:paraId="0A74E364" w14:textId="183C3479" w:rsidR="0057583F" w:rsidRPr="00B505C9" w:rsidRDefault="0057583F" w:rsidP="006468CB">
      <w:pPr>
        <w:pStyle w:val="Heading1"/>
        <w:tabs>
          <w:tab w:val="left" w:pos="891"/>
          <w:tab w:val="left" w:pos="892"/>
        </w:tabs>
        <w:spacing w:before="0"/>
        <w:ind w:left="0" w:firstLine="0"/>
        <w:rPr>
          <w:rFonts w:asciiTheme="minorHAnsi" w:hAnsiTheme="minorHAnsi" w:cstheme="minorHAnsi"/>
          <w:b w:val="0"/>
        </w:rPr>
      </w:pPr>
      <w:r w:rsidRPr="006468CB">
        <w:rPr>
          <w:rFonts w:asciiTheme="minorHAnsi" w:hAnsiTheme="minorHAnsi" w:cstheme="minorHAnsi"/>
          <w:u w:val="single"/>
        </w:rPr>
        <w:t>Office of Youth &amp; Community Restoration</w:t>
      </w:r>
      <w:r w:rsidRPr="00B505C9">
        <w:rPr>
          <w:rFonts w:asciiTheme="minorHAnsi" w:hAnsiTheme="minorHAnsi" w:cstheme="minorHAnsi"/>
          <w:b w:val="0"/>
        </w:rPr>
        <w:t xml:space="preserve"> – Heather Bowlds stated there is not a lot to update today as they are still working through the recent legislation and development of the new </w:t>
      </w:r>
      <w:r w:rsidR="00346F65">
        <w:rPr>
          <w:rFonts w:asciiTheme="minorHAnsi" w:hAnsiTheme="minorHAnsi" w:cstheme="minorHAnsi"/>
          <w:b w:val="0"/>
        </w:rPr>
        <w:t>o</w:t>
      </w:r>
      <w:bookmarkStart w:id="3" w:name="_GoBack"/>
      <w:bookmarkEnd w:id="3"/>
      <w:r w:rsidRPr="00B505C9">
        <w:rPr>
          <w:rFonts w:asciiTheme="minorHAnsi" w:hAnsiTheme="minorHAnsi" w:cstheme="minorHAnsi"/>
          <w:b w:val="0"/>
        </w:rPr>
        <w:t>ffice.  She expects there should be more to report in December.</w:t>
      </w:r>
    </w:p>
    <w:p w14:paraId="7166530A" w14:textId="77777777" w:rsidR="00EA04F8" w:rsidRPr="00B505C9" w:rsidRDefault="00EA04F8" w:rsidP="006468CB">
      <w:pPr>
        <w:pStyle w:val="Heading1"/>
        <w:tabs>
          <w:tab w:val="left" w:pos="891"/>
          <w:tab w:val="left" w:pos="892"/>
        </w:tabs>
        <w:spacing w:before="0"/>
        <w:ind w:left="0" w:firstLine="0"/>
        <w:rPr>
          <w:rFonts w:asciiTheme="minorHAnsi" w:hAnsiTheme="minorHAnsi" w:cstheme="minorHAnsi"/>
          <w:b w:val="0"/>
        </w:rPr>
      </w:pPr>
    </w:p>
    <w:p w14:paraId="13FA7207" w14:textId="074CD8DA" w:rsidR="0057583F" w:rsidRPr="00B505C9" w:rsidRDefault="006468CB" w:rsidP="006468CB">
      <w:pPr>
        <w:pStyle w:val="Heading1"/>
        <w:tabs>
          <w:tab w:val="left" w:pos="891"/>
          <w:tab w:val="left" w:pos="892"/>
        </w:tabs>
        <w:spacing w:before="0"/>
        <w:ind w:left="0" w:firstLine="0"/>
        <w:rPr>
          <w:rFonts w:asciiTheme="minorHAnsi" w:hAnsiTheme="minorHAnsi" w:cstheme="minorHAnsi"/>
          <w:b w:val="0"/>
        </w:rPr>
      </w:pPr>
      <w:r w:rsidRPr="006468CB">
        <w:rPr>
          <w:rFonts w:asciiTheme="minorHAnsi" w:hAnsiTheme="minorHAnsi" w:cstheme="minorHAnsi"/>
          <w:u w:val="single"/>
        </w:rPr>
        <w:t>Other</w:t>
      </w:r>
      <w:r>
        <w:rPr>
          <w:rFonts w:asciiTheme="minorHAnsi" w:hAnsiTheme="minorHAnsi" w:cstheme="minorHAnsi"/>
        </w:rPr>
        <w:t xml:space="preserve"> - </w:t>
      </w:r>
      <w:r w:rsidR="005D27EC" w:rsidRPr="00B505C9">
        <w:rPr>
          <w:rFonts w:asciiTheme="minorHAnsi" w:hAnsiTheme="minorHAnsi" w:cstheme="minorHAnsi"/>
          <w:b w:val="0"/>
        </w:rPr>
        <w:t>Jevon Wilkes updated that the CWC system is the actual parent of thousands of California’s children and youth; and that as parents, we must do better.  We must humble ourselves, be the listeners, the learners, the action-takers that seek justice and equitable opportunity for our children and youth to thrive.  We must restore love, respect, and security for our young people.  Currently the CWC is led by many adults without lived experience of being in the system of care.  We have three members who have lived experience</w:t>
      </w:r>
      <w:r w:rsidR="009448E9" w:rsidRPr="00B505C9">
        <w:rPr>
          <w:rFonts w:asciiTheme="minorHAnsi" w:hAnsiTheme="minorHAnsi" w:cstheme="minorHAnsi"/>
          <w:b w:val="0"/>
        </w:rPr>
        <w:t xml:space="preserve"> in this Council and new parents have joined this body.  As a member of the Steering Committee, we are currently developing recommendations for the inclusion of young people and a youth committee.  This is an opportunity to bring young people to the table.  We need their voices here. </w:t>
      </w:r>
    </w:p>
    <w:p w14:paraId="22678D9C" w14:textId="77777777" w:rsidR="00EA04F8" w:rsidRPr="00B505C9" w:rsidRDefault="00EA04F8" w:rsidP="006468CB">
      <w:pPr>
        <w:pStyle w:val="Heading1"/>
        <w:tabs>
          <w:tab w:val="left" w:pos="891"/>
          <w:tab w:val="left" w:pos="892"/>
        </w:tabs>
        <w:spacing w:before="0"/>
        <w:ind w:left="0" w:firstLine="0"/>
        <w:rPr>
          <w:rFonts w:asciiTheme="minorHAnsi" w:hAnsiTheme="minorHAnsi" w:cstheme="minorHAnsi"/>
          <w:b w:val="0"/>
        </w:rPr>
      </w:pPr>
    </w:p>
    <w:p w14:paraId="726C84B6" w14:textId="1DA53439" w:rsidR="0057583F" w:rsidRPr="00B505C9" w:rsidRDefault="0057583F" w:rsidP="006468CB">
      <w:pPr>
        <w:pStyle w:val="Heading1"/>
        <w:tabs>
          <w:tab w:val="left" w:pos="891"/>
          <w:tab w:val="left" w:pos="892"/>
        </w:tabs>
        <w:spacing w:before="0"/>
        <w:ind w:left="0" w:firstLine="0"/>
        <w:rPr>
          <w:rFonts w:asciiTheme="minorHAnsi" w:hAnsiTheme="minorHAnsi" w:cstheme="minorHAnsi"/>
          <w:b w:val="0"/>
        </w:rPr>
      </w:pPr>
      <w:r w:rsidRPr="00B505C9">
        <w:rPr>
          <w:rFonts w:asciiTheme="minorHAnsi" w:hAnsiTheme="minorHAnsi" w:cstheme="minorHAnsi"/>
          <w:b w:val="0"/>
        </w:rPr>
        <w:t xml:space="preserve">Justice Raye </w:t>
      </w:r>
      <w:r w:rsidR="005D27EC" w:rsidRPr="00B505C9">
        <w:rPr>
          <w:rFonts w:asciiTheme="minorHAnsi" w:hAnsiTheme="minorHAnsi" w:cstheme="minorHAnsi"/>
          <w:b w:val="0"/>
        </w:rPr>
        <w:t xml:space="preserve">thanked the Committees </w:t>
      </w:r>
      <w:r w:rsidR="00346F65">
        <w:rPr>
          <w:rFonts w:asciiTheme="minorHAnsi" w:hAnsiTheme="minorHAnsi" w:cstheme="minorHAnsi"/>
          <w:b w:val="0"/>
        </w:rPr>
        <w:t>and Jevon Wilkes for the</w:t>
      </w:r>
      <w:r w:rsidR="005D27EC" w:rsidRPr="00B505C9">
        <w:rPr>
          <w:rFonts w:asciiTheme="minorHAnsi" w:hAnsiTheme="minorHAnsi" w:cstheme="minorHAnsi"/>
          <w:b w:val="0"/>
        </w:rPr>
        <w:t xml:space="preserve"> reports and </w:t>
      </w:r>
      <w:r w:rsidRPr="00B505C9">
        <w:rPr>
          <w:rFonts w:asciiTheme="minorHAnsi" w:hAnsiTheme="minorHAnsi" w:cstheme="minorHAnsi"/>
          <w:b w:val="0"/>
        </w:rPr>
        <w:t>reminded the Committee</w:t>
      </w:r>
      <w:r w:rsidR="005D27EC" w:rsidRPr="00B505C9">
        <w:rPr>
          <w:rFonts w:asciiTheme="minorHAnsi" w:hAnsiTheme="minorHAnsi" w:cstheme="minorHAnsi"/>
          <w:b w:val="0"/>
        </w:rPr>
        <w:t xml:space="preserve"> Chairs and members that staff to the Council are available to the committee’s needs, advice, questions, and/or concerns.  Also</w:t>
      </w:r>
      <w:r w:rsidR="00EA04F8" w:rsidRPr="00B505C9">
        <w:rPr>
          <w:rFonts w:asciiTheme="minorHAnsi" w:hAnsiTheme="minorHAnsi" w:cstheme="minorHAnsi"/>
          <w:b w:val="0"/>
        </w:rPr>
        <w:t>,</w:t>
      </w:r>
      <w:r w:rsidR="005D27EC" w:rsidRPr="00B505C9">
        <w:rPr>
          <w:rFonts w:asciiTheme="minorHAnsi" w:hAnsiTheme="minorHAnsi" w:cstheme="minorHAnsi"/>
          <w:b w:val="0"/>
        </w:rPr>
        <w:t xml:space="preserve"> annual report templates are due on October 31, 2021.  Feel free to discuss any questions or concerns with Marymichael and/or Chelsea Rau.</w:t>
      </w:r>
    </w:p>
    <w:p w14:paraId="745B283A" w14:textId="77777777" w:rsidR="00EA04F8" w:rsidRPr="00B505C9" w:rsidRDefault="00EA04F8" w:rsidP="006468CB">
      <w:pPr>
        <w:pStyle w:val="Heading1"/>
        <w:tabs>
          <w:tab w:val="left" w:pos="891"/>
          <w:tab w:val="left" w:pos="892"/>
        </w:tabs>
        <w:spacing w:before="0"/>
        <w:ind w:left="0" w:firstLine="0"/>
        <w:rPr>
          <w:rFonts w:asciiTheme="minorHAnsi" w:hAnsiTheme="minorHAnsi" w:cstheme="minorHAnsi"/>
          <w:u w:val="single"/>
        </w:rPr>
      </w:pPr>
    </w:p>
    <w:p w14:paraId="474E475A" w14:textId="58015FDB" w:rsidR="0090295D" w:rsidRPr="00B505C9" w:rsidRDefault="00B80A88" w:rsidP="006468CB">
      <w:pPr>
        <w:pStyle w:val="Heading1"/>
        <w:tabs>
          <w:tab w:val="left" w:pos="891"/>
          <w:tab w:val="left" w:pos="892"/>
        </w:tabs>
        <w:spacing w:before="0"/>
        <w:ind w:left="0" w:firstLine="0"/>
        <w:rPr>
          <w:rFonts w:asciiTheme="minorHAnsi" w:hAnsiTheme="minorHAnsi" w:cstheme="minorHAnsi"/>
          <w:u w:val="single"/>
        </w:rPr>
      </w:pPr>
      <w:r w:rsidRPr="00B505C9">
        <w:rPr>
          <w:rFonts w:asciiTheme="minorHAnsi" w:hAnsiTheme="minorHAnsi" w:cstheme="minorHAnsi"/>
        </w:rPr>
        <w:t>VII</w:t>
      </w:r>
      <w:r w:rsidR="00761C46" w:rsidRPr="00B505C9">
        <w:rPr>
          <w:rFonts w:asciiTheme="minorHAnsi" w:hAnsiTheme="minorHAnsi" w:cstheme="minorHAnsi"/>
        </w:rPr>
        <w:t>.</w:t>
      </w:r>
      <w:r w:rsidR="00C53A3B" w:rsidRPr="00B505C9">
        <w:rPr>
          <w:rFonts w:asciiTheme="minorHAnsi" w:hAnsiTheme="minorHAnsi" w:cstheme="minorHAnsi"/>
        </w:rPr>
        <w:t xml:space="preserve">           </w:t>
      </w:r>
      <w:r w:rsidR="00761C46" w:rsidRPr="00B505C9">
        <w:rPr>
          <w:rFonts w:asciiTheme="minorHAnsi" w:hAnsiTheme="minorHAnsi" w:cstheme="minorHAnsi"/>
          <w:u w:val="single"/>
        </w:rPr>
        <w:t>P</w:t>
      </w:r>
      <w:r w:rsidR="00551ADD" w:rsidRPr="00B505C9">
        <w:rPr>
          <w:rFonts w:asciiTheme="minorHAnsi" w:hAnsiTheme="minorHAnsi" w:cstheme="minorHAnsi"/>
          <w:u w:val="single"/>
        </w:rPr>
        <w:t>ublic Comment and Adjournment to Committee</w:t>
      </w:r>
      <w:r w:rsidR="00551ADD" w:rsidRPr="00B505C9">
        <w:rPr>
          <w:rFonts w:asciiTheme="minorHAnsi" w:hAnsiTheme="minorHAnsi" w:cstheme="minorHAnsi"/>
          <w:spacing w:val="-19"/>
          <w:u w:val="single"/>
        </w:rPr>
        <w:t xml:space="preserve"> </w:t>
      </w:r>
      <w:r w:rsidR="00551ADD" w:rsidRPr="00B505C9">
        <w:rPr>
          <w:rFonts w:asciiTheme="minorHAnsi" w:hAnsiTheme="minorHAnsi" w:cstheme="minorHAnsi"/>
          <w:u w:val="single"/>
        </w:rPr>
        <w:t>Meetings</w:t>
      </w:r>
    </w:p>
    <w:p w14:paraId="15789E37" w14:textId="77777777" w:rsidR="00834437" w:rsidRDefault="00834437" w:rsidP="006468CB">
      <w:pPr>
        <w:pStyle w:val="Heading1"/>
        <w:spacing w:before="0"/>
        <w:ind w:left="0" w:firstLine="0"/>
        <w:rPr>
          <w:rFonts w:asciiTheme="minorHAnsi" w:hAnsiTheme="minorHAnsi" w:cstheme="minorHAnsi"/>
          <w:b w:val="0"/>
          <w:bCs w:val="0"/>
        </w:rPr>
      </w:pPr>
    </w:p>
    <w:p w14:paraId="26E139D1" w14:textId="4F848B94" w:rsidR="002D522F" w:rsidRDefault="0090295D" w:rsidP="006468CB">
      <w:pPr>
        <w:pStyle w:val="Heading1"/>
        <w:spacing w:before="0"/>
        <w:ind w:left="0" w:firstLine="0"/>
        <w:rPr>
          <w:rFonts w:asciiTheme="minorHAnsi" w:hAnsiTheme="minorHAnsi" w:cstheme="minorHAnsi"/>
          <w:b w:val="0"/>
          <w:bCs w:val="0"/>
        </w:rPr>
      </w:pPr>
      <w:r w:rsidRPr="00B505C9">
        <w:rPr>
          <w:rFonts w:asciiTheme="minorHAnsi" w:hAnsiTheme="minorHAnsi" w:cstheme="minorHAnsi"/>
          <w:b w:val="0"/>
          <w:bCs w:val="0"/>
        </w:rPr>
        <w:t>Secretary Ghaly</w:t>
      </w:r>
      <w:r w:rsidR="00715233" w:rsidRPr="00B505C9">
        <w:rPr>
          <w:rFonts w:asciiTheme="minorHAnsi" w:hAnsiTheme="minorHAnsi" w:cstheme="minorHAnsi"/>
          <w:b w:val="0"/>
          <w:bCs w:val="0"/>
        </w:rPr>
        <w:t xml:space="preserve"> asked for any final comments from the members of the public</w:t>
      </w:r>
      <w:r w:rsidR="002D522F" w:rsidRPr="00B505C9">
        <w:rPr>
          <w:rFonts w:asciiTheme="minorHAnsi" w:hAnsiTheme="minorHAnsi" w:cstheme="minorHAnsi"/>
          <w:b w:val="0"/>
          <w:bCs w:val="0"/>
        </w:rPr>
        <w:t>.</w:t>
      </w:r>
    </w:p>
    <w:p w14:paraId="2AEB80C3" w14:textId="77777777" w:rsidR="00346F65" w:rsidRPr="00B505C9" w:rsidRDefault="00346F65" w:rsidP="006468CB">
      <w:pPr>
        <w:pStyle w:val="Heading1"/>
        <w:spacing w:before="0"/>
        <w:ind w:left="0" w:firstLine="0"/>
        <w:rPr>
          <w:rFonts w:asciiTheme="minorHAnsi" w:hAnsiTheme="minorHAnsi" w:cstheme="minorHAnsi"/>
          <w:b w:val="0"/>
          <w:bCs w:val="0"/>
        </w:rPr>
      </w:pPr>
    </w:p>
    <w:p w14:paraId="48C667DB" w14:textId="57C89C31" w:rsidR="002D522F" w:rsidRDefault="002D522F" w:rsidP="006468CB">
      <w:pPr>
        <w:pStyle w:val="Heading1"/>
        <w:numPr>
          <w:ilvl w:val="0"/>
          <w:numId w:val="11"/>
        </w:numPr>
        <w:spacing w:before="0"/>
        <w:rPr>
          <w:rFonts w:asciiTheme="minorHAnsi" w:hAnsiTheme="minorHAnsi" w:cstheme="minorHAnsi"/>
          <w:b w:val="0"/>
          <w:bCs w:val="0"/>
        </w:rPr>
      </w:pPr>
      <w:r w:rsidRPr="00B505C9">
        <w:rPr>
          <w:rFonts w:asciiTheme="minorHAnsi" w:hAnsiTheme="minorHAnsi" w:cstheme="minorHAnsi"/>
          <w:b w:val="0"/>
          <w:bCs w:val="0"/>
        </w:rPr>
        <w:t>Laurie Kappe, California Child Welfare</w:t>
      </w:r>
      <w:r w:rsidR="009448E9" w:rsidRPr="00B505C9">
        <w:rPr>
          <w:rFonts w:asciiTheme="minorHAnsi" w:hAnsiTheme="minorHAnsi" w:cstheme="minorHAnsi"/>
          <w:b w:val="0"/>
          <w:bCs w:val="0"/>
        </w:rPr>
        <w:t xml:space="preserve"> Co-Investment Partnership – Links were placed into the chat that will resonate with everyone in the room.  It has a lot of implications for FFPSA implementation.</w:t>
      </w:r>
    </w:p>
    <w:p w14:paraId="461CD818" w14:textId="77777777" w:rsidR="00346F65" w:rsidRPr="00B505C9" w:rsidRDefault="00346F65" w:rsidP="00346F65">
      <w:pPr>
        <w:pStyle w:val="Heading1"/>
        <w:spacing w:before="0"/>
        <w:ind w:left="360" w:firstLine="0"/>
        <w:rPr>
          <w:rFonts w:asciiTheme="minorHAnsi" w:hAnsiTheme="minorHAnsi" w:cstheme="minorHAnsi"/>
          <w:b w:val="0"/>
          <w:bCs w:val="0"/>
        </w:rPr>
      </w:pPr>
    </w:p>
    <w:p w14:paraId="3E073B17" w14:textId="4C1A3282" w:rsidR="009448E9" w:rsidRPr="00346F65" w:rsidRDefault="002D522F" w:rsidP="00346F65">
      <w:pPr>
        <w:pStyle w:val="Heading1"/>
        <w:numPr>
          <w:ilvl w:val="0"/>
          <w:numId w:val="11"/>
        </w:numPr>
        <w:spacing w:before="0"/>
        <w:rPr>
          <w:rFonts w:asciiTheme="minorHAnsi" w:hAnsiTheme="minorHAnsi" w:cstheme="minorHAnsi"/>
          <w:b w:val="0"/>
          <w:bCs w:val="0"/>
        </w:rPr>
      </w:pPr>
      <w:r w:rsidRPr="00346F65">
        <w:rPr>
          <w:rFonts w:asciiTheme="minorHAnsi" w:hAnsiTheme="minorHAnsi" w:cstheme="minorHAnsi"/>
          <w:b w:val="0"/>
          <w:bCs w:val="0"/>
        </w:rPr>
        <w:t xml:space="preserve">Dr. Lisa Pion-Berlin – Federal </w:t>
      </w:r>
      <w:r w:rsidR="009448E9" w:rsidRPr="00346F65">
        <w:rPr>
          <w:rFonts w:asciiTheme="minorHAnsi" w:hAnsiTheme="minorHAnsi" w:cstheme="minorHAnsi"/>
          <w:b w:val="0"/>
          <w:bCs w:val="0"/>
        </w:rPr>
        <w:t>Clear</w:t>
      </w:r>
      <w:r w:rsidRPr="00346F65">
        <w:rPr>
          <w:rFonts w:asciiTheme="minorHAnsi" w:hAnsiTheme="minorHAnsi" w:cstheme="minorHAnsi"/>
          <w:b w:val="0"/>
          <w:bCs w:val="0"/>
        </w:rPr>
        <w:t>ing House has selected Parents Anonymous</w:t>
      </w:r>
      <w:r w:rsidR="009448E9" w:rsidRPr="00346F65">
        <w:rPr>
          <w:rFonts w:asciiTheme="minorHAnsi" w:hAnsiTheme="minorHAnsi" w:cstheme="minorHAnsi"/>
          <w:b w:val="0"/>
          <w:bCs w:val="0"/>
        </w:rPr>
        <w:t xml:space="preserve"> and rated us as supportive</w:t>
      </w:r>
      <w:r w:rsidRPr="00346F65">
        <w:rPr>
          <w:rFonts w:asciiTheme="minorHAnsi" w:hAnsiTheme="minorHAnsi" w:cstheme="minorHAnsi"/>
          <w:b w:val="0"/>
          <w:bCs w:val="0"/>
        </w:rPr>
        <w:t xml:space="preserve"> to impact </w:t>
      </w:r>
      <w:r w:rsidR="009448E9" w:rsidRPr="00346F65">
        <w:rPr>
          <w:rFonts w:asciiTheme="minorHAnsi" w:hAnsiTheme="minorHAnsi" w:cstheme="minorHAnsi"/>
          <w:b w:val="0"/>
          <w:bCs w:val="0"/>
        </w:rPr>
        <w:t>mental health, substance abuse, and parenting.</w:t>
      </w:r>
      <w:r w:rsidRPr="00346F65">
        <w:rPr>
          <w:rFonts w:asciiTheme="minorHAnsi" w:hAnsiTheme="minorHAnsi" w:cstheme="minorHAnsi"/>
          <w:b w:val="0"/>
          <w:bCs w:val="0"/>
        </w:rPr>
        <w:t xml:space="preserve">  We </w:t>
      </w:r>
      <w:r w:rsidR="009448E9" w:rsidRPr="00346F65">
        <w:rPr>
          <w:rFonts w:asciiTheme="minorHAnsi" w:hAnsiTheme="minorHAnsi" w:cstheme="minorHAnsi"/>
          <w:b w:val="0"/>
          <w:bCs w:val="0"/>
        </w:rPr>
        <w:t xml:space="preserve">are only one of five programs that actually make a difference about child safety.  We </w:t>
      </w:r>
      <w:r w:rsidRPr="00346F65">
        <w:rPr>
          <w:rFonts w:asciiTheme="minorHAnsi" w:hAnsiTheme="minorHAnsi" w:cstheme="minorHAnsi"/>
          <w:b w:val="0"/>
          <w:bCs w:val="0"/>
        </w:rPr>
        <w:t>save lives and we save m</w:t>
      </w:r>
      <w:r w:rsidR="009448E9" w:rsidRPr="00346F65">
        <w:rPr>
          <w:rFonts w:asciiTheme="minorHAnsi" w:hAnsiTheme="minorHAnsi" w:cstheme="minorHAnsi"/>
          <w:b w:val="0"/>
          <w:bCs w:val="0"/>
        </w:rPr>
        <w:t>oney.  We are looking to partner with the State to expand the California</w:t>
      </w:r>
      <w:r w:rsidR="00EA04F8" w:rsidRPr="00346F65">
        <w:rPr>
          <w:rFonts w:asciiTheme="minorHAnsi" w:hAnsiTheme="minorHAnsi" w:cstheme="minorHAnsi"/>
          <w:b w:val="0"/>
          <w:bCs w:val="0"/>
        </w:rPr>
        <w:t xml:space="preserve"> parent-youth</w:t>
      </w:r>
      <w:r w:rsidR="009448E9" w:rsidRPr="00346F65">
        <w:rPr>
          <w:rFonts w:asciiTheme="minorHAnsi" w:hAnsiTheme="minorHAnsi" w:cstheme="minorHAnsi"/>
          <w:b w:val="0"/>
          <w:bCs w:val="0"/>
        </w:rPr>
        <w:t xml:space="preserve"> hotline</w:t>
      </w:r>
      <w:r w:rsidR="00EA04F8" w:rsidRPr="00346F65">
        <w:rPr>
          <w:rFonts w:asciiTheme="minorHAnsi" w:hAnsiTheme="minorHAnsi" w:cstheme="minorHAnsi"/>
          <w:b w:val="0"/>
          <w:bCs w:val="0"/>
        </w:rPr>
        <w:t>.</w:t>
      </w:r>
    </w:p>
    <w:p w14:paraId="67918E1F" w14:textId="52C929C3" w:rsidR="00103E34" w:rsidRPr="00B505C9" w:rsidRDefault="00103E34" w:rsidP="006468CB">
      <w:pPr>
        <w:pStyle w:val="Heading1"/>
        <w:spacing w:before="0"/>
        <w:ind w:left="180" w:hanging="8"/>
        <w:rPr>
          <w:rFonts w:asciiTheme="minorHAnsi" w:hAnsiTheme="minorHAnsi" w:cstheme="minorHAnsi"/>
          <w:b w:val="0"/>
          <w:bCs w:val="0"/>
        </w:rPr>
      </w:pPr>
    </w:p>
    <w:p w14:paraId="528BDEBF" w14:textId="77777777" w:rsidR="00834437" w:rsidRPr="00B505C9" w:rsidRDefault="00834437" w:rsidP="006468CB">
      <w:pPr>
        <w:pStyle w:val="Heading1"/>
        <w:spacing w:before="0"/>
        <w:ind w:left="180" w:hanging="8"/>
        <w:rPr>
          <w:rFonts w:asciiTheme="minorHAnsi" w:hAnsiTheme="minorHAnsi" w:cstheme="minorHAnsi"/>
          <w:b w:val="0"/>
          <w:bCs w:val="0"/>
        </w:rPr>
      </w:pPr>
    </w:p>
    <w:p w14:paraId="10684F64" w14:textId="7FAE3AD6" w:rsidR="00EA04F8" w:rsidRPr="00346F65" w:rsidRDefault="00EA04F8" w:rsidP="006468CB">
      <w:pPr>
        <w:pStyle w:val="Heading1"/>
        <w:numPr>
          <w:ilvl w:val="0"/>
          <w:numId w:val="1"/>
        </w:numPr>
        <w:spacing w:before="0"/>
        <w:rPr>
          <w:rFonts w:asciiTheme="minorHAnsi" w:hAnsiTheme="minorHAnsi" w:cstheme="minorHAnsi"/>
          <w:b w:val="0"/>
          <w:bCs w:val="0"/>
        </w:rPr>
      </w:pPr>
      <w:r w:rsidRPr="00B505C9">
        <w:rPr>
          <w:rFonts w:asciiTheme="minorHAnsi" w:hAnsiTheme="minorHAnsi" w:cstheme="minorHAnsi"/>
          <w:bCs w:val="0"/>
        </w:rPr>
        <w:t xml:space="preserve"> </w:t>
      </w:r>
      <w:r w:rsidRPr="00B505C9">
        <w:rPr>
          <w:rFonts w:asciiTheme="minorHAnsi" w:hAnsiTheme="minorHAnsi" w:cstheme="minorHAnsi"/>
          <w:bCs w:val="0"/>
          <w:u w:val="single"/>
        </w:rPr>
        <w:t>Adjournment</w:t>
      </w:r>
    </w:p>
    <w:p w14:paraId="7E4221A9" w14:textId="49ACA8B6" w:rsidR="00346F65" w:rsidRDefault="00346F65" w:rsidP="00346F65">
      <w:pPr>
        <w:pStyle w:val="Heading1"/>
        <w:spacing w:before="0"/>
        <w:rPr>
          <w:rFonts w:asciiTheme="minorHAnsi" w:hAnsiTheme="minorHAnsi" w:cstheme="minorHAnsi"/>
          <w:bCs w:val="0"/>
          <w:u w:val="single"/>
        </w:rPr>
      </w:pPr>
    </w:p>
    <w:p w14:paraId="054FF079" w14:textId="77777777" w:rsidR="00346F65" w:rsidRDefault="00346F65" w:rsidP="00346F65">
      <w:pPr>
        <w:pStyle w:val="Heading1"/>
        <w:spacing w:before="0"/>
        <w:ind w:left="0" w:firstLine="0"/>
        <w:rPr>
          <w:rFonts w:asciiTheme="minorHAnsi" w:hAnsiTheme="minorHAnsi" w:cstheme="minorHAnsi"/>
          <w:b w:val="0"/>
          <w:bCs w:val="0"/>
        </w:rPr>
      </w:pPr>
      <w:r w:rsidRPr="00B505C9">
        <w:rPr>
          <w:rFonts w:asciiTheme="minorHAnsi" w:hAnsiTheme="minorHAnsi" w:cstheme="minorHAnsi"/>
          <w:b w:val="0"/>
          <w:bCs w:val="0"/>
        </w:rPr>
        <w:t>Justice Raye and Secretary Ghaly thanked everyone for their participation in the meeting and closed the meeting.</w:t>
      </w:r>
    </w:p>
    <w:p w14:paraId="7FD1397C" w14:textId="77777777" w:rsidR="00346F65" w:rsidRPr="00B505C9" w:rsidRDefault="00346F65" w:rsidP="00346F65">
      <w:pPr>
        <w:pStyle w:val="Heading1"/>
        <w:spacing w:before="0"/>
        <w:rPr>
          <w:rFonts w:asciiTheme="minorHAnsi" w:hAnsiTheme="minorHAnsi" w:cstheme="minorHAnsi"/>
          <w:b w:val="0"/>
          <w:bCs w:val="0"/>
        </w:rPr>
      </w:pPr>
    </w:p>
    <w:p w14:paraId="0A53EDF1" w14:textId="63869627" w:rsidR="00103E34" w:rsidRPr="00B505C9" w:rsidRDefault="00EA04F8" w:rsidP="006468CB">
      <w:pPr>
        <w:pStyle w:val="Heading1"/>
        <w:spacing w:before="0"/>
        <w:ind w:left="0" w:firstLine="0"/>
        <w:rPr>
          <w:rFonts w:asciiTheme="minorHAnsi" w:hAnsiTheme="minorHAnsi" w:cstheme="minorHAnsi"/>
          <w:b w:val="0"/>
          <w:bCs w:val="0"/>
        </w:rPr>
      </w:pPr>
      <w:r w:rsidRPr="00B505C9">
        <w:rPr>
          <w:rFonts w:asciiTheme="minorHAnsi" w:hAnsiTheme="minorHAnsi" w:cstheme="minorHAnsi"/>
          <w:b w:val="0"/>
          <w:bCs w:val="0"/>
        </w:rPr>
        <w:t>Meeting adjourned</w:t>
      </w:r>
      <w:r w:rsidR="00103E34" w:rsidRPr="00B505C9">
        <w:rPr>
          <w:rFonts w:asciiTheme="minorHAnsi" w:hAnsiTheme="minorHAnsi" w:cstheme="minorHAnsi"/>
          <w:b w:val="0"/>
          <w:bCs w:val="0"/>
        </w:rPr>
        <w:t xml:space="preserve"> at </w:t>
      </w:r>
      <w:r w:rsidR="002D522F" w:rsidRPr="00B505C9">
        <w:rPr>
          <w:rFonts w:asciiTheme="minorHAnsi" w:hAnsiTheme="minorHAnsi" w:cstheme="minorHAnsi"/>
          <w:b w:val="0"/>
          <w:bCs w:val="0"/>
        </w:rPr>
        <w:t>12:39</w:t>
      </w:r>
      <w:r w:rsidR="00103E34" w:rsidRPr="00B505C9">
        <w:rPr>
          <w:rFonts w:asciiTheme="minorHAnsi" w:hAnsiTheme="minorHAnsi" w:cstheme="minorHAnsi"/>
          <w:b w:val="0"/>
          <w:bCs w:val="0"/>
        </w:rPr>
        <w:t xml:space="preserve"> pm.</w:t>
      </w:r>
    </w:p>
    <w:sectPr w:rsidR="00103E34" w:rsidRPr="00B505C9" w:rsidSect="00993BC8">
      <w:headerReference w:type="default" r:id="rId12"/>
      <w:footerReference w:type="default" r:id="rId13"/>
      <w:pgSz w:w="12240" w:h="15840" w:code="1"/>
      <w:pgMar w:top="1260" w:right="1440" w:bottom="1440" w:left="1440" w:header="720" w:footer="465"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9DF27" w16cex:dateUtc="2021-06-08T1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FBBA5E" w16cid:durableId="2469DF2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1D1CE" w14:textId="77777777" w:rsidR="00196F82" w:rsidRDefault="00196F82" w:rsidP="004D4413">
      <w:pPr>
        <w:spacing w:after="0" w:line="240" w:lineRule="auto"/>
      </w:pPr>
      <w:r>
        <w:separator/>
      </w:r>
    </w:p>
  </w:endnote>
  <w:endnote w:type="continuationSeparator" w:id="0">
    <w:p w14:paraId="5FA045F3" w14:textId="77777777" w:rsidR="00196F82" w:rsidRDefault="00196F82" w:rsidP="004D4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665632"/>
      <w:docPartObj>
        <w:docPartGallery w:val="Page Numbers (Bottom of Page)"/>
        <w:docPartUnique/>
      </w:docPartObj>
    </w:sdtPr>
    <w:sdtEndPr>
      <w:rPr>
        <w:color w:val="7F7F7F" w:themeColor="background1" w:themeShade="7F"/>
        <w:spacing w:val="60"/>
      </w:rPr>
    </w:sdtEndPr>
    <w:sdtContent>
      <w:p w14:paraId="175C3571" w14:textId="225116C3" w:rsidR="004A5A67" w:rsidRDefault="004A5A67">
        <w:pPr>
          <w:pStyle w:val="Footer"/>
          <w:pBdr>
            <w:top w:val="single" w:sz="4" w:space="1" w:color="D9D9D9" w:themeColor="background1" w:themeShade="D9"/>
          </w:pBdr>
          <w:jc w:val="right"/>
        </w:pPr>
        <w:r>
          <w:fldChar w:fldCharType="begin"/>
        </w:r>
        <w:r>
          <w:instrText xml:space="preserve"> PAGE   \* MERGEFORMAT </w:instrText>
        </w:r>
        <w:r>
          <w:fldChar w:fldCharType="separate"/>
        </w:r>
        <w:r w:rsidR="00F15372">
          <w:rPr>
            <w:noProof/>
          </w:rPr>
          <w:t>4</w:t>
        </w:r>
        <w:r>
          <w:rPr>
            <w:noProof/>
          </w:rPr>
          <w:fldChar w:fldCharType="end"/>
        </w:r>
        <w:r>
          <w:t xml:space="preserve"> | </w:t>
        </w:r>
        <w:r>
          <w:rPr>
            <w:color w:val="7F7F7F" w:themeColor="background1" w:themeShade="7F"/>
            <w:spacing w:val="60"/>
          </w:rPr>
          <w:t>Page</w:t>
        </w:r>
      </w:p>
    </w:sdtContent>
  </w:sdt>
  <w:p w14:paraId="1DA914DD" w14:textId="77777777" w:rsidR="004A5A67" w:rsidRDefault="004A5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36C11" w14:textId="77777777" w:rsidR="00196F82" w:rsidRDefault="00196F82" w:rsidP="004D4413">
      <w:pPr>
        <w:spacing w:after="0" w:line="240" w:lineRule="auto"/>
      </w:pPr>
      <w:r>
        <w:separator/>
      </w:r>
    </w:p>
  </w:footnote>
  <w:footnote w:type="continuationSeparator" w:id="0">
    <w:p w14:paraId="188B91CD" w14:textId="77777777" w:rsidR="00196F82" w:rsidRDefault="00196F82" w:rsidP="004D4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AA6A8" w14:textId="2E0C400D" w:rsidR="00AE249D" w:rsidRPr="00ED4E9D" w:rsidRDefault="00ED4E9D" w:rsidP="00993BC8">
    <w:pPr>
      <w:pStyle w:val="Header"/>
      <w:spacing w:line="276" w:lineRule="auto"/>
      <w:jc w:val="center"/>
      <w:rPr>
        <w:rFonts w:asciiTheme="majorHAnsi" w:hAnsiTheme="majorHAnsi"/>
        <w:bCs/>
        <w:smallCaps/>
        <w:sz w:val="40"/>
        <w:szCs w:val="40"/>
      </w:rPr>
    </w:pPr>
    <w:r>
      <w:rPr>
        <w:rFonts w:asciiTheme="majorHAnsi" w:hAnsiTheme="majorHAnsi"/>
        <w:bCs/>
        <w:smallCaps/>
        <w:sz w:val="40"/>
        <w:szCs w:val="40"/>
      </w:rPr>
      <w:t>California Child Welfare Council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56EF"/>
    <w:multiLevelType w:val="hybridMultilevel"/>
    <w:tmpl w:val="BF4E8E86"/>
    <w:lvl w:ilvl="0" w:tplc="00000001">
      <w:start w:val="1"/>
      <w:numFmt w:val="bullet"/>
      <w:lvlText w:val=""/>
      <w:lvlJc w:val="left"/>
      <w:pPr>
        <w:ind w:left="892" w:hanging="360"/>
      </w:pPr>
      <w:rPr>
        <w:rFonts w:ascii="Wingdings 2" w:hAnsi="Wingdings 2" w:cs="Wingdings 2" w:hint="default"/>
        <w:sz w:val="22"/>
        <w:szCs w:val="22"/>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1" w15:restartNumberingAfterBreak="0">
    <w:nsid w:val="1222445D"/>
    <w:multiLevelType w:val="hybridMultilevel"/>
    <w:tmpl w:val="E438D4A6"/>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2" w15:restartNumberingAfterBreak="0">
    <w:nsid w:val="2061670E"/>
    <w:multiLevelType w:val="hybridMultilevel"/>
    <w:tmpl w:val="C4B4CB78"/>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3" w15:restartNumberingAfterBreak="0">
    <w:nsid w:val="246E5547"/>
    <w:multiLevelType w:val="hybridMultilevel"/>
    <w:tmpl w:val="8FFC32A0"/>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4" w15:restartNumberingAfterBreak="0">
    <w:nsid w:val="258B6DAC"/>
    <w:multiLevelType w:val="hybridMultilevel"/>
    <w:tmpl w:val="D6B224B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8E578C"/>
    <w:multiLevelType w:val="hybridMultilevel"/>
    <w:tmpl w:val="2170321E"/>
    <w:lvl w:ilvl="0" w:tplc="249CFA68">
      <w:start w:val="1"/>
      <w:numFmt w:val="bullet"/>
      <w:lvlText w:val="-"/>
      <w:lvlJc w:val="left"/>
      <w:pPr>
        <w:ind w:left="420" w:hanging="360"/>
      </w:pPr>
      <w:rPr>
        <w:rFonts w:ascii="Calibri" w:eastAsia="Calibr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3F0573C3"/>
    <w:multiLevelType w:val="hybridMultilevel"/>
    <w:tmpl w:val="989E94DE"/>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7" w15:restartNumberingAfterBreak="0">
    <w:nsid w:val="437056ED"/>
    <w:multiLevelType w:val="hybridMultilevel"/>
    <w:tmpl w:val="1EE468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4622863"/>
    <w:multiLevelType w:val="hybridMultilevel"/>
    <w:tmpl w:val="43961D1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301EC5"/>
    <w:multiLevelType w:val="hybridMultilevel"/>
    <w:tmpl w:val="53929206"/>
    <w:lvl w:ilvl="0" w:tplc="56209616">
      <w:start w:val="1"/>
      <w:numFmt w:val="upperRoman"/>
      <w:lvlText w:val="%1."/>
      <w:lvlJc w:val="left"/>
      <w:pPr>
        <w:ind w:left="720" w:hanging="720"/>
      </w:pPr>
      <w:rPr>
        <w:rFonts w:ascii="Calibri" w:eastAsia="Calibri" w:hAnsi="Calibri" w:cs="Calibri" w:hint="default"/>
        <w:b/>
        <w:bCs/>
        <w:spacing w:val="-1"/>
        <w:w w:val="100"/>
        <w:sz w:val="24"/>
        <w:szCs w:val="24"/>
      </w:rPr>
    </w:lvl>
    <w:lvl w:ilvl="1" w:tplc="4100F97E">
      <w:numFmt w:val="bullet"/>
      <w:lvlText w:val="•"/>
      <w:lvlJc w:val="left"/>
      <w:pPr>
        <w:ind w:left="1818" w:hanging="720"/>
      </w:pPr>
      <w:rPr>
        <w:rFonts w:hint="default"/>
      </w:rPr>
    </w:lvl>
    <w:lvl w:ilvl="2" w:tplc="F0FEC86E">
      <w:numFmt w:val="bullet"/>
      <w:lvlText w:val="•"/>
      <w:lvlJc w:val="left"/>
      <w:pPr>
        <w:ind w:left="2736" w:hanging="720"/>
      </w:pPr>
      <w:rPr>
        <w:rFonts w:hint="default"/>
      </w:rPr>
    </w:lvl>
    <w:lvl w:ilvl="3" w:tplc="A7B2C65E">
      <w:numFmt w:val="bullet"/>
      <w:lvlText w:val="•"/>
      <w:lvlJc w:val="left"/>
      <w:pPr>
        <w:ind w:left="3654" w:hanging="720"/>
      </w:pPr>
      <w:rPr>
        <w:rFonts w:hint="default"/>
      </w:rPr>
    </w:lvl>
    <w:lvl w:ilvl="4" w:tplc="B6D6BA28">
      <w:numFmt w:val="bullet"/>
      <w:lvlText w:val="•"/>
      <w:lvlJc w:val="left"/>
      <w:pPr>
        <w:ind w:left="4572" w:hanging="720"/>
      </w:pPr>
      <w:rPr>
        <w:rFonts w:hint="default"/>
      </w:rPr>
    </w:lvl>
    <w:lvl w:ilvl="5" w:tplc="3B269DE2">
      <w:numFmt w:val="bullet"/>
      <w:lvlText w:val="•"/>
      <w:lvlJc w:val="left"/>
      <w:pPr>
        <w:ind w:left="5490" w:hanging="720"/>
      </w:pPr>
      <w:rPr>
        <w:rFonts w:hint="default"/>
      </w:rPr>
    </w:lvl>
    <w:lvl w:ilvl="6" w:tplc="91F608E0">
      <w:numFmt w:val="bullet"/>
      <w:lvlText w:val="•"/>
      <w:lvlJc w:val="left"/>
      <w:pPr>
        <w:ind w:left="6408" w:hanging="720"/>
      </w:pPr>
      <w:rPr>
        <w:rFonts w:hint="default"/>
      </w:rPr>
    </w:lvl>
    <w:lvl w:ilvl="7" w:tplc="E7C8758E">
      <w:numFmt w:val="bullet"/>
      <w:lvlText w:val="•"/>
      <w:lvlJc w:val="left"/>
      <w:pPr>
        <w:ind w:left="7326" w:hanging="720"/>
      </w:pPr>
      <w:rPr>
        <w:rFonts w:hint="default"/>
      </w:rPr>
    </w:lvl>
    <w:lvl w:ilvl="8" w:tplc="3C062E60">
      <w:numFmt w:val="bullet"/>
      <w:lvlText w:val="•"/>
      <w:lvlJc w:val="left"/>
      <w:pPr>
        <w:ind w:left="8244" w:hanging="720"/>
      </w:pPr>
      <w:rPr>
        <w:rFonts w:hint="default"/>
      </w:rPr>
    </w:lvl>
  </w:abstractNum>
  <w:abstractNum w:abstractNumId="10" w15:restartNumberingAfterBreak="0">
    <w:nsid w:val="565C5A96"/>
    <w:multiLevelType w:val="hybridMultilevel"/>
    <w:tmpl w:val="585E9B3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519472A"/>
    <w:multiLevelType w:val="hybridMultilevel"/>
    <w:tmpl w:val="B1DA66A2"/>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12" w15:restartNumberingAfterBreak="0">
    <w:nsid w:val="6E2607D5"/>
    <w:multiLevelType w:val="hybridMultilevel"/>
    <w:tmpl w:val="7388C21A"/>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num w:numId="1">
    <w:abstractNumId w:val="9"/>
  </w:num>
  <w:num w:numId="2">
    <w:abstractNumId w:val="0"/>
  </w:num>
  <w:num w:numId="3">
    <w:abstractNumId w:val="3"/>
  </w:num>
  <w:num w:numId="4">
    <w:abstractNumId w:val="6"/>
  </w:num>
  <w:num w:numId="5">
    <w:abstractNumId w:val="2"/>
  </w:num>
  <w:num w:numId="6">
    <w:abstractNumId w:val="11"/>
  </w:num>
  <w:num w:numId="7">
    <w:abstractNumId w:val="1"/>
  </w:num>
  <w:num w:numId="8">
    <w:abstractNumId w:val="12"/>
  </w:num>
  <w:num w:numId="9">
    <w:abstractNumId w:val="8"/>
  </w:num>
  <w:num w:numId="10">
    <w:abstractNumId w:val="10"/>
  </w:num>
  <w:num w:numId="11">
    <w:abstractNumId w:val="7"/>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413"/>
    <w:rsid w:val="000042DF"/>
    <w:rsid w:val="00006E14"/>
    <w:rsid w:val="00010051"/>
    <w:rsid w:val="0001740B"/>
    <w:rsid w:val="00035535"/>
    <w:rsid w:val="000413D3"/>
    <w:rsid w:val="0007086E"/>
    <w:rsid w:val="00070DCF"/>
    <w:rsid w:val="00077E06"/>
    <w:rsid w:val="000843D8"/>
    <w:rsid w:val="00084DBB"/>
    <w:rsid w:val="000A6960"/>
    <w:rsid w:val="000A7A1F"/>
    <w:rsid w:val="000B05F5"/>
    <w:rsid w:val="000B1B04"/>
    <w:rsid w:val="000B778F"/>
    <w:rsid w:val="000D5C91"/>
    <w:rsid w:val="000E1E10"/>
    <w:rsid w:val="000F33D2"/>
    <w:rsid w:val="00102E01"/>
    <w:rsid w:val="00103831"/>
    <w:rsid w:val="00103E34"/>
    <w:rsid w:val="001065DB"/>
    <w:rsid w:val="0011424D"/>
    <w:rsid w:val="00114921"/>
    <w:rsid w:val="00126D61"/>
    <w:rsid w:val="001337D7"/>
    <w:rsid w:val="0013528F"/>
    <w:rsid w:val="00144F67"/>
    <w:rsid w:val="00172485"/>
    <w:rsid w:val="001759A7"/>
    <w:rsid w:val="00180389"/>
    <w:rsid w:val="0018362F"/>
    <w:rsid w:val="00187101"/>
    <w:rsid w:val="00196F82"/>
    <w:rsid w:val="001B3750"/>
    <w:rsid w:val="001B4D69"/>
    <w:rsid w:val="001B780A"/>
    <w:rsid w:val="001D2E68"/>
    <w:rsid w:val="001E1A0C"/>
    <w:rsid w:val="001F3373"/>
    <w:rsid w:val="001F4941"/>
    <w:rsid w:val="0020315C"/>
    <w:rsid w:val="00203E61"/>
    <w:rsid w:val="00205929"/>
    <w:rsid w:val="0020667D"/>
    <w:rsid w:val="002103FA"/>
    <w:rsid w:val="00217C90"/>
    <w:rsid w:val="002226C1"/>
    <w:rsid w:val="00225531"/>
    <w:rsid w:val="00233EA7"/>
    <w:rsid w:val="00234090"/>
    <w:rsid w:val="00242F51"/>
    <w:rsid w:val="00244745"/>
    <w:rsid w:val="00250DF2"/>
    <w:rsid w:val="0025350B"/>
    <w:rsid w:val="002566DF"/>
    <w:rsid w:val="0025683D"/>
    <w:rsid w:val="00261676"/>
    <w:rsid w:val="002815C1"/>
    <w:rsid w:val="00296669"/>
    <w:rsid w:val="002B582B"/>
    <w:rsid w:val="002B6740"/>
    <w:rsid w:val="002D522F"/>
    <w:rsid w:val="002D7371"/>
    <w:rsid w:val="002F172F"/>
    <w:rsid w:val="00310791"/>
    <w:rsid w:val="00313DA9"/>
    <w:rsid w:val="0032548D"/>
    <w:rsid w:val="00327839"/>
    <w:rsid w:val="00332D09"/>
    <w:rsid w:val="0034308A"/>
    <w:rsid w:val="00343D8D"/>
    <w:rsid w:val="00346F65"/>
    <w:rsid w:val="00353F62"/>
    <w:rsid w:val="003636DE"/>
    <w:rsid w:val="00366301"/>
    <w:rsid w:val="00384F7F"/>
    <w:rsid w:val="003A60FA"/>
    <w:rsid w:val="003C058E"/>
    <w:rsid w:val="003C7120"/>
    <w:rsid w:val="003C7888"/>
    <w:rsid w:val="003D7CDB"/>
    <w:rsid w:val="003E5359"/>
    <w:rsid w:val="003F5249"/>
    <w:rsid w:val="003F651D"/>
    <w:rsid w:val="00405CFC"/>
    <w:rsid w:val="00423712"/>
    <w:rsid w:val="00435CBD"/>
    <w:rsid w:val="00453599"/>
    <w:rsid w:val="004546B8"/>
    <w:rsid w:val="00461B04"/>
    <w:rsid w:val="00462F5D"/>
    <w:rsid w:val="00465558"/>
    <w:rsid w:val="00465D8C"/>
    <w:rsid w:val="00474FA7"/>
    <w:rsid w:val="00484B36"/>
    <w:rsid w:val="0048600A"/>
    <w:rsid w:val="004969B5"/>
    <w:rsid w:val="004A5A67"/>
    <w:rsid w:val="004A5BF8"/>
    <w:rsid w:val="004A7B15"/>
    <w:rsid w:val="004B32AB"/>
    <w:rsid w:val="004B58C6"/>
    <w:rsid w:val="004B5E2A"/>
    <w:rsid w:val="004D2B1D"/>
    <w:rsid w:val="004D4413"/>
    <w:rsid w:val="004E3FD0"/>
    <w:rsid w:val="004E4689"/>
    <w:rsid w:val="004F2F68"/>
    <w:rsid w:val="004F37A2"/>
    <w:rsid w:val="004F6A22"/>
    <w:rsid w:val="0050286D"/>
    <w:rsid w:val="0051522A"/>
    <w:rsid w:val="005226DD"/>
    <w:rsid w:val="0052468D"/>
    <w:rsid w:val="0052509B"/>
    <w:rsid w:val="00542DB3"/>
    <w:rsid w:val="00542DF0"/>
    <w:rsid w:val="0054756C"/>
    <w:rsid w:val="0055100F"/>
    <w:rsid w:val="00551ADD"/>
    <w:rsid w:val="005611B1"/>
    <w:rsid w:val="005614F2"/>
    <w:rsid w:val="005617C0"/>
    <w:rsid w:val="0056289F"/>
    <w:rsid w:val="0057310B"/>
    <w:rsid w:val="0057352E"/>
    <w:rsid w:val="0057583F"/>
    <w:rsid w:val="00577620"/>
    <w:rsid w:val="0059044A"/>
    <w:rsid w:val="005A4E85"/>
    <w:rsid w:val="005B3A2D"/>
    <w:rsid w:val="005B6984"/>
    <w:rsid w:val="005C1A4B"/>
    <w:rsid w:val="005C64D1"/>
    <w:rsid w:val="005D27EC"/>
    <w:rsid w:val="005D6CF7"/>
    <w:rsid w:val="005F28D2"/>
    <w:rsid w:val="005F5ACC"/>
    <w:rsid w:val="005F7A57"/>
    <w:rsid w:val="00605B35"/>
    <w:rsid w:val="0061309D"/>
    <w:rsid w:val="00624B16"/>
    <w:rsid w:val="00631531"/>
    <w:rsid w:val="00641005"/>
    <w:rsid w:val="0064592C"/>
    <w:rsid w:val="006468CB"/>
    <w:rsid w:val="00647DAC"/>
    <w:rsid w:val="006644C3"/>
    <w:rsid w:val="0067041F"/>
    <w:rsid w:val="00684283"/>
    <w:rsid w:val="006911FC"/>
    <w:rsid w:val="00691769"/>
    <w:rsid w:val="006A3CCC"/>
    <w:rsid w:val="006A4A9C"/>
    <w:rsid w:val="006A768A"/>
    <w:rsid w:val="006B375A"/>
    <w:rsid w:val="006D604A"/>
    <w:rsid w:val="006F48B2"/>
    <w:rsid w:val="006F5F4C"/>
    <w:rsid w:val="00700024"/>
    <w:rsid w:val="00704962"/>
    <w:rsid w:val="00713AD0"/>
    <w:rsid w:val="00715233"/>
    <w:rsid w:val="007173FF"/>
    <w:rsid w:val="0072004A"/>
    <w:rsid w:val="00730010"/>
    <w:rsid w:val="00737E04"/>
    <w:rsid w:val="00740728"/>
    <w:rsid w:val="0074305C"/>
    <w:rsid w:val="00746DDF"/>
    <w:rsid w:val="00761C46"/>
    <w:rsid w:val="007730F6"/>
    <w:rsid w:val="00775B0A"/>
    <w:rsid w:val="00793EBF"/>
    <w:rsid w:val="007A0166"/>
    <w:rsid w:val="007A2B66"/>
    <w:rsid w:val="007A2FFC"/>
    <w:rsid w:val="007B3537"/>
    <w:rsid w:val="007C1459"/>
    <w:rsid w:val="007D73A1"/>
    <w:rsid w:val="007E65F7"/>
    <w:rsid w:val="007F3F04"/>
    <w:rsid w:val="00800D29"/>
    <w:rsid w:val="0080408D"/>
    <w:rsid w:val="0080506C"/>
    <w:rsid w:val="008057F6"/>
    <w:rsid w:val="008209A5"/>
    <w:rsid w:val="00820BCB"/>
    <w:rsid w:val="00832851"/>
    <w:rsid w:val="00833FBA"/>
    <w:rsid w:val="00834437"/>
    <w:rsid w:val="00840DF3"/>
    <w:rsid w:val="0085528C"/>
    <w:rsid w:val="008612AD"/>
    <w:rsid w:val="008711F2"/>
    <w:rsid w:val="00872339"/>
    <w:rsid w:val="00872E3B"/>
    <w:rsid w:val="00882878"/>
    <w:rsid w:val="00883026"/>
    <w:rsid w:val="00885D64"/>
    <w:rsid w:val="00891EED"/>
    <w:rsid w:val="008A1D42"/>
    <w:rsid w:val="008B0E5F"/>
    <w:rsid w:val="008B610F"/>
    <w:rsid w:val="008B6841"/>
    <w:rsid w:val="008B6BB1"/>
    <w:rsid w:val="008C1A92"/>
    <w:rsid w:val="008D702C"/>
    <w:rsid w:val="0090295D"/>
    <w:rsid w:val="00903E95"/>
    <w:rsid w:val="00904732"/>
    <w:rsid w:val="00910574"/>
    <w:rsid w:val="00911D5A"/>
    <w:rsid w:val="0091367A"/>
    <w:rsid w:val="00914E55"/>
    <w:rsid w:val="00920A18"/>
    <w:rsid w:val="00922879"/>
    <w:rsid w:val="00935111"/>
    <w:rsid w:val="00935C12"/>
    <w:rsid w:val="009448E9"/>
    <w:rsid w:val="00946292"/>
    <w:rsid w:val="0095203B"/>
    <w:rsid w:val="00974CAB"/>
    <w:rsid w:val="009856BD"/>
    <w:rsid w:val="00993BC8"/>
    <w:rsid w:val="00993F31"/>
    <w:rsid w:val="009A49A9"/>
    <w:rsid w:val="009B02F1"/>
    <w:rsid w:val="009B2838"/>
    <w:rsid w:val="009D10CA"/>
    <w:rsid w:val="009D3991"/>
    <w:rsid w:val="009E1060"/>
    <w:rsid w:val="009E3A15"/>
    <w:rsid w:val="009F373D"/>
    <w:rsid w:val="009F3F2D"/>
    <w:rsid w:val="009F47EF"/>
    <w:rsid w:val="009F5A64"/>
    <w:rsid w:val="00A01D35"/>
    <w:rsid w:val="00A15EA5"/>
    <w:rsid w:val="00A41CEB"/>
    <w:rsid w:val="00A43FA6"/>
    <w:rsid w:val="00A451B1"/>
    <w:rsid w:val="00A454DC"/>
    <w:rsid w:val="00A53031"/>
    <w:rsid w:val="00A61CBB"/>
    <w:rsid w:val="00A837CC"/>
    <w:rsid w:val="00A94C02"/>
    <w:rsid w:val="00A95680"/>
    <w:rsid w:val="00AA4EA2"/>
    <w:rsid w:val="00AA69EE"/>
    <w:rsid w:val="00AB24BE"/>
    <w:rsid w:val="00AB403E"/>
    <w:rsid w:val="00AB70ED"/>
    <w:rsid w:val="00AC15BA"/>
    <w:rsid w:val="00AC6BDC"/>
    <w:rsid w:val="00AC6BE7"/>
    <w:rsid w:val="00AD66B3"/>
    <w:rsid w:val="00AE249D"/>
    <w:rsid w:val="00AE6ECC"/>
    <w:rsid w:val="00AF319A"/>
    <w:rsid w:val="00AF44C4"/>
    <w:rsid w:val="00B02159"/>
    <w:rsid w:val="00B036A2"/>
    <w:rsid w:val="00B04F18"/>
    <w:rsid w:val="00B1599E"/>
    <w:rsid w:val="00B15A4B"/>
    <w:rsid w:val="00B25390"/>
    <w:rsid w:val="00B27104"/>
    <w:rsid w:val="00B31182"/>
    <w:rsid w:val="00B35167"/>
    <w:rsid w:val="00B405F3"/>
    <w:rsid w:val="00B411DF"/>
    <w:rsid w:val="00B505C9"/>
    <w:rsid w:val="00B5250C"/>
    <w:rsid w:val="00B533FF"/>
    <w:rsid w:val="00B7283D"/>
    <w:rsid w:val="00B74B18"/>
    <w:rsid w:val="00B75C2B"/>
    <w:rsid w:val="00B80A88"/>
    <w:rsid w:val="00B820F0"/>
    <w:rsid w:val="00B8292C"/>
    <w:rsid w:val="00B8295D"/>
    <w:rsid w:val="00B9271F"/>
    <w:rsid w:val="00B94B07"/>
    <w:rsid w:val="00B9785A"/>
    <w:rsid w:val="00BB24E9"/>
    <w:rsid w:val="00BB27CE"/>
    <w:rsid w:val="00BB31D0"/>
    <w:rsid w:val="00BB4EF1"/>
    <w:rsid w:val="00BB7067"/>
    <w:rsid w:val="00BC00C0"/>
    <w:rsid w:val="00BD1A75"/>
    <w:rsid w:val="00BD43CA"/>
    <w:rsid w:val="00BD5A24"/>
    <w:rsid w:val="00BD78B3"/>
    <w:rsid w:val="00C05C33"/>
    <w:rsid w:val="00C22B93"/>
    <w:rsid w:val="00C274BF"/>
    <w:rsid w:val="00C33007"/>
    <w:rsid w:val="00C34A57"/>
    <w:rsid w:val="00C42027"/>
    <w:rsid w:val="00C502C2"/>
    <w:rsid w:val="00C53A3B"/>
    <w:rsid w:val="00C54E11"/>
    <w:rsid w:val="00C713D7"/>
    <w:rsid w:val="00C738B1"/>
    <w:rsid w:val="00C904D0"/>
    <w:rsid w:val="00CA4562"/>
    <w:rsid w:val="00CA5628"/>
    <w:rsid w:val="00CA79FF"/>
    <w:rsid w:val="00CD39D5"/>
    <w:rsid w:val="00CE6619"/>
    <w:rsid w:val="00CF2468"/>
    <w:rsid w:val="00D04599"/>
    <w:rsid w:val="00D1053A"/>
    <w:rsid w:val="00D1359E"/>
    <w:rsid w:val="00D31D91"/>
    <w:rsid w:val="00D3283A"/>
    <w:rsid w:val="00D472F2"/>
    <w:rsid w:val="00D55E64"/>
    <w:rsid w:val="00D63F65"/>
    <w:rsid w:val="00D75A5E"/>
    <w:rsid w:val="00D87C06"/>
    <w:rsid w:val="00D919B9"/>
    <w:rsid w:val="00DA0F4F"/>
    <w:rsid w:val="00DA4943"/>
    <w:rsid w:val="00DB24FB"/>
    <w:rsid w:val="00DB6CFC"/>
    <w:rsid w:val="00DC0116"/>
    <w:rsid w:val="00DC31C9"/>
    <w:rsid w:val="00DC490C"/>
    <w:rsid w:val="00DD33A5"/>
    <w:rsid w:val="00E0133C"/>
    <w:rsid w:val="00E077CC"/>
    <w:rsid w:val="00E10390"/>
    <w:rsid w:val="00E14132"/>
    <w:rsid w:val="00E30062"/>
    <w:rsid w:val="00E35AD1"/>
    <w:rsid w:val="00E54580"/>
    <w:rsid w:val="00E6369E"/>
    <w:rsid w:val="00E65588"/>
    <w:rsid w:val="00E67A94"/>
    <w:rsid w:val="00E70B5D"/>
    <w:rsid w:val="00E76508"/>
    <w:rsid w:val="00E831FD"/>
    <w:rsid w:val="00E835E3"/>
    <w:rsid w:val="00E90C9C"/>
    <w:rsid w:val="00EA04F8"/>
    <w:rsid w:val="00EB062F"/>
    <w:rsid w:val="00EC1FCB"/>
    <w:rsid w:val="00EC7CBB"/>
    <w:rsid w:val="00ED4E9D"/>
    <w:rsid w:val="00ED6DC8"/>
    <w:rsid w:val="00F04146"/>
    <w:rsid w:val="00F103A2"/>
    <w:rsid w:val="00F10B77"/>
    <w:rsid w:val="00F12993"/>
    <w:rsid w:val="00F15372"/>
    <w:rsid w:val="00F20DAE"/>
    <w:rsid w:val="00F25C7D"/>
    <w:rsid w:val="00F3034C"/>
    <w:rsid w:val="00F30B53"/>
    <w:rsid w:val="00F40D8C"/>
    <w:rsid w:val="00F41A10"/>
    <w:rsid w:val="00F469BD"/>
    <w:rsid w:val="00F46AD5"/>
    <w:rsid w:val="00F5160A"/>
    <w:rsid w:val="00F623D1"/>
    <w:rsid w:val="00F649D8"/>
    <w:rsid w:val="00F7423D"/>
    <w:rsid w:val="00F82AFE"/>
    <w:rsid w:val="00FA5102"/>
    <w:rsid w:val="00FA6F1B"/>
    <w:rsid w:val="00FA7161"/>
    <w:rsid w:val="00FB3503"/>
    <w:rsid w:val="00FB4539"/>
    <w:rsid w:val="00FC2CC5"/>
    <w:rsid w:val="00FD1905"/>
    <w:rsid w:val="00FD6576"/>
    <w:rsid w:val="00FE04B3"/>
    <w:rsid w:val="00FE2487"/>
    <w:rsid w:val="00FE5091"/>
    <w:rsid w:val="00FE5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828B44"/>
  <w15:chartTrackingRefBased/>
  <w15:docId w15:val="{96A32211-BA53-47E4-BD03-273E78B5D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51ADD"/>
    <w:pPr>
      <w:widowControl w:val="0"/>
      <w:autoSpaceDE w:val="0"/>
      <w:autoSpaceDN w:val="0"/>
      <w:spacing w:before="52" w:after="0" w:line="240" w:lineRule="auto"/>
      <w:ind w:left="892" w:hanging="720"/>
      <w:outlineLvl w:val="0"/>
    </w:pPr>
    <w:rPr>
      <w:rFonts w:ascii="Calibri" w:eastAsia="Calibri" w:hAnsi="Calibri" w:cs="Calibri"/>
      <w:b/>
      <w:bCs/>
      <w:sz w:val="24"/>
      <w:szCs w:val="24"/>
    </w:rPr>
  </w:style>
  <w:style w:type="paragraph" w:styleId="Heading3">
    <w:name w:val="heading 3"/>
    <w:basedOn w:val="Normal"/>
    <w:next w:val="Normal"/>
    <w:link w:val="Heading3Char"/>
    <w:uiPriority w:val="9"/>
    <w:semiHidden/>
    <w:unhideWhenUsed/>
    <w:qFormat/>
    <w:rsid w:val="0025350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413"/>
  </w:style>
  <w:style w:type="paragraph" w:styleId="Footer">
    <w:name w:val="footer"/>
    <w:basedOn w:val="Normal"/>
    <w:link w:val="FooterChar"/>
    <w:uiPriority w:val="99"/>
    <w:unhideWhenUsed/>
    <w:rsid w:val="004D4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413"/>
  </w:style>
  <w:style w:type="character" w:styleId="Hyperlink">
    <w:name w:val="Hyperlink"/>
    <w:rsid w:val="004D4413"/>
    <w:rPr>
      <w:color w:val="0000FF"/>
      <w:u w:val="single"/>
    </w:rPr>
  </w:style>
  <w:style w:type="character" w:customStyle="1" w:styleId="Heading1Char">
    <w:name w:val="Heading 1 Char"/>
    <w:basedOn w:val="DefaultParagraphFont"/>
    <w:link w:val="Heading1"/>
    <w:uiPriority w:val="9"/>
    <w:rsid w:val="00551ADD"/>
    <w:rPr>
      <w:rFonts w:ascii="Calibri" w:eastAsia="Calibri" w:hAnsi="Calibri" w:cs="Calibri"/>
      <w:b/>
      <w:bCs/>
      <w:sz w:val="24"/>
      <w:szCs w:val="24"/>
    </w:rPr>
  </w:style>
  <w:style w:type="paragraph" w:styleId="BodyText">
    <w:name w:val="Body Text"/>
    <w:basedOn w:val="Normal"/>
    <w:link w:val="BodyTextChar"/>
    <w:uiPriority w:val="1"/>
    <w:qFormat/>
    <w:rsid w:val="00551ADD"/>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551ADD"/>
    <w:rPr>
      <w:rFonts w:ascii="Calibri" w:eastAsia="Calibri" w:hAnsi="Calibri" w:cs="Calibri"/>
      <w:sz w:val="24"/>
      <w:szCs w:val="24"/>
    </w:rPr>
  </w:style>
  <w:style w:type="paragraph" w:styleId="NormalWeb">
    <w:name w:val="Normal (Web)"/>
    <w:basedOn w:val="Normal"/>
    <w:uiPriority w:val="99"/>
    <w:unhideWhenUsed/>
    <w:rsid w:val="00551ADD"/>
    <w:pPr>
      <w:widowControl w:val="0"/>
      <w:autoSpaceDE w:val="0"/>
      <w:autoSpaceDN w:val="0"/>
      <w:spacing w:after="0" w:line="240" w:lineRule="auto"/>
    </w:pPr>
    <w:rPr>
      <w:rFonts w:ascii="Times New Roman" w:eastAsia="Calibri" w:hAnsi="Times New Roman" w:cs="Times New Roman"/>
      <w:sz w:val="24"/>
      <w:szCs w:val="24"/>
    </w:rPr>
  </w:style>
  <w:style w:type="character" w:customStyle="1" w:styleId="UnresolvedMention">
    <w:name w:val="Unresolved Mention"/>
    <w:basedOn w:val="DefaultParagraphFont"/>
    <w:uiPriority w:val="99"/>
    <w:semiHidden/>
    <w:unhideWhenUsed/>
    <w:rsid w:val="00144F67"/>
    <w:rPr>
      <w:color w:val="605E5C"/>
      <w:shd w:val="clear" w:color="auto" w:fill="E1DFDD"/>
    </w:rPr>
  </w:style>
  <w:style w:type="paragraph" w:styleId="BalloonText">
    <w:name w:val="Balloon Text"/>
    <w:basedOn w:val="Normal"/>
    <w:link w:val="BalloonTextChar"/>
    <w:uiPriority w:val="99"/>
    <w:semiHidden/>
    <w:unhideWhenUsed/>
    <w:rsid w:val="00F103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3A2"/>
    <w:rPr>
      <w:rFonts w:ascii="Segoe UI" w:hAnsi="Segoe UI" w:cs="Segoe UI"/>
      <w:sz w:val="18"/>
      <w:szCs w:val="18"/>
    </w:rPr>
  </w:style>
  <w:style w:type="paragraph" w:styleId="ListParagraph">
    <w:name w:val="List Paragraph"/>
    <w:basedOn w:val="Normal"/>
    <w:uiPriority w:val="34"/>
    <w:qFormat/>
    <w:rsid w:val="00A94C02"/>
    <w:pPr>
      <w:ind w:left="720"/>
      <w:contextualSpacing/>
    </w:pPr>
  </w:style>
  <w:style w:type="character" w:customStyle="1" w:styleId="Heading3Char">
    <w:name w:val="Heading 3 Char"/>
    <w:basedOn w:val="DefaultParagraphFont"/>
    <w:link w:val="Heading3"/>
    <w:uiPriority w:val="9"/>
    <w:semiHidden/>
    <w:rsid w:val="0025350B"/>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435CBD"/>
    <w:pPr>
      <w:widowControl w:val="0"/>
      <w:autoSpaceDE w:val="0"/>
      <w:autoSpaceDN w:val="0"/>
      <w:spacing w:after="0" w:line="240" w:lineRule="auto"/>
      <w:ind w:left="102"/>
    </w:pPr>
    <w:rPr>
      <w:rFonts w:ascii="Calibri" w:eastAsia="Calibri" w:hAnsi="Calibri" w:cs="Calibri"/>
      <w:lang w:bidi="en-US"/>
    </w:rPr>
  </w:style>
  <w:style w:type="character" w:styleId="CommentReference">
    <w:name w:val="annotation reference"/>
    <w:basedOn w:val="DefaultParagraphFont"/>
    <w:uiPriority w:val="99"/>
    <w:semiHidden/>
    <w:unhideWhenUsed/>
    <w:rsid w:val="0013528F"/>
    <w:rPr>
      <w:sz w:val="16"/>
      <w:szCs w:val="16"/>
    </w:rPr>
  </w:style>
  <w:style w:type="paragraph" w:styleId="CommentText">
    <w:name w:val="annotation text"/>
    <w:basedOn w:val="Normal"/>
    <w:link w:val="CommentTextChar"/>
    <w:uiPriority w:val="99"/>
    <w:unhideWhenUsed/>
    <w:rsid w:val="0013528F"/>
    <w:pPr>
      <w:spacing w:line="240" w:lineRule="auto"/>
    </w:pPr>
    <w:rPr>
      <w:sz w:val="20"/>
      <w:szCs w:val="20"/>
    </w:rPr>
  </w:style>
  <w:style w:type="character" w:customStyle="1" w:styleId="CommentTextChar">
    <w:name w:val="Comment Text Char"/>
    <w:basedOn w:val="DefaultParagraphFont"/>
    <w:link w:val="CommentText"/>
    <w:uiPriority w:val="99"/>
    <w:rsid w:val="0013528F"/>
    <w:rPr>
      <w:sz w:val="20"/>
      <w:szCs w:val="20"/>
    </w:rPr>
  </w:style>
  <w:style w:type="paragraph" w:styleId="CommentSubject">
    <w:name w:val="annotation subject"/>
    <w:basedOn w:val="CommentText"/>
    <w:next w:val="CommentText"/>
    <w:link w:val="CommentSubjectChar"/>
    <w:uiPriority w:val="99"/>
    <w:semiHidden/>
    <w:unhideWhenUsed/>
    <w:rsid w:val="0013528F"/>
    <w:rPr>
      <w:b/>
      <w:bCs/>
    </w:rPr>
  </w:style>
  <w:style w:type="character" w:customStyle="1" w:styleId="CommentSubjectChar">
    <w:name w:val="Comment Subject Char"/>
    <w:basedOn w:val="CommentTextChar"/>
    <w:link w:val="CommentSubject"/>
    <w:uiPriority w:val="99"/>
    <w:semiHidden/>
    <w:rsid w:val="0013528F"/>
    <w:rPr>
      <w:b/>
      <w:bCs/>
      <w:sz w:val="20"/>
      <w:szCs w:val="20"/>
    </w:rPr>
  </w:style>
  <w:style w:type="character" w:styleId="FollowedHyperlink">
    <w:name w:val="FollowedHyperlink"/>
    <w:basedOn w:val="DefaultParagraphFont"/>
    <w:uiPriority w:val="99"/>
    <w:semiHidden/>
    <w:unhideWhenUsed/>
    <w:rsid w:val="00F303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78395">
      <w:bodyDiv w:val="1"/>
      <w:marLeft w:val="0"/>
      <w:marRight w:val="0"/>
      <w:marTop w:val="0"/>
      <w:marBottom w:val="0"/>
      <w:divBdr>
        <w:top w:val="none" w:sz="0" w:space="0" w:color="auto"/>
        <w:left w:val="none" w:sz="0" w:space="0" w:color="auto"/>
        <w:bottom w:val="none" w:sz="0" w:space="0" w:color="auto"/>
        <w:right w:val="none" w:sz="0" w:space="0" w:color="auto"/>
      </w:divBdr>
    </w:div>
    <w:div w:id="285896746">
      <w:bodyDiv w:val="1"/>
      <w:marLeft w:val="0"/>
      <w:marRight w:val="0"/>
      <w:marTop w:val="0"/>
      <w:marBottom w:val="0"/>
      <w:divBdr>
        <w:top w:val="none" w:sz="0" w:space="0" w:color="auto"/>
        <w:left w:val="none" w:sz="0" w:space="0" w:color="auto"/>
        <w:bottom w:val="none" w:sz="0" w:space="0" w:color="auto"/>
        <w:right w:val="none" w:sz="0" w:space="0" w:color="auto"/>
      </w:divBdr>
    </w:div>
    <w:div w:id="1531604650">
      <w:bodyDiv w:val="1"/>
      <w:marLeft w:val="0"/>
      <w:marRight w:val="0"/>
      <w:marTop w:val="0"/>
      <w:marBottom w:val="0"/>
      <w:divBdr>
        <w:top w:val="none" w:sz="0" w:space="0" w:color="auto"/>
        <w:left w:val="none" w:sz="0" w:space="0" w:color="auto"/>
        <w:bottom w:val="none" w:sz="0" w:space="0" w:color="auto"/>
        <w:right w:val="none" w:sz="0" w:space="0" w:color="auto"/>
      </w:divBdr>
    </w:div>
    <w:div w:id="163108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gram.com/1pk6vwdprkv0yga9rmrzxveqpdc3qw3yrm5?liv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hs.ca.gov/wp-content/uploads/2021/11/Creating-a-World-Class-Children-and-Youth-Behavioral-Health-System.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hhs.ca.gov/wp-content/uploads/2021/11/Family-Finding-is-Network-Building-9-2021.pdf" TargetMode="External"/><Relationship Id="rId4" Type="http://schemas.openxmlformats.org/officeDocument/2006/relationships/settings" Target="settings.xml"/><Relationship Id="rId9" Type="http://schemas.openxmlformats.org/officeDocument/2006/relationships/hyperlink" Target="https://www.chhs.ca.gov/wp-content/uploads/2021/11/FFPSA-Part-IV-CWC-Training.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A28C9-BA3D-4240-9765-87B702517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2154</Words>
  <Characters>12280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DHCS &amp; CDPH</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Mijic, Marko@CHHS</dc:creator>
  <cp:keywords/>
  <dc:description/>
  <cp:lastModifiedBy>Labaya, Anna@CHHS</cp:lastModifiedBy>
  <cp:revision>2</cp:revision>
  <cp:lastPrinted>2021-11-17T23:25:00Z</cp:lastPrinted>
  <dcterms:created xsi:type="dcterms:W3CDTF">2021-11-23T18:26:00Z</dcterms:created>
  <dcterms:modified xsi:type="dcterms:W3CDTF">2021-11-23T18:26:00Z</dcterms:modified>
</cp:coreProperties>
</file>