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A3851" w14:textId="77777777" w:rsidR="008F248D" w:rsidRDefault="00E411FE" w:rsidP="009A5093">
      <w:pPr>
        <w:ind w:left="-810"/>
      </w:pPr>
      <w:r w:rsidRPr="00E411FE">
        <w:rPr>
          <w:noProof/>
        </w:rPr>
        <mc:AlternateContent>
          <mc:Choice Requires="wpg">
            <w:drawing>
              <wp:inline distT="0" distB="0" distL="0" distR="0" wp14:anchorId="0083C3AA" wp14:editId="59F60641">
                <wp:extent cx="6886575" cy="1047750"/>
                <wp:effectExtent l="19050" t="19050" r="28575" b="19050"/>
                <wp:docPr id="8" name="Group 7" descr="The CalOHII newsletter header contains the title &quot;CalOHII Communications&quot; and the CalOHII logo." title="CalOHII newsletter header"/>
                <wp:cNvGraphicFramePr/>
                <a:graphic xmlns:a="http://schemas.openxmlformats.org/drawingml/2006/main">
                  <a:graphicData uri="http://schemas.microsoft.com/office/word/2010/wordprocessingGroup">
                    <wpg:wgp>
                      <wpg:cNvGrpSpPr/>
                      <wpg:grpSpPr>
                        <a:xfrm>
                          <a:off x="0" y="0"/>
                          <a:ext cx="6886575" cy="1047750"/>
                          <a:chOff x="0" y="0"/>
                          <a:chExt cx="6886575" cy="1047750"/>
                        </a:xfrm>
                      </wpg:grpSpPr>
                      <wps:wsp>
                        <wps:cNvPr id="2" name="Rounded Rectangle 2" descr="Banner for CalOHII Communications Newsletter - contains the CalOHII Communications header and CalOHII Logo" title="Newsletter Banner"/>
                        <wps:cNvSpPr/>
                        <wps:spPr>
                          <a:xfrm>
                            <a:off x="0" y="0"/>
                            <a:ext cx="6886575" cy="104775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for the California Office of Health Information Integrity" title="CalOHII Logo"/>
                          <pic:cNvPicPr/>
                        </pic:nvPicPr>
                        <pic:blipFill>
                          <a:blip r:embed="rId5" cstate="print">
                            <a:extLst>
                              <a:ext uri="{28A0092B-C50C-407E-A947-70E740481C1C}">
                                <a14:useLocalDpi xmlns:a14="http://schemas.microsoft.com/office/drawing/2010/main" val="0"/>
                              </a:ext>
                            </a:extLst>
                          </a:blip>
                          <a:stretch>
                            <a:fillRect/>
                          </a:stretch>
                        </pic:blipFill>
                        <pic:spPr>
                          <a:xfrm>
                            <a:off x="4835122" y="133649"/>
                            <a:ext cx="1926590" cy="740410"/>
                          </a:xfrm>
                          <a:prstGeom prst="rect">
                            <a:avLst/>
                          </a:prstGeom>
                        </pic:spPr>
                      </pic:pic>
                      <wps:wsp>
                        <wps:cNvPr id="4" name="Rectangle 4"/>
                        <wps:cNvSpPr>
                          <a:spLocks noChangeArrowheads="1"/>
                        </wps:cNvSpPr>
                        <wps:spPr bwMode="auto">
                          <a:xfrm>
                            <a:off x="31349" y="350839"/>
                            <a:ext cx="4808220" cy="5276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5ADF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wps:txbx>
                        <wps:bodyPr vert="horz" wrap="square" lIns="91440" tIns="45720" rIns="91440" bIns="45720" numCol="1" anchor="ctr" anchorCtr="0" compatLnSpc="1">
                          <a:prstTxWarp prst="textNoShape">
                            <a:avLst/>
                          </a:prstTxWarp>
                          <a:spAutoFit/>
                        </wps:bodyPr>
                      </wps:wsp>
                    </wpg:wgp>
                  </a:graphicData>
                </a:graphic>
              </wp:inline>
            </w:drawing>
          </mc:Choice>
          <mc:Fallback>
            <w:pict>
              <v:group w14:anchorId="0083C3AA" id="Group 7" o:spid="_x0000_s1026" alt="Title: CalOHII newsletter header - Description: The CalOHII newsletter header contains the title &quot;CalOHII Communications&quot; and the CalOHII logo." style="width:542.25pt;height:82.5pt;mso-position-horizontal-relative:char;mso-position-vertical-relative:line" coordsize="68865,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">
                <v:roundrect id="Rounded Rectangle 2" o:spid="_x0000_s1027" alt="Banner for CalOHII Communications Newsletter - contains the CalOHII Communications header and CalOHII Logo" style="position:absolute;width:6886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" fillcolor="#92bce3 [2132]" strokecolor="#1f4d78 [1604]" strokeweight="2.25pt">
                  <v:fill color2="#d9e8f5 [756]" rotate="t" angle="315" colors="0 #9ac3f6;.5 #c1d8f8;1 #e1ecfb" focus="100%" type="gradien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for the California Office of Health Information Integrity" style="position:absolute;left:48351;top:1336;width:19266;height: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">
                  <v:imagedata r:id="rId6" o:title="Logo for the California Office of Health Information Integrity"/>
                </v:shape>
                <v:rect id="Rectangle 4" o:spid="_x0000_s1029" style="position:absolute;left:313;top:3508;width:48082;height:5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" filled="f" fillcolor="#5b9bd5 [3204]" stroked="f" strokecolor="black [3213]">
                  <v:shadow color="#e7e6e6 [3214]"/>
                  <v:textbox style="mso-fit-shape-to-text:t">
                    <w:txbxContent>
                      <w:p w14:paraId="4E5ADF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v:textbox>
                </v:rect>
                <w10:anchorlock/>
              </v:group>
            </w:pict>
          </mc:Fallback>
        </mc:AlternateContent>
      </w:r>
    </w:p>
    <w:p w14:paraId="35E36C2B" w14:textId="77777777" w:rsidR="005864CF" w:rsidRDefault="005864CF" w:rsidP="00E2528D">
      <w:pPr>
        <w:spacing w:before="240" w:after="120"/>
        <w:jc w:val="right"/>
        <w:rPr>
          <w:b/>
        </w:rPr>
      </w:pPr>
    </w:p>
    <w:p w14:paraId="441F418F" w14:textId="5A3F390E" w:rsidR="007E3477" w:rsidRPr="007E3477" w:rsidRDefault="00FC74FC" w:rsidP="00E2528D">
      <w:pPr>
        <w:spacing w:before="240" w:after="120"/>
        <w:jc w:val="right"/>
        <w:rPr>
          <w:b/>
        </w:rPr>
      </w:pPr>
      <w:r>
        <w:rPr>
          <w:b/>
        </w:rPr>
        <w:t>March</w:t>
      </w:r>
      <w:r w:rsidR="009138F7">
        <w:rPr>
          <w:b/>
        </w:rPr>
        <w:t xml:space="preserve"> </w:t>
      </w:r>
      <w:r w:rsidR="007E3477" w:rsidRPr="007E3477">
        <w:rPr>
          <w:b/>
        </w:rPr>
        <w:t>20</w:t>
      </w:r>
      <w:r w:rsidR="004F01F2">
        <w:rPr>
          <w:b/>
        </w:rPr>
        <w:t>20</w:t>
      </w:r>
    </w:p>
    <w:p w14:paraId="7E22E562" w14:textId="77777777" w:rsidR="000F229E" w:rsidRDefault="0095056B" w:rsidP="00E85281">
      <w:pPr>
        <w:spacing w:before="100" w:after="200" w:line="276" w:lineRule="auto"/>
      </w:pPr>
      <w:r>
        <w:rPr>
          <w:b/>
          <w:i/>
        </w:rPr>
        <w:t xml:space="preserve">In this month’s communication, </w:t>
      </w:r>
      <w:r w:rsidR="00AC562C">
        <w:t>the California Office of Health Information Integrity (CalOHII)</w:t>
      </w:r>
      <w:r w:rsidR="00E85281">
        <w:t xml:space="preserve"> </w:t>
      </w:r>
      <w:r>
        <w:t xml:space="preserve">provides updates on CalOHII activities, news from </w:t>
      </w:r>
      <w:r w:rsidR="009F3148">
        <w:t>the federal Health and Human Services (</w:t>
      </w:r>
      <w:r>
        <w:t>HHS</w:t>
      </w:r>
      <w:r w:rsidR="009F3148">
        <w:t>)</w:t>
      </w:r>
      <w:r>
        <w:t xml:space="preserve"> as well as links to various news articles related to the Health Insurance Portability and Accountability Act (HIPAA)</w:t>
      </w:r>
      <w:r w:rsidR="008F73B8">
        <w:t xml:space="preserve"> and healthcare industry</w:t>
      </w:r>
      <w:r w:rsidR="00E85281">
        <w:t>.</w:t>
      </w:r>
    </w:p>
    <w:p w14:paraId="1BC6EA06" w14:textId="77777777" w:rsidR="00AD66C3" w:rsidRPr="007E3477" w:rsidRDefault="00AD66C3" w:rsidP="00AD66C3">
      <w:pPr>
        <w:pStyle w:val="IntenseQuote"/>
        <w:rPr>
          <w:b/>
          <w:sz w:val="28"/>
          <w:szCs w:val="28"/>
        </w:rPr>
      </w:pPr>
      <w:r w:rsidRPr="007E3477">
        <w:rPr>
          <w:b/>
          <w:sz w:val="28"/>
          <w:szCs w:val="28"/>
        </w:rPr>
        <w:t>CalOHII Updates</w:t>
      </w:r>
    </w:p>
    <w:p w14:paraId="138537AD" w14:textId="0ACCEF72" w:rsidR="00DC7DDA" w:rsidRDefault="00173F20" w:rsidP="00DC7DDA">
      <w:pPr>
        <w:pStyle w:val="ListParagraph"/>
        <w:numPr>
          <w:ilvl w:val="0"/>
          <w:numId w:val="2"/>
        </w:numPr>
        <w:spacing w:before="100" w:after="200" w:line="276" w:lineRule="auto"/>
      </w:pPr>
      <w:proofErr w:type="gramStart"/>
      <w:r w:rsidRPr="00173F20">
        <w:rPr>
          <w:b/>
        </w:rPr>
        <w:t>2020</w:t>
      </w:r>
      <w:proofErr w:type="gramEnd"/>
      <w:r w:rsidRPr="00173F20">
        <w:rPr>
          <w:b/>
        </w:rPr>
        <w:t xml:space="preserve"> Entity Assessment</w:t>
      </w:r>
      <w:r>
        <w:t xml:space="preserve"> - </w:t>
      </w:r>
      <w:r w:rsidR="00A07A91">
        <w:t xml:space="preserve">CalOHII </w:t>
      </w:r>
      <w:r w:rsidR="00FC74FC">
        <w:t>has completed the review of responses from state entities</w:t>
      </w:r>
      <w:r>
        <w:t>.</w:t>
      </w:r>
      <w:r w:rsidR="00FC74FC">
        <w:t xml:space="preserve">  We </w:t>
      </w:r>
      <w:r w:rsidR="003D533C">
        <w:t>will</w:t>
      </w:r>
      <w:r w:rsidR="00FC74FC">
        <w:t xml:space="preserve"> to notify state entities </w:t>
      </w:r>
      <w:r w:rsidR="003D533C">
        <w:t>within the next few weeks</w:t>
      </w:r>
      <w:r w:rsidR="00FC74FC">
        <w:t xml:space="preserve"> </w:t>
      </w:r>
      <w:r w:rsidR="00350731">
        <w:t xml:space="preserve">if our review indicates </w:t>
      </w:r>
      <w:r w:rsidR="003D533C">
        <w:t>a department is</w:t>
      </w:r>
      <w:r w:rsidR="00FC74FC">
        <w:t xml:space="preserve"> a </w:t>
      </w:r>
      <w:r w:rsidR="00350731">
        <w:t xml:space="preserve">HIPAA </w:t>
      </w:r>
      <w:r w:rsidR="00FC74FC">
        <w:t xml:space="preserve">covered entity/business associate or </w:t>
      </w:r>
      <w:proofErr w:type="gramStart"/>
      <w:r w:rsidR="00FC74FC">
        <w:t>impacted</w:t>
      </w:r>
      <w:proofErr w:type="gramEnd"/>
      <w:r w:rsidR="00FC74FC">
        <w:t xml:space="preserve"> by data. </w:t>
      </w:r>
      <w:r w:rsidR="00DC7DDA" w:rsidRPr="0028525E">
        <w:t xml:space="preserve"> </w:t>
      </w:r>
    </w:p>
    <w:p w14:paraId="07AE9970" w14:textId="7DC93C0D" w:rsidR="00173F20" w:rsidRDefault="00173F20" w:rsidP="00827536">
      <w:pPr>
        <w:pStyle w:val="ListParagraph"/>
        <w:numPr>
          <w:ilvl w:val="0"/>
          <w:numId w:val="2"/>
        </w:numPr>
        <w:spacing w:before="100" w:after="200" w:line="276" w:lineRule="auto"/>
      </w:pPr>
      <w:proofErr w:type="gramStart"/>
      <w:r w:rsidRPr="00173F20">
        <w:rPr>
          <w:b/>
        </w:rPr>
        <w:t>2020</w:t>
      </w:r>
      <w:proofErr w:type="gramEnd"/>
      <w:r w:rsidRPr="00173F20">
        <w:rPr>
          <w:b/>
        </w:rPr>
        <w:t xml:space="preserve"> Statewide Health Information Policy Manual (SHIPM) Update</w:t>
      </w:r>
      <w:r>
        <w:t xml:space="preserve"> </w:t>
      </w:r>
      <w:r w:rsidR="00FC74FC">
        <w:t>–</w:t>
      </w:r>
      <w:r>
        <w:t xml:space="preserve"> </w:t>
      </w:r>
      <w:r w:rsidR="00FC74FC">
        <w:t xml:space="preserve">CalOHII has assessed 49 potential updates to the SHIPM </w:t>
      </w:r>
      <w:r w:rsidR="00350731">
        <w:t xml:space="preserve">- </w:t>
      </w:r>
      <w:r w:rsidR="00FC74FC">
        <w:t xml:space="preserve">33 </w:t>
      </w:r>
      <w:r w:rsidR="00350731">
        <w:t>items will be moving forward</w:t>
      </w:r>
      <w:r w:rsidR="00FC74FC">
        <w:t>.  W</w:t>
      </w:r>
      <w:r>
        <w:t xml:space="preserve">e </w:t>
      </w:r>
      <w:r w:rsidR="00FC74FC">
        <w:t xml:space="preserve">are on track to publish the </w:t>
      </w:r>
      <w:r>
        <w:t xml:space="preserve">updated SHIPM </w:t>
      </w:r>
      <w:r w:rsidR="00FC74FC">
        <w:t>i</w:t>
      </w:r>
      <w:r>
        <w:t>n June.</w:t>
      </w:r>
      <w:r w:rsidR="00BF3768">
        <w:t xml:space="preserve">  </w:t>
      </w:r>
    </w:p>
    <w:p w14:paraId="06C0BAAB" w14:textId="6F1F23CE" w:rsidR="00173F20" w:rsidRPr="00BF3768" w:rsidRDefault="00173F20" w:rsidP="00173F20">
      <w:pPr>
        <w:pStyle w:val="ListParagraph"/>
        <w:numPr>
          <w:ilvl w:val="0"/>
          <w:numId w:val="2"/>
        </w:numPr>
        <w:spacing w:before="100" w:after="200" w:line="276" w:lineRule="auto"/>
      </w:pPr>
      <w:r w:rsidRPr="00BF3768">
        <w:rPr>
          <w:b/>
        </w:rPr>
        <w:t>Risk Analysis/Risk Assessment Focused Review</w:t>
      </w:r>
      <w:r w:rsidRPr="00BF3768">
        <w:t xml:space="preserve"> </w:t>
      </w:r>
      <w:r w:rsidR="00FC74FC">
        <w:t>–</w:t>
      </w:r>
      <w:r w:rsidRPr="00BF3768">
        <w:t xml:space="preserve"> CalOHII</w:t>
      </w:r>
      <w:r w:rsidR="00FC74FC">
        <w:t xml:space="preserve"> has received materials from participating state organizations and is beginning the review of each organization’s</w:t>
      </w:r>
      <w:r w:rsidRPr="00BF3768">
        <w:t xml:space="preserve"> Risk </w:t>
      </w:r>
      <w:r w:rsidR="00FC74FC">
        <w:t>Analysis/Risk Assessment</w:t>
      </w:r>
      <w:r w:rsidR="00EF79A2">
        <w:t>.</w:t>
      </w:r>
      <w:r w:rsidRPr="00BF3768">
        <w:t xml:space="preserve">  </w:t>
      </w:r>
    </w:p>
    <w:p w14:paraId="1F6C2F59" w14:textId="0885A7E2" w:rsidR="008B55C2" w:rsidRDefault="00BF3768" w:rsidP="008B55C2">
      <w:pPr>
        <w:pStyle w:val="ListParagraph"/>
        <w:numPr>
          <w:ilvl w:val="0"/>
          <w:numId w:val="2"/>
        </w:numPr>
        <w:spacing w:before="100" w:after="200" w:line="276" w:lineRule="auto"/>
      </w:pPr>
      <w:r w:rsidRPr="00BF3768">
        <w:rPr>
          <w:b/>
        </w:rPr>
        <w:t>HIPAA Compliance</w:t>
      </w:r>
      <w:r>
        <w:t xml:space="preserve"> - </w:t>
      </w:r>
      <w:r w:rsidR="00827536">
        <w:t>CalOHII has two (2) a</w:t>
      </w:r>
      <w:r>
        <w:t>ctive Targeted Reviews underway and continues</w:t>
      </w:r>
      <w:r w:rsidR="00827536">
        <w:t xml:space="preserve"> technical assistance</w:t>
      </w:r>
      <w:r>
        <w:t xml:space="preserve"> efforts with </w:t>
      </w:r>
      <w:r w:rsidR="00827536">
        <w:t>several state entities.</w:t>
      </w:r>
      <w:r w:rsidR="008B55C2">
        <w:t xml:space="preserve">  CalOHII is</w:t>
      </w:r>
      <w:r w:rsidR="00350731">
        <w:t xml:space="preserve"> working with a department to provide</w:t>
      </w:r>
      <w:r w:rsidR="008B55C2">
        <w:t xml:space="preserve"> </w:t>
      </w:r>
      <w:r w:rsidR="00350731">
        <w:t xml:space="preserve">technical support as they work through the procurement process to find </w:t>
      </w:r>
      <w:r w:rsidR="008B55C2">
        <w:t>a vendor to assist with the development of their risk analysis/assessment.</w:t>
      </w:r>
      <w:r w:rsidR="00827536">
        <w:t xml:space="preserve"> </w:t>
      </w:r>
    </w:p>
    <w:p w14:paraId="12574EF5" w14:textId="7BBE3FE5" w:rsidR="00C05706" w:rsidRPr="004F01F2" w:rsidRDefault="000A6F6C" w:rsidP="004F01F2">
      <w:pPr>
        <w:pStyle w:val="ListParagraph"/>
        <w:numPr>
          <w:ilvl w:val="0"/>
          <w:numId w:val="2"/>
        </w:numPr>
        <w:spacing w:before="100" w:after="200" w:line="276" w:lineRule="auto"/>
      </w:pPr>
      <w:r w:rsidRPr="00173F20">
        <w:rPr>
          <w:b/>
        </w:rPr>
        <w:t>State Legislation Review</w:t>
      </w:r>
      <w:r w:rsidRPr="004F01F2">
        <w:t xml:space="preserve"> </w:t>
      </w:r>
      <w:r w:rsidRPr="008C46C6">
        <w:t>–</w:t>
      </w:r>
      <w:r w:rsidR="00A95C1A">
        <w:t xml:space="preserve"> </w:t>
      </w:r>
      <w:r w:rsidR="00BF3768">
        <w:t xml:space="preserve">CalOHII </w:t>
      </w:r>
      <w:r w:rsidR="00FC74FC">
        <w:t xml:space="preserve">reviewed </w:t>
      </w:r>
      <w:r w:rsidR="008B55C2">
        <w:t>243 bills</w:t>
      </w:r>
      <w:r w:rsidR="00350731">
        <w:t xml:space="preserve"> introduced during this session, resulting in </w:t>
      </w:r>
      <w:r w:rsidR="008B55C2">
        <w:t>32 bills</w:t>
      </w:r>
      <w:r w:rsidR="00350731">
        <w:t xml:space="preserve"> </w:t>
      </w:r>
      <w:r w:rsidR="008B55C2">
        <w:t xml:space="preserve">being actively </w:t>
      </w:r>
      <w:proofErr w:type="gramStart"/>
      <w:r w:rsidR="008B55C2">
        <w:t>tracked</w:t>
      </w:r>
      <w:proofErr w:type="gramEnd"/>
      <w:r w:rsidR="008B55C2">
        <w:t xml:space="preserve"> or watched</w:t>
      </w:r>
      <w:r w:rsidR="00350731">
        <w:t>.</w:t>
      </w:r>
      <w:r w:rsidR="008B55C2">
        <w:t xml:space="preserve">  These bills have potential SHIPM impacts.</w:t>
      </w:r>
    </w:p>
    <w:p w14:paraId="182BB8F6" w14:textId="277A1A7F" w:rsidR="007E3477" w:rsidRPr="007E3477" w:rsidRDefault="007E3477" w:rsidP="007E3477">
      <w:pPr>
        <w:pStyle w:val="IntenseQuote"/>
        <w:rPr>
          <w:b/>
          <w:sz w:val="28"/>
          <w:szCs w:val="28"/>
        </w:rPr>
      </w:pPr>
      <w:r w:rsidRPr="007E3477">
        <w:rPr>
          <w:b/>
          <w:sz w:val="28"/>
          <w:szCs w:val="28"/>
        </w:rPr>
        <w:t>HHS News</w:t>
      </w:r>
    </w:p>
    <w:p w14:paraId="73B0BA18" w14:textId="3D8E8AE8" w:rsidR="00330338" w:rsidRPr="00330338" w:rsidRDefault="00330338" w:rsidP="00E4177E">
      <w:pPr>
        <w:pStyle w:val="ListParagraph"/>
        <w:numPr>
          <w:ilvl w:val="0"/>
          <w:numId w:val="2"/>
        </w:numPr>
        <w:spacing w:before="100" w:after="200" w:line="276" w:lineRule="auto"/>
      </w:pPr>
      <w:r w:rsidRPr="00350731">
        <w:rPr>
          <w:b/>
        </w:rPr>
        <w:t>The Office for Civil Rights (OCR) Publishes Guidance on Coronavirus</w:t>
      </w:r>
      <w:r>
        <w:t xml:space="preserve"> – </w:t>
      </w:r>
      <w:r w:rsidR="00350731">
        <w:t>The</w:t>
      </w:r>
      <w:r>
        <w:t xml:space="preserve"> “HIPAA Privacy and Novel Coronavirus” </w:t>
      </w:r>
      <w:r w:rsidR="00350731">
        <w:t xml:space="preserve">bulletin was published </w:t>
      </w:r>
      <w:r>
        <w:t xml:space="preserve">to ensure that HIPAA covered entities and their business associates are aware of the ways that patient information may be shared under HIPAA during this emergency situation.  The bulletin and other information regarding release of protected health information </w:t>
      </w:r>
      <w:r w:rsidR="00C80EF7">
        <w:t>are</w:t>
      </w:r>
      <w:r>
        <w:t xml:space="preserve"> on the CalOHII </w:t>
      </w:r>
      <w:hyperlink r:id="rId7" w:history="1">
        <w:r w:rsidRPr="00330338">
          <w:rPr>
            <w:rStyle w:val="Hyperlink"/>
          </w:rPr>
          <w:t>Emergency Information Sharing</w:t>
        </w:r>
      </w:hyperlink>
      <w:r>
        <w:t xml:space="preserve"> page.</w:t>
      </w:r>
    </w:p>
    <w:p w14:paraId="32F98B68" w14:textId="67FB093D" w:rsidR="008B55C2" w:rsidRDefault="008B55C2" w:rsidP="00E4177E">
      <w:pPr>
        <w:pStyle w:val="ListParagraph"/>
        <w:numPr>
          <w:ilvl w:val="0"/>
          <w:numId w:val="2"/>
        </w:numPr>
        <w:spacing w:before="100" w:after="200" w:line="276" w:lineRule="auto"/>
      </w:pPr>
      <w:r w:rsidRPr="008B55C2">
        <w:rPr>
          <w:b/>
        </w:rPr>
        <w:lastRenderedPageBreak/>
        <w:t xml:space="preserve">The Centers for Medicare and Medicaid </w:t>
      </w:r>
      <w:r w:rsidR="003D533C">
        <w:rPr>
          <w:b/>
        </w:rPr>
        <w:t xml:space="preserve">Services </w:t>
      </w:r>
      <w:bookmarkStart w:id="0" w:name="_GoBack"/>
      <w:bookmarkEnd w:id="0"/>
      <w:r w:rsidRPr="008B55C2">
        <w:rPr>
          <w:b/>
        </w:rPr>
        <w:t>(CMS) Provides Transactions Basics</w:t>
      </w:r>
      <w:r>
        <w:t xml:space="preserve"> – CMS has created a series of fact sheets explaining the basics of HIPAA Administrative Simplification transactions and code sets.  CMS provides the </w:t>
      </w:r>
      <w:hyperlink r:id="rId8" w:history="1">
        <w:r w:rsidRPr="008B55C2">
          <w:rPr>
            <w:rStyle w:val="Hyperlink"/>
          </w:rPr>
          <w:t>fact sheets</w:t>
        </w:r>
      </w:hyperlink>
      <w:r>
        <w:t xml:space="preserve"> on their website.</w:t>
      </w:r>
    </w:p>
    <w:p w14:paraId="3EBD4836" w14:textId="6312F9F1" w:rsidR="00A736C6" w:rsidRPr="008B55C2" w:rsidRDefault="00A736C6" w:rsidP="00E4177E">
      <w:pPr>
        <w:pStyle w:val="ListParagraph"/>
        <w:numPr>
          <w:ilvl w:val="0"/>
          <w:numId w:val="2"/>
        </w:numPr>
        <w:spacing w:before="100" w:after="200" w:line="276" w:lineRule="auto"/>
      </w:pPr>
      <w:r>
        <w:rPr>
          <w:b/>
        </w:rPr>
        <w:t xml:space="preserve">Cures Act Final Rule Released - </w:t>
      </w:r>
      <w:r w:rsidRPr="00A736C6">
        <w:t>The Office of the National Coordinator (ONC) released the</w:t>
      </w:r>
      <w:r>
        <w:t xml:space="preserve"> final rule that implements interoperability provisions of the bipartisan 21</w:t>
      </w:r>
      <w:r w:rsidRPr="00A736C6">
        <w:rPr>
          <w:vertAlign w:val="superscript"/>
        </w:rPr>
        <w:t>st</w:t>
      </w:r>
      <w:r>
        <w:t xml:space="preserve"> Century Cures Act and promotes patients’ access to their health record.  ONC provides the </w:t>
      </w:r>
      <w:hyperlink r:id="rId9" w:history="1">
        <w:r w:rsidRPr="00A736C6">
          <w:rPr>
            <w:rStyle w:val="Hyperlink"/>
          </w:rPr>
          <w:t>final rule</w:t>
        </w:r>
      </w:hyperlink>
      <w:r>
        <w:t xml:space="preserve"> on their website.</w:t>
      </w:r>
      <w:r>
        <w:rPr>
          <w:b/>
        </w:rPr>
        <w:t xml:space="preserve"> </w:t>
      </w:r>
    </w:p>
    <w:p w14:paraId="274B1948" w14:textId="0B3C2B67" w:rsidR="00E36A08" w:rsidRPr="0003102C" w:rsidRDefault="008B55C2" w:rsidP="00E4177E">
      <w:pPr>
        <w:pStyle w:val="ListParagraph"/>
        <w:numPr>
          <w:ilvl w:val="0"/>
          <w:numId w:val="2"/>
        </w:numPr>
        <w:spacing w:before="100" w:after="200" w:line="276" w:lineRule="auto"/>
      </w:pPr>
      <w:r>
        <w:rPr>
          <w:b/>
        </w:rPr>
        <w:t>Provider Pays $100,000 Settlement for Failing to Implement HIPAA Security Rule</w:t>
      </w:r>
      <w:r w:rsidR="008F2194">
        <w:t xml:space="preserve"> </w:t>
      </w:r>
      <w:r w:rsidR="00EF79A2">
        <w:t>–</w:t>
      </w:r>
      <w:r w:rsidR="008F2194">
        <w:t xml:space="preserve"> </w:t>
      </w:r>
      <w:r w:rsidR="00B75C35" w:rsidRPr="008F2194">
        <w:t xml:space="preserve">OCR </w:t>
      </w:r>
      <w:r>
        <w:t>determined that a provider never conducted a risk analysis wh</w:t>
      </w:r>
      <w:r w:rsidR="00A736C6">
        <w:t xml:space="preserve">en a breach </w:t>
      </w:r>
      <w:proofErr w:type="gramStart"/>
      <w:r w:rsidR="00A736C6">
        <w:t>was reported</w:t>
      </w:r>
      <w:proofErr w:type="gramEnd"/>
      <w:r w:rsidR="00A736C6">
        <w:t xml:space="preserve"> to OCR</w:t>
      </w:r>
      <w:r w:rsidR="006E6754">
        <w:t>.</w:t>
      </w:r>
      <w:r w:rsidR="004F01F2">
        <w:rPr>
          <w:bCs/>
        </w:rPr>
        <w:t xml:space="preserve">  </w:t>
      </w:r>
      <w:r w:rsidR="00612B95">
        <w:rPr>
          <w:bCs/>
        </w:rPr>
        <w:t>More i</w:t>
      </w:r>
      <w:r w:rsidR="00E36A08">
        <w:rPr>
          <w:bCs/>
        </w:rPr>
        <w:t xml:space="preserve">nformation about </w:t>
      </w:r>
      <w:hyperlink r:id="rId10" w:history="1">
        <w:r w:rsidR="008F2194" w:rsidRPr="00A736C6">
          <w:rPr>
            <w:rStyle w:val="Hyperlink"/>
            <w:bCs/>
          </w:rPr>
          <w:t xml:space="preserve">the </w:t>
        </w:r>
        <w:r w:rsidR="00A736C6" w:rsidRPr="00A736C6">
          <w:rPr>
            <w:rStyle w:val="Hyperlink"/>
            <w:bCs/>
          </w:rPr>
          <w:t>settlement</w:t>
        </w:r>
      </w:hyperlink>
      <w:r w:rsidR="00A736C6">
        <w:rPr>
          <w:bCs/>
        </w:rPr>
        <w:t xml:space="preserve"> </w:t>
      </w:r>
      <w:r w:rsidR="00612B95">
        <w:rPr>
          <w:bCs/>
        </w:rPr>
        <w:t>is</w:t>
      </w:r>
      <w:r w:rsidR="00E36A08">
        <w:rPr>
          <w:bCs/>
        </w:rPr>
        <w:t xml:space="preserve"> on the </w:t>
      </w:r>
      <w:r w:rsidR="00A736C6">
        <w:rPr>
          <w:bCs/>
        </w:rPr>
        <w:t>OCR</w:t>
      </w:r>
      <w:r w:rsidR="008F2194">
        <w:rPr>
          <w:bCs/>
        </w:rPr>
        <w:t xml:space="preserve"> website</w:t>
      </w:r>
      <w:r w:rsidR="00E36A08">
        <w:rPr>
          <w:bCs/>
        </w:rPr>
        <w:t>.</w:t>
      </w:r>
    </w:p>
    <w:p w14:paraId="1F7FA315" w14:textId="28567914" w:rsidR="004F01F2" w:rsidRPr="007E3477" w:rsidRDefault="004F01F2" w:rsidP="00827536">
      <w:pPr>
        <w:pStyle w:val="IntenseQuote"/>
        <w:ind w:left="720"/>
        <w:rPr>
          <w:b/>
          <w:sz w:val="28"/>
          <w:szCs w:val="28"/>
        </w:rPr>
      </w:pPr>
      <w:r>
        <w:rPr>
          <w:b/>
          <w:sz w:val="28"/>
          <w:szCs w:val="28"/>
        </w:rPr>
        <w:t>Other</w:t>
      </w:r>
      <w:r w:rsidRPr="007E3477">
        <w:rPr>
          <w:b/>
          <w:sz w:val="28"/>
          <w:szCs w:val="28"/>
        </w:rPr>
        <w:t xml:space="preserve"> News</w:t>
      </w:r>
    </w:p>
    <w:p w14:paraId="386244C1" w14:textId="6D081D3A" w:rsidR="00703691" w:rsidRPr="00703691" w:rsidRDefault="00703691" w:rsidP="0003102C">
      <w:pPr>
        <w:pStyle w:val="ListParagraph"/>
        <w:numPr>
          <w:ilvl w:val="0"/>
          <w:numId w:val="2"/>
        </w:numPr>
        <w:spacing w:before="100" w:after="200" w:line="276" w:lineRule="auto"/>
      </w:pPr>
      <w:r w:rsidRPr="00330338">
        <w:rPr>
          <w:b/>
        </w:rPr>
        <w:t>A 31% Rise in Annual Cost of Insider Cybersecurity Incidents</w:t>
      </w:r>
      <w:r>
        <w:t xml:space="preserve"> – In the past 2 years there has been a 47% increase in the occurrence of incidents caused by insiders, which has led to the rise in costs.  Insider incidents are: (1) Incidents that resulted from mistakes made by employees (negligent insiders); (2) incidents deliberately caused by employees and contractors to harm the company (criminal insiders)</w:t>
      </w:r>
      <w:proofErr w:type="gramStart"/>
      <w:r>
        <w:t>;</w:t>
      </w:r>
      <w:proofErr w:type="gramEnd"/>
      <w:r>
        <w:t xml:space="preserve"> and (3) incidents involving the use of insiders’ login details to gain access to applications, systems, and data (credential insiders).</w:t>
      </w:r>
      <w:r w:rsidR="00330338">
        <w:t xml:space="preserve">  The </w:t>
      </w:r>
      <w:hyperlink r:id="rId11" w:history="1">
        <w:r w:rsidR="00330338" w:rsidRPr="00330338">
          <w:rPr>
            <w:rStyle w:val="Hyperlink"/>
          </w:rPr>
          <w:t>full article</w:t>
        </w:r>
      </w:hyperlink>
      <w:r w:rsidR="00330338">
        <w:t xml:space="preserve"> is on the HIPAA Journal website.</w:t>
      </w:r>
      <w:r>
        <w:t> </w:t>
      </w:r>
    </w:p>
    <w:p w14:paraId="60FBBB51" w14:textId="1D26B562" w:rsidR="00330338" w:rsidRPr="00330338" w:rsidRDefault="00330338" w:rsidP="0003102C">
      <w:pPr>
        <w:pStyle w:val="ListParagraph"/>
        <w:numPr>
          <w:ilvl w:val="0"/>
          <w:numId w:val="2"/>
        </w:numPr>
        <w:spacing w:before="100" w:after="200" w:line="276" w:lineRule="auto"/>
      </w:pPr>
      <w:r w:rsidRPr="00330338">
        <w:rPr>
          <w:b/>
        </w:rPr>
        <w:t>“</w:t>
      </w:r>
      <w:proofErr w:type="spellStart"/>
      <w:r w:rsidRPr="00330338">
        <w:rPr>
          <w:b/>
        </w:rPr>
        <w:t>Disruptionware</w:t>
      </w:r>
      <w:proofErr w:type="spellEnd"/>
      <w:r w:rsidRPr="00330338">
        <w:rPr>
          <w:b/>
        </w:rPr>
        <w:t>” is Targeting the Health Care Industry</w:t>
      </w:r>
      <w:r>
        <w:t xml:space="preserve"> – the newest form of cyberattack is a malware designed to suspend operations within an organization until the ransom is paid.  </w:t>
      </w:r>
      <w:hyperlink r:id="rId12" w:history="1">
        <w:r w:rsidRPr="00330338">
          <w:rPr>
            <w:rStyle w:val="Hyperlink"/>
          </w:rPr>
          <w:t>More information</w:t>
        </w:r>
      </w:hyperlink>
      <w:r>
        <w:t xml:space="preserve"> is on the </w:t>
      </w:r>
      <w:proofErr w:type="spellStart"/>
      <w:r>
        <w:t>Faegre</w:t>
      </w:r>
      <w:proofErr w:type="spellEnd"/>
      <w:r>
        <w:t xml:space="preserve"> Drinker LLP website.</w:t>
      </w:r>
    </w:p>
    <w:p w14:paraId="731C7410" w14:textId="6B5618A1" w:rsidR="0003102C" w:rsidRPr="004F01F2" w:rsidRDefault="00703691" w:rsidP="0003102C">
      <w:pPr>
        <w:pStyle w:val="ListParagraph"/>
        <w:numPr>
          <w:ilvl w:val="0"/>
          <w:numId w:val="2"/>
        </w:numPr>
        <w:spacing w:before="100" w:after="200" w:line="276" w:lineRule="auto"/>
      </w:pPr>
      <w:r>
        <w:rPr>
          <w:b/>
        </w:rPr>
        <w:t>HIPAA Violation Learnings</w:t>
      </w:r>
      <w:r w:rsidR="0003102C">
        <w:rPr>
          <w:b/>
        </w:rPr>
        <w:t xml:space="preserve"> </w:t>
      </w:r>
      <w:r w:rsidR="0003102C">
        <w:t xml:space="preserve">– </w:t>
      </w:r>
      <w:r>
        <w:t xml:space="preserve">A recent criminal investigation into accusations of accessing a co-worker’s health records highlight the importance of implementing administrative controls, which include policies and procedures, employee training, unique login credentials, access controls, sanctions and audit logs.  These controls can prevent HIPAA violations and/or lead to faster detection of the unauthorized access.  More information on this </w:t>
      </w:r>
      <w:hyperlink r:id="rId13" w:history="1">
        <w:r w:rsidRPr="00703691">
          <w:rPr>
            <w:rStyle w:val="Hyperlink"/>
          </w:rPr>
          <w:t>investigation and learnings</w:t>
        </w:r>
      </w:hyperlink>
      <w:r>
        <w:t xml:space="preserve"> is a</w:t>
      </w:r>
      <w:r w:rsidR="0003102C">
        <w:t xml:space="preserve">vailable on the </w:t>
      </w:r>
      <w:proofErr w:type="spellStart"/>
      <w:r>
        <w:t>JDSupra</w:t>
      </w:r>
      <w:proofErr w:type="spellEnd"/>
      <w:r w:rsidR="0003102C">
        <w:t xml:space="preserve"> website. </w:t>
      </w:r>
    </w:p>
    <w:p w14:paraId="1C6498B5" w14:textId="77777777" w:rsidR="001D703E" w:rsidRPr="007E3477" w:rsidRDefault="001D703E" w:rsidP="001D703E">
      <w:pPr>
        <w:pStyle w:val="IntenseQuote"/>
        <w:rPr>
          <w:b/>
          <w:sz w:val="28"/>
          <w:szCs w:val="28"/>
        </w:rPr>
      </w:pPr>
      <w:r>
        <w:rPr>
          <w:b/>
          <w:sz w:val="28"/>
          <w:szCs w:val="28"/>
        </w:rPr>
        <w:t>Contact Us…</w:t>
      </w:r>
    </w:p>
    <w:p w14:paraId="5A430E27" w14:textId="77777777" w:rsidR="007E3477" w:rsidRDefault="001D703E" w:rsidP="007E3477">
      <w:pPr>
        <w:pStyle w:val="ListParagraph"/>
        <w:rPr>
          <w:b/>
        </w:rPr>
      </w:pPr>
      <w:r>
        <w:rPr>
          <w:b/>
        </w:rPr>
        <w:t xml:space="preserve">If you have any questions or comments about the content of this newsletter, contact us at </w:t>
      </w:r>
      <w:hyperlink r:id="rId14" w:history="1">
        <w:r w:rsidRPr="00160723">
          <w:rPr>
            <w:rStyle w:val="Hyperlink"/>
            <w:b/>
          </w:rPr>
          <w:t>OHIComments@ohi.ca.gov</w:t>
        </w:r>
      </w:hyperlink>
      <w:r w:rsidR="009C13FB">
        <w:rPr>
          <w:b/>
        </w:rPr>
        <w:t>.</w:t>
      </w:r>
    </w:p>
    <w:p w14:paraId="5982C30F" w14:textId="77777777" w:rsidR="00C44FB1" w:rsidRDefault="00C44FB1" w:rsidP="007E3477">
      <w:pPr>
        <w:pStyle w:val="ListParagraph"/>
        <w:rPr>
          <w:b/>
        </w:rPr>
      </w:pPr>
    </w:p>
    <w:p w14:paraId="08820EF0" w14:textId="4287BEBE" w:rsidR="00C44FB1" w:rsidRPr="00225BF6" w:rsidRDefault="00225BF6" w:rsidP="007E3477">
      <w:pPr>
        <w:pStyle w:val="ListParagraph"/>
        <w:rPr>
          <w:i/>
        </w:rPr>
      </w:pPr>
      <w:r>
        <w:rPr>
          <w:i/>
        </w:rPr>
        <w:t xml:space="preserve">Past </w:t>
      </w:r>
      <w:r w:rsidR="00C44FB1" w:rsidRPr="00225BF6">
        <w:rPr>
          <w:i/>
        </w:rPr>
        <w:t xml:space="preserve">CalOHII Communications </w:t>
      </w:r>
      <w:r w:rsidR="00DC7DDA">
        <w:rPr>
          <w:i/>
        </w:rPr>
        <w:t>are</w:t>
      </w:r>
      <w:r w:rsidR="00C44FB1" w:rsidRPr="00225BF6">
        <w:rPr>
          <w:i/>
        </w:rPr>
        <w:t xml:space="preserve"> on the </w:t>
      </w:r>
      <w:hyperlink r:id="rId15" w:history="1">
        <w:r w:rsidR="00C44FB1" w:rsidRPr="00225BF6">
          <w:rPr>
            <w:rStyle w:val="Hyperlink"/>
            <w:i/>
          </w:rPr>
          <w:t>CalOHII Communications - Archive</w:t>
        </w:r>
      </w:hyperlink>
      <w:r w:rsidR="00C44FB1" w:rsidRPr="00225BF6">
        <w:rPr>
          <w:i/>
        </w:rPr>
        <w:t xml:space="preserve"> page.</w:t>
      </w:r>
    </w:p>
    <w:sectPr w:rsidR="00C44FB1" w:rsidRPr="00225BF6" w:rsidSect="009A5093">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604B"/>
    <w:multiLevelType w:val="hybridMultilevel"/>
    <w:tmpl w:val="EE86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F0245F"/>
    <w:multiLevelType w:val="hybridMultilevel"/>
    <w:tmpl w:val="30105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BE2171"/>
    <w:multiLevelType w:val="multilevel"/>
    <w:tmpl w:val="632C2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52BA3"/>
    <w:multiLevelType w:val="hybridMultilevel"/>
    <w:tmpl w:val="9D2E6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070D8D"/>
    <w:multiLevelType w:val="hybridMultilevel"/>
    <w:tmpl w:val="012C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383928"/>
    <w:multiLevelType w:val="hybridMultilevel"/>
    <w:tmpl w:val="FFC2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C771D0"/>
    <w:multiLevelType w:val="multilevel"/>
    <w:tmpl w:val="24508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A3420"/>
    <w:multiLevelType w:val="hybridMultilevel"/>
    <w:tmpl w:val="7CD4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F1DB0"/>
    <w:multiLevelType w:val="hybridMultilevel"/>
    <w:tmpl w:val="A438A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8F546B"/>
    <w:multiLevelType w:val="multilevel"/>
    <w:tmpl w:val="8C76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258BF"/>
    <w:multiLevelType w:val="hybridMultilevel"/>
    <w:tmpl w:val="AD843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E42033"/>
    <w:multiLevelType w:val="hybridMultilevel"/>
    <w:tmpl w:val="FE68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742A34"/>
    <w:multiLevelType w:val="hybridMultilevel"/>
    <w:tmpl w:val="B36E3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750975"/>
    <w:multiLevelType w:val="hybridMultilevel"/>
    <w:tmpl w:val="FC4E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143CBC"/>
    <w:multiLevelType w:val="hybridMultilevel"/>
    <w:tmpl w:val="8E2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A763EB"/>
    <w:multiLevelType w:val="hybridMultilevel"/>
    <w:tmpl w:val="E052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32065D"/>
    <w:multiLevelType w:val="hybridMultilevel"/>
    <w:tmpl w:val="91A4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935F97"/>
    <w:multiLevelType w:val="hybridMultilevel"/>
    <w:tmpl w:val="795E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FB6ACD"/>
    <w:multiLevelType w:val="hybridMultilevel"/>
    <w:tmpl w:val="A362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2807CF"/>
    <w:multiLevelType w:val="hybridMultilevel"/>
    <w:tmpl w:val="F6D4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B1D31"/>
    <w:multiLevelType w:val="hybridMultilevel"/>
    <w:tmpl w:val="5B00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ACF18CB"/>
    <w:multiLevelType w:val="hybridMultilevel"/>
    <w:tmpl w:val="C0D8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6E1B56"/>
    <w:multiLevelType w:val="hybridMultilevel"/>
    <w:tmpl w:val="ACFE3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1"/>
  </w:num>
  <w:num w:numId="8">
    <w:abstractNumId w:val="4"/>
  </w:num>
  <w:num w:numId="9">
    <w:abstractNumId w:val="13"/>
  </w:num>
  <w:num w:numId="10">
    <w:abstractNumId w:val="0"/>
  </w:num>
  <w:num w:numId="11">
    <w:abstractNumId w:val="20"/>
  </w:num>
  <w:num w:numId="12">
    <w:abstractNumId w:val="15"/>
  </w:num>
  <w:num w:numId="13">
    <w:abstractNumId w:val="16"/>
  </w:num>
  <w:num w:numId="14">
    <w:abstractNumId w:val="8"/>
  </w:num>
  <w:num w:numId="15">
    <w:abstractNumId w:val="11"/>
  </w:num>
  <w:num w:numId="16">
    <w:abstractNumId w:val="2"/>
  </w:num>
  <w:num w:numId="17">
    <w:abstractNumId w:val="6"/>
  </w:num>
  <w:num w:numId="18">
    <w:abstractNumId w:val="9"/>
  </w:num>
  <w:num w:numId="19">
    <w:abstractNumId w:val="17"/>
  </w:num>
  <w:num w:numId="20">
    <w:abstractNumId w:val="5"/>
  </w:num>
  <w:num w:numId="21">
    <w:abstractNumId w:val="3"/>
  </w:num>
  <w:num w:numId="22">
    <w:abstractNumId w:val="14"/>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77"/>
    <w:rsid w:val="000005A4"/>
    <w:rsid w:val="0003102C"/>
    <w:rsid w:val="00041868"/>
    <w:rsid w:val="00043E9E"/>
    <w:rsid w:val="00045DAB"/>
    <w:rsid w:val="000561B1"/>
    <w:rsid w:val="000866B5"/>
    <w:rsid w:val="00090FFE"/>
    <w:rsid w:val="000921C8"/>
    <w:rsid w:val="0009524F"/>
    <w:rsid w:val="000A6F6C"/>
    <w:rsid w:val="000D0B39"/>
    <w:rsid w:val="000E72A4"/>
    <w:rsid w:val="000E7D64"/>
    <w:rsid w:val="000F229E"/>
    <w:rsid w:val="00156352"/>
    <w:rsid w:val="00171B56"/>
    <w:rsid w:val="00173F20"/>
    <w:rsid w:val="0019001E"/>
    <w:rsid w:val="001A4A30"/>
    <w:rsid w:val="001B21F9"/>
    <w:rsid w:val="001D6D25"/>
    <w:rsid w:val="001D703E"/>
    <w:rsid w:val="00202A5F"/>
    <w:rsid w:val="002255A1"/>
    <w:rsid w:val="00225BF6"/>
    <w:rsid w:val="00231C03"/>
    <w:rsid w:val="00237F6A"/>
    <w:rsid w:val="0024118D"/>
    <w:rsid w:val="0028525E"/>
    <w:rsid w:val="002A450D"/>
    <w:rsid w:val="002A76E3"/>
    <w:rsid w:val="003143ED"/>
    <w:rsid w:val="003233D8"/>
    <w:rsid w:val="0032557B"/>
    <w:rsid w:val="00330338"/>
    <w:rsid w:val="00350731"/>
    <w:rsid w:val="00356A64"/>
    <w:rsid w:val="003D1513"/>
    <w:rsid w:val="003D533C"/>
    <w:rsid w:val="00414855"/>
    <w:rsid w:val="004321D4"/>
    <w:rsid w:val="00472FE3"/>
    <w:rsid w:val="0048599D"/>
    <w:rsid w:val="0048652D"/>
    <w:rsid w:val="004F01F2"/>
    <w:rsid w:val="00502223"/>
    <w:rsid w:val="00510E7F"/>
    <w:rsid w:val="0056290E"/>
    <w:rsid w:val="00571E5E"/>
    <w:rsid w:val="005864CF"/>
    <w:rsid w:val="00596AB9"/>
    <w:rsid w:val="005A37A7"/>
    <w:rsid w:val="005B47E6"/>
    <w:rsid w:val="005F48D4"/>
    <w:rsid w:val="006118CF"/>
    <w:rsid w:val="00612B95"/>
    <w:rsid w:val="0061338D"/>
    <w:rsid w:val="00614626"/>
    <w:rsid w:val="006403D1"/>
    <w:rsid w:val="006405BA"/>
    <w:rsid w:val="00644277"/>
    <w:rsid w:val="00647CE4"/>
    <w:rsid w:val="006507CA"/>
    <w:rsid w:val="00651A88"/>
    <w:rsid w:val="00661071"/>
    <w:rsid w:val="00676554"/>
    <w:rsid w:val="00680ED5"/>
    <w:rsid w:val="006A7280"/>
    <w:rsid w:val="006C7AD4"/>
    <w:rsid w:val="006D1F67"/>
    <w:rsid w:val="006D6E34"/>
    <w:rsid w:val="006E6754"/>
    <w:rsid w:val="006E7BC0"/>
    <w:rsid w:val="006F3501"/>
    <w:rsid w:val="006F61B1"/>
    <w:rsid w:val="00703691"/>
    <w:rsid w:val="0071678B"/>
    <w:rsid w:val="00772DC1"/>
    <w:rsid w:val="00787E8B"/>
    <w:rsid w:val="007928F1"/>
    <w:rsid w:val="007C2D7E"/>
    <w:rsid w:val="007D1D19"/>
    <w:rsid w:val="007E3477"/>
    <w:rsid w:val="00806BC6"/>
    <w:rsid w:val="00827536"/>
    <w:rsid w:val="00830D26"/>
    <w:rsid w:val="008A0CFE"/>
    <w:rsid w:val="008B55C2"/>
    <w:rsid w:val="008C46C6"/>
    <w:rsid w:val="008F2194"/>
    <w:rsid w:val="008F248D"/>
    <w:rsid w:val="008F534E"/>
    <w:rsid w:val="008F73B8"/>
    <w:rsid w:val="009138F7"/>
    <w:rsid w:val="009217BF"/>
    <w:rsid w:val="0094568B"/>
    <w:rsid w:val="0095056B"/>
    <w:rsid w:val="00972C74"/>
    <w:rsid w:val="009A2EA4"/>
    <w:rsid w:val="009A5093"/>
    <w:rsid w:val="009C13FB"/>
    <w:rsid w:val="009F10B6"/>
    <w:rsid w:val="009F3148"/>
    <w:rsid w:val="009F48B5"/>
    <w:rsid w:val="00A07A91"/>
    <w:rsid w:val="00A24604"/>
    <w:rsid w:val="00A54283"/>
    <w:rsid w:val="00A736C6"/>
    <w:rsid w:val="00A95C1A"/>
    <w:rsid w:val="00AC562C"/>
    <w:rsid w:val="00AD66C3"/>
    <w:rsid w:val="00AF197D"/>
    <w:rsid w:val="00B316F2"/>
    <w:rsid w:val="00B40745"/>
    <w:rsid w:val="00B527CE"/>
    <w:rsid w:val="00B54602"/>
    <w:rsid w:val="00B7148B"/>
    <w:rsid w:val="00B75C35"/>
    <w:rsid w:val="00B87B35"/>
    <w:rsid w:val="00B87FC4"/>
    <w:rsid w:val="00B940FE"/>
    <w:rsid w:val="00BB6EFB"/>
    <w:rsid w:val="00BF3768"/>
    <w:rsid w:val="00C00A59"/>
    <w:rsid w:val="00C05706"/>
    <w:rsid w:val="00C1097B"/>
    <w:rsid w:val="00C41A12"/>
    <w:rsid w:val="00C44FB1"/>
    <w:rsid w:val="00C80EF7"/>
    <w:rsid w:val="00C9217C"/>
    <w:rsid w:val="00C949B4"/>
    <w:rsid w:val="00CA5498"/>
    <w:rsid w:val="00CC4E65"/>
    <w:rsid w:val="00CD50D0"/>
    <w:rsid w:val="00D1252A"/>
    <w:rsid w:val="00D15556"/>
    <w:rsid w:val="00D50140"/>
    <w:rsid w:val="00D55C71"/>
    <w:rsid w:val="00D76A8F"/>
    <w:rsid w:val="00D80A8C"/>
    <w:rsid w:val="00DB4FCF"/>
    <w:rsid w:val="00DC7DDA"/>
    <w:rsid w:val="00E14CC3"/>
    <w:rsid w:val="00E2528D"/>
    <w:rsid w:val="00E36738"/>
    <w:rsid w:val="00E36A08"/>
    <w:rsid w:val="00E411FE"/>
    <w:rsid w:val="00E4177E"/>
    <w:rsid w:val="00E430BA"/>
    <w:rsid w:val="00E516A9"/>
    <w:rsid w:val="00E7595A"/>
    <w:rsid w:val="00E85281"/>
    <w:rsid w:val="00E86DDF"/>
    <w:rsid w:val="00EC2BFB"/>
    <w:rsid w:val="00EC6303"/>
    <w:rsid w:val="00EE0942"/>
    <w:rsid w:val="00EF79A2"/>
    <w:rsid w:val="00F410D1"/>
    <w:rsid w:val="00F615F9"/>
    <w:rsid w:val="00F819D5"/>
    <w:rsid w:val="00FA30A2"/>
    <w:rsid w:val="00FB7CC9"/>
    <w:rsid w:val="00FC74FC"/>
    <w:rsid w:val="00FD0060"/>
    <w:rsid w:val="00FD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5e1fb"/>
    </o:shapedefaults>
    <o:shapelayout v:ext="edit">
      <o:idmap v:ext="edit" data="1"/>
    </o:shapelayout>
  </w:shapeDefaults>
  <w:decimalSymbol w:val="."/>
  <w:listSeparator w:val=","/>
  <w14:docId w14:val="0966EE21"/>
  <w15:chartTrackingRefBased/>
  <w15:docId w15:val="{73E8F5BA-5E9E-4408-AA47-27C1CEF2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4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47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E34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3477"/>
    <w:rPr>
      <w:i/>
      <w:iCs/>
      <w:color w:val="5B9BD5" w:themeColor="accent1"/>
    </w:rPr>
  </w:style>
  <w:style w:type="paragraph" w:styleId="ListParagraph">
    <w:name w:val="List Paragraph"/>
    <w:basedOn w:val="Normal"/>
    <w:uiPriority w:val="34"/>
    <w:qFormat/>
    <w:rsid w:val="007E3477"/>
    <w:pPr>
      <w:ind w:left="720"/>
      <w:contextualSpacing/>
    </w:pPr>
  </w:style>
  <w:style w:type="paragraph" w:styleId="BalloonText">
    <w:name w:val="Balloon Text"/>
    <w:basedOn w:val="Normal"/>
    <w:link w:val="BalloonTextChar"/>
    <w:uiPriority w:val="99"/>
    <w:semiHidden/>
    <w:unhideWhenUsed/>
    <w:rsid w:val="00485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9D"/>
    <w:rPr>
      <w:rFonts w:ascii="Segoe UI" w:hAnsi="Segoe UI" w:cs="Segoe UI"/>
      <w:sz w:val="18"/>
      <w:szCs w:val="18"/>
    </w:rPr>
  </w:style>
  <w:style w:type="character" w:styleId="Hyperlink">
    <w:name w:val="Hyperlink"/>
    <w:basedOn w:val="DefaultParagraphFont"/>
    <w:uiPriority w:val="99"/>
    <w:unhideWhenUsed/>
    <w:rsid w:val="001D703E"/>
    <w:rPr>
      <w:color w:val="0563C1" w:themeColor="hyperlink"/>
      <w:u w:val="single"/>
    </w:rPr>
  </w:style>
  <w:style w:type="character" w:styleId="FollowedHyperlink">
    <w:name w:val="FollowedHyperlink"/>
    <w:basedOn w:val="DefaultParagraphFont"/>
    <w:uiPriority w:val="99"/>
    <w:semiHidden/>
    <w:unhideWhenUsed/>
    <w:rsid w:val="00CC4E65"/>
    <w:rPr>
      <w:color w:val="954F72" w:themeColor="followedHyperlink"/>
      <w:u w:val="single"/>
    </w:rPr>
  </w:style>
  <w:style w:type="paragraph" w:styleId="NormalWeb">
    <w:name w:val="Normal (Web)"/>
    <w:basedOn w:val="Normal"/>
    <w:uiPriority w:val="99"/>
    <w:semiHidden/>
    <w:unhideWhenUsed/>
    <w:rsid w:val="008F248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E36A08"/>
    <w:rPr>
      <w:color w:val="605E5C"/>
      <w:shd w:val="clear" w:color="auto" w:fill="E1DFDD"/>
    </w:rPr>
  </w:style>
  <w:style w:type="character" w:styleId="CommentReference">
    <w:name w:val="annotation reference"/>
    <w:basedOn w:val="DefaultParagraphFont"/>
    <w:uiPriority w:val="99"/>
    <w:semiHidden/>
    <w:unhideWhenUsed/>
    <w:rsid w:val="00806BC6"/>
    <w:rPr>
      <w:sz w:val="16"/>
      <w:szCs w:val="16"/>
    </w:rPr>
  </w:style>
  <w:style w:type="paragraph" w:styleId="CommentText">
    <w:name w:val="annotation text"/>
    <w:basedOn w:val="Normal"/>
    <w:link w:val="CommentTextChar"/>
    <w:uiPriority w:val="99"/>
    <w:semiHidden/>
    <w:unhideWhenUsed/>
    <w:rsid w:val="00806BC6"/>
    <w:pPr>
      <w:spacing w:line="240" w:lineRule="auto"/>
    </w:pPr>
    <w:rPr>
      <w:sz w:val="20"/>
      <w:szCs w:val="20"/>
    </w:rPr>
  </w:style>
  <w:style w:type="character" w:customStyle="1" w:styleId="CommentTextChar">
    <w:name w:val="Comment Text Char"/>
    <w:basedOn w:val="DefaultParagraphFont"/>
    <w:link w:val="CommentText"/>
    <w:uiPriority w:val="99"/>
    <w:semiHidden/>
    <w:rsid w:val="00806BC6"/>
    <w:rPr>
      <w:sz w:val="20"/>
      <w:szCs w:val="20"/>
    </w:rPr>
  </w:style>
  <w:style w:type="paragraph" w:styleId="CommentSubject">
    <w:name w:val="annotation subject"/>
    <w:basedOn w:val="CommentText"/>
    <w:next w:val="CommentText"/>
    <w:link w:val="CommentSubjectChar"/>
    <w:uiPriority w:val="99"/>
    <w:semiHidden/>
    <w:unhideWhenUsed/>
    <w:rsid w:val="00806BC6"/>
    <w:rPr>
      <w:b/>
      <w:bCs/>
    </w:rPr>
  </w:style>
  <w:style w:type="character" w:customStyle="1" w:styleId="CommentSubjectChar">
    <w:name w:val="Comment Subject Char"/>
    <w:basedOn w:val="CommentTextChar"/>
    <w:link w:val="CommentSubject"/>
    <w:uiPriority w:val="99"/>
    <w:semiHidden/>
    <w:rsid w:val="00806BC6"/>
    <w:rPr>
      <w:b/>
      <w:bCs/>
      <w:sz w:val="20"/>
      <w:szCs w:val="20"/>
    </w:rPr>
  </w:style>
  <w:style w:type="character" w:customStyle="1" w:styleId="UnresolvedMention">
    <w:name w:val="Unresolved Mention"/>
    <w:basedOn w:val="DefaultParagraphFont"/>
    <w:uiPriority w:val="99"/>
    <w:semiHidden/>
    <w:unhideWhenUsed/>
    <w:rsid w:val="00D1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6882">
      <w:bodyDiv w:val="1"/>
      <w:marLeft w:val="0"/>
      <w:marRight w:val="0"/>
      <w:marTop w:val="0"/>
      <w:marBottom w:val="0"/>
      <w:divBdr>
        <w:top w:val="none" w:sz="0" w:space="0" w:color="auto"/>
        <w:left w:val="none" w:sz="0" w:space="0" w:color="auto"/>
        <w:bottom w:val="none" w:sz="0" w:space="0" w:color="auto"/>
        <w:right w:val="none" w:sz="0" w:space="0" w:color="auto"/>
      </w:divBdr>
    </w:div>
    <w:div w:id="142356657">
      <w:bodyDiv w:val="1"/>
      <w:marLeft w:val="0"/>
      <w:marRight w:val="0"/>
      <w:marTop w:val="0"/>
      <w:marBottom w:val="0"/>
      <w:divBdr>
        <w:top w:val="none" w:sz="0" w:space="0" w:color="auto"/>
        <w:left w:val="none" w:sz="0" w:space="0" w:color="auto"/>
        <w:bottom w:val="none" w:sz="0" w:space="0" w:color="auto"/>
        <w:right w:val="none" w:sz="0" w:space="0" w:color="auto"/>
      </w:divBdr>
    </w:div>
    <w:div w:id="207842964">
      <w:bodyDiv w:val="1"/>
      <w:marLeft w:val="0"/>
      <w:marRight w:val="0"/>
      <w:marTop w:val="0"/>
      <w:marBottom w:val="0"/>
      <w:divBdr>
        <w:top w:val="none" w:sz="0" w:space="0" w:color="auto"/>
        <w:left w:val="none" w:sz="0" w:space="0" w:color="auto"/>
        <w:bottom w:val="none" w:sz="0" w:space="0" w:color="auto"/>
        <w:right w:val="none" w:sz="0" w:space="0" w:color="auto"/>
      </w:divBdr>
    </w:div>
    <w:div w:id="314378394">
      <w:bodyDiv w:val="1"/>
      <w:marLeft w:val="0"/>
      <w:marRight w:val="0"/>
      <w:marTop w:val="0"/>
      <w:marBottom w:val="0"/>
      <w:divBdr>
        <w:top w:val="none" w:sz="0" w:space="0" w:color="auto"/>
        <w:left w:val="none" w:sz="0" w:space="0" w:color="auto"/>
        <w:bottom w:val="none" w:sz="0" w:space="0" w:color="auto"/>
        <w:right w:val="none" w:sz="0" w:space="0" w:color="auto"/>
      </w:divBdr>
    </w:div>
    <w:div w:id="389886174">
      <w:bodyDiv w:val="1"/>
      <w:marLeft w:val="0"/>
      <w:marRight w:val="0"/>
      <w:marTop w:val="0"/>
      <w:marBottom w:val="0"/>
      <w:divBdr>
        <w:top w:val="none" w:sz="0" w:space="0" w:color="auto"/>
        <w:left w:val="none" w:sz="0" w:space="0" w:color="auto"/>
        <w:bottom w:val="none" w:sz="0" w:space="0" w:color="auto"/>
        <w:right w:val="none" w:sz="0" w:space="0" w:color="auto"/>
      </w:divBdr>
    </w:div>
    <w:div w:id="521238348">
      <w:bodyDiv w:val="1"/>
      <w:marLeft w:val="0"/>
      <w:marRight w:val="0"/>
      <w:marTop w:val="0"/>
      <w:marBottom w:val="0"/>
      <w:divBdr>
        <w:top w:val="none" w:sz="0" w:space="0" w:color="auto"/>
        <w:left w:val="none" w:sz="0" w:space="0" w:color="auto"/>
        <w:bottom w:val="none" w:sz="0" w:space="0" w:color="auto"/>
        <w:right w:val="none" w:sz="0" w:space="0" w:color="auto"/>
      </w:divBdr>
    </w:div>
    <w:div w:id="566888333">
      <w:bodyDiv w:val="1"/>
      <w:marLeft w:val="0"/>
      <w:marRight w:val="0"/>
      <w:marTop w:val="0"/>
      <w:marBottom w:val="0"/>
      <w:divBdr>
        <w:top w:val="none" w:sz="0" w:space="0" w:color="auto"/>
        <w:left w:val="none" w:sz="0" w:space="0" w:color="auto"/>
        <w:bottom w:val="none" w:sz="0" w:space="0" w:color="auto"/>
        <w:right w:val="none" w:sz="0" w:space="0" w:color="auto"/>
      </w:divBdr>
    </w:div>
    <w:div w:id="856042226">
      <w:bodyDiv w:val="1"/>
      <w:marLeft w:val="0"/>
      <w:marRight w:val="0"/>
      <w:marTop w:val="0"/>
      <w:marBottom w:val="0"/>
      <w:divBdr>
        <w:top w:val="none" w:sz="0" w:space="0" w:color="auto"/>
        <w:left w:val="none" w:sz="0" w:space="0" w:color="auto"/>
        <w:bottom w:val="none" w:sz="0" w:space="0" w:color="auto"/>
        <w:right w:val="none" w:sz="0" w:space="0" w:color="auto"/>
      </w:divBdr>
    </w:div>
    <w:div w:id="947001956">
      <w:bodyDiv w:val="1"/>
      <w:marLeft w:val="0"/>
      <w:marRight w:val="0"/>
      <w:marTop w:val="0"/>
      <w:marBottom w:val="0"/>
      <w:divBdr>
        <w:top w:val="none" w:sz="0" w:space="0" w:color="auto"/>
        <w:left w:val="none" w:sz="0" w:space="0" w:color="auto"/>
        <w:bottom w:val="none" w:sz="0" w:space="0" w:color="auto"/>
        <w:right w:val="none" w:sz="0" w:space="0" w:color="auto"/>
      </w:divBdr>
    </w:div>
    <w:div w:id="979191429">
      <w:bodyDiv w:val="1"/>
      <w:marLeft w:val="0"/>
      <w:marRight w:val="0"/>
      <w:marTop w:val="0"/>
      <w:marBottom w:val="0"/>
      <w:divBdr>
        <w:top w:val="none" w:sz="0" w:space="0" w:color="auto"/>
        <w:left w:val="none" w:sz="0" w:space="0" w:color="auto"/>
        <w:bottom w:val="none" w:sz="0" w:space="0" w:color="auto"/>
        <w:right w:val="none" w:sz="0" w:space="0" w:color="auto"/>
      </w:divBdr>
    </w:div>
    <w:div w:id="1003169164">
      <w:bodyDiv w:val="1"/>
      <w:marLeft w:val="0"/>
      <w:marRight w:val="0"/>
      <w:marTop w:val="0"/>
      <w:marBottom w:val="0"/>
      <w:divBdr>
        <w:top w:val="none" w:sz="0" w:space="0" w:color="auto"/>
        <w:left w:val="none" w:sz="0" w:space="0" w:color="auto"/>
        <w:bottom w:val="none" w:sz="0" w:space="0" w:color="auto"/>
        <w:right w:val="none" w:sz="0" w:space="0" w:color="auto"/>
      </w:divBdr>
    </w:div>
    <w:div w:id="1031030261">
      <w:bodyDiv w:val="1"/>
      <w:marLeft w:val="0"/>
      <w:marRight w:val="0"/>
      <w:marTop w:val="0"/>
      <w:marBottom w:val="0"/>
      <w:divBdr>
        <w:top w:val="none" w:sz="0" w:space="0" w:color="auto"/>
        <w:left w:val="none" w:sz="0" w:space="0" w:color="auto"/>
        <w:bottom w:val="none" w:sz="0" w:space="0" w:color="auto"/>
        <w:right w:val="none" w:sz="0" w:space="0" w:color="auto"/>
      </w:divBdr>
    </w:div>
    <w:div w:id="1066301611">
      <w:bodyDiv w:val="1"/>
      <w:marLeft w:val="0"/>
      <w:marRight w:val="0"/>
      <w:marTop w:val="0"/>
      <w:marBottom w:val="0"/>
      <w:divBdr>
        <w:top w:val="none" w:sz="0" w:space="0" w:color="auto"/>
        <w:left w:val="none" w:sz="0" w:space="0" w:color="auto"/>
        <w:bottom w:val="none" w:sz="0" w:space="0" w:color="auto"/>
        <w:right w:val="none" w:sz="0" w:space="0" w:color="auto"/>
      </w:divBdr>
    </w:div>
    <w:div w:id="1078987086">
      <w:bodyDiv w:val="1"/>
      <w:marLeft w:val="0"/>
      <w:marRight w:val="0"/>
      <w:marTop w:val="0"/>
      <w:marBottom w:val="0"/>
      <w:divBdr>
        <w:top w:val="none" w:sz="0" w:space="0" w:color="auto"/>
        <w:left w:val="none" w:sz="0" w:space="0" w:color="auto"/>
        <w:bottom w:val="none" w:sz="0" w:space="0" w:color="auto"/>
        <w:right w:val="none" w:sz="0" w:space="0" w:color="auto"/>
      </w:divBdr>
    </w:div>
    <w:div w:id="1288125344">
      <w:bodyDiv w:val="1"/>
      <w:marLeft w:val="0"/>
      <w:marRight w:val="0"/>
      <w:marTop w:val="0"/>
      <w:marBottom w:val="0"/>
      <w:divBdr>
        <w:top w:val="none" w:sz="0" w:space="0" w:color="auto"/>
        <w:left w:val="none" w:sz="0" w:space="0" w:color="auto"/>
        <w:bottom w:val="none" w:sz="0" w:space="0" w:color="auto"/>
        <w:right w:val="none" w:sz="0" w:space="0" w:color="auto"/>
      </w:divBdr>
    </w:div>
    <w:div w:id="1417434768">
      <w:bodyDiv w:val="1"/>
      <w:marLeft w:val="0"/>
      <w:marRight w:val="0"/>
      <w:marTop w:val="0"/>
      <w:marBottom w:val="0"/>
      <w:divBdr>
        <w:top w:val="none" w:sz="0" w:space="0" w:color="auto"/>
        <w:left w:val="none" w:sz="0" w:space="0" w:color="auto"/>
        <w:bottom w:val="none" w:sz="0" w:space="0" w:color="auto"/>
        <w:right w:val="none" w:sz="0" w:space="0" w:color="auto"/>
      </w:divBdr>
    </w:div>
    <w:div w:id="1457798352">
      <w:bodyDiv w:val="1"/>
      <w:marLeft w:val="0"/>
      <w:marRight w:val="0"/>
      <w:marTop w:val="0"/>
      <w:marBottom w:val="0"/>
      <w:divBdr>
        <w:top w:val="none" w:sz="0" w:space="0" w:color="auto"/>
        <w:left w:val="none" w:sz="0" w:space="0" w:color="auto"/>
        <w:bottom w:val="none" w:sz="0" w:space="0" w:color="auto"/>
        <w:right w:val="none" w:sz="0" w:space="0" w:color="auto"/>
      </w:divBdr>
    </w:div>
    <w:div w:id="1518881430">
      <w:bodyDiv w:val="1"/>
      <w:marLeft w:val="0"/>
      <w:marRight w:val="0"/>
      <w:marTop w:val="0"/>
      <w:marBottom w:val="0"/>
      <w:divBdr>
        <w:top w:val="none" w:sz="0" w:space="0" w:color="auto"/>
        <w:left w:val="none" w:sz="0" w:space="0" w:color="auto"/>
        <w:bottom w:val="none" w:sz="0" w:space="0" w:color="auto"/>
        <w:right w:val="none" w:sz="0" w:space="0" w:color="auto"/>
      </w:divBdr>
    </w:div>
    <w:div w:id="1523663725">
      <w:bodyDiv w:val="1"/>
      <w:marLeft w:val="0"/>
      <w:marRight w:val="0"/>
      <w:marTop w:val="0"/>
      <w:marBottom w:val="0"/>
      <w:divBdr>
        <w:top w:val="none" w:sz="0" w:space="0" w:color="auto"/>
        <w:left w:val="none" w:sz="0" w:space="0" w:color="auto"/>
        <w:bottom w:val="none" w:sz="0" w:space="0" w:color="auto"/>
        <w:right w:val="none" w:sz="0" w:space="0" w:color="auto"/>
      </w:divBdr>
    </w:div>
    <w:div w:id="1573468244">
      <w:bodyDiv w:val="1"/>
      <w:marLeft w:val="0"/>
      <w:marRight w:val="0"/>
      <w:marTop w:val="0"/>
      <w:marBottom w:val="0"/>
      <w:divBdr>
        <w:top w:val="none" w:sz="0" w:space="0" w:color="auto"/>
        <w:left w:val="none" w:sz="0" w:space="0" w:color="auto"/>
        <w:bottom w:val="none" w:sz="0" w:space="0" w:color="auto"/>
        <w:right w:val="none" w:sz="0" w:space="0" w:color="auto"/>
      </w:divBdr>
    </w:div>
    <w:div w:id="1616718383">
      <w:bodyDiv w:val="1"/>
      <w:marLeft w:val="0"/>
      <w:marRight w:val="0"/>
      <w:marTop w:val="0"/>
      <w:marBottom w:val="0"/>
      <w:divBdr>
        <w:top w:val="none" w:sz="0" w:space="0" w:color="auto"/>
        <w:left w:val="none" w:sz="0" w:space="0" w:color="auto"/>
        <w:bottom w:val="none" w:sz="0" w:space="0" w:color="auto"/>
        <w:right w:val="none" w:sz="0" w:space="0" w:color="auto"/>
      </w:divBdr>
    </w:div>
    <w:div w:id="1619021481">
      <w:bodyDiv w:val="1"/>
      <w:marLeft w:val="0"/>
      <w:marRight w:val="0"/>
      <w:marTop w:val="0"/>
      <w:marBottom w:val="0"/>
      <w:divBdr>
        <w:top w:val="none" w:sz="0" w:space="0" w:color="auto"/>
        <w:left w:val="none" w:sz="0" w:space="0" w:color="auto"/>
        <w:bottom w:val="none" w:sz="0" w:space="0" w:color="auto"/>
        <w:right w:val="none" w:sz="0" w:space="0" w:color="auto"/>
      </w:divBdr>
    </w:div>
    <w:div w:id="1645506845">
      <w:bodyDiv w:val="1"/>
      <w:marLeft w:val="0"/>
      <w:marRight w:val="0"/>
      <w:marTop w:val="0"/>
      <w:marBottom w:val="0"/>
      <w:divBdr>
        <w:top w:val="none" w:sz="0" w:space="0" w:color="auto"/>
        <w:left w:val="none" w:sz="0" w:space="0" w:color="auto"/>
        <w:bottom w:val="none" w:sz="0" w:space="0" w:color="auto"/>
        <w:right w:val="none" w:sz="0" w:space="0" w:color="auto"/>
      </w:divBdr>
    </w:div>
    <w:div w:id="1696928907">
      <w:bodyDiv w:val="1"/>
      <w:marLeft w:val="0"/>
      <w:marRight w:val="0"/>
      <w:marTop w:val="0"/>
      <w:marBottom w:val="0"/>
      <w:divBdr>
        <w:top w:val="none" w:sz="0" w:space="0" w:color="auto"/>
        <w:left w:val="none" w:sz="0" w:space="0" w:color="auto"/>
        <w:bottom w:val="none" w:sz="0" w:space="0" w:color="auto"/>
        <w:right w:val="none" w:sz="0" w:space="0" w:color="auto"/>
      </w:divBdr>
    </w:div>
    <w:div w:id="1754276682">
      <w:bodyDiv w:val="1"/>
      <w:marLeft w:val="0"/>
      <w:marRight w:val="0"/>
      <w:marTop w:val="0"/>
      <w:marBottom w:val="0"/>
      <w:divBdr>
        <w:top w:val="none" w:sz="0" w:space="0" w:color="auto"/>
        <w:left w:val="none" w:sz="0" w:space="0" w:color="auto"/>
        <w:bottom w:val="none" w:sz="0" w:space="0" w:color="auto"/>
        <w:right w:val="none" w:sz="0" w:space="0" w:color="auto"/>
      </w:divBdr>
    </w:div>
    <w:div w:id="1801074667">
      <w:bodyDiv w:val="1"/>
      <w:marLeft w:val="0"/>
      <w:marRight w:val="0"/>
      <w:marTop w:val="0"/>
      <w:marBottom w:val="0"/>
      <w:divBdr>
        <w:top w:val="none" w:sz="0" w:space="0" w:color="auto"/>
        <w:left w:val="none" w:sz="0" w:space="0" w:color="auto"/>
        <w:bottom w:val="none" w:sz="0" w:space="0" w:color="auto"/>
        <w:right w:val="none" w:sz="0" w:space="0" w:color="auto"/>
      </w:divBdr>
    </w:div>
    <w:div w:id="1972586949">
      <w:bodyDiv w:val="1"/>
      <w:marLeft w:val="0"/>
      <w:marRight w:val="0"/>
      <w:marTop w:val="0"/>
      <w:marBottom w:val="0"/>
      <w:divBdr>
        <w:top w:val="none" w:sz="0" w:space="0" w:color="auto"/>
        <w:left w:val="none" w:sz="0" w:space="0" w:color="auto"/>
        <w:bottom w:val="none" w:sz="0" w:space="0" w:color="auto"/>
        <w:right w:val="none" w:sz="0" w:space="0" w:color="auto"/>
      </w:divBdr>
    </w:div>
    <w:div w:id="2117023068">
      <w:bodyDiv w:val="1"/>
      <w:marLeft w:val="0"/>
      <w:marRight w:val="0"/>
      <w:marTop w:val="0"/>
      <w:marBottom w:val="0"/>
      <w:divBdr>
        <w:top w:val="none" w:sz="0" w:space="0" w:color="auto"/>
        <w:left w:val="none" w:sz="0" w:space="0" w:color="auto"/>
        <w:bottom w:val="none" w:sz="0" w:space="0" w:color="auto"/>
        <w:right w:val="none" w:sz="0" w:space="0" w:color="auto"/>
      </w:divBdr>
    </w:div>
    <w:div w:id="21410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Administrative-Simplification/HIPAA-ACA/EventsandLatestNews" TargetMode="External"/><Relationship Id="rId13" Type="http://schemas.openxmlformats.org/officeDocument/2006/relationships/hyperlink" Target="https://www.jdsupra.com/legalnews/criminal-investigation-for-alleged-35892/" TargetMode="External"/><Relationship Id="rId3" Type="http://schemas.openxmlformats.org/officeDocument/2006/relationships/settings" Target="settings.xml"/><Relationship Id="rId7" Type="http://schemas.openxmlformats.org/officeDocument/2006/relationships/hyperlink" Target="https://www.chhs.ca.gov/ohii/emergency-information-sharing/" TargetMode="External"/><Relationship Id="rId12" Type="http://schemas.openxmlformats.org/officeDocument/2006/relationships/hyperlink" Target="https://www.faegredrinker.com/en/insights/publications/2020/2/disruptionware-the-newest-form-of-cyberatta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hipaajournal.com/annual-cost-of-insider-cybersecurity-incidents-has-risen-31-in-2-years/" TargetMode="External"/><Relationship Id="rId5" Type="http://schemas.openxmlformats.org/officeDocument/2006/relationships/image" Target="media/image1.png"/><Relationship Id="rId15" Type="http://schemas.openxmlformats.org/officeDocument/2006/relationships/hyperlink" Target="https://www.chhs.ca.gov/ohii/about-calohii/calohii-communications-archive/" TargetMode="External"/><Relationship Id="rId10" Type="http://schemas.openxmlformats.org/officeDocument/2006/relationships/hyperlink" Target="https://www.hhs.gov/hipaa/for-professionals/compliance-enforcement/agreements/porter/index.html" TargetMode="External"/><Relationship Id="rId4" Type="http://schemas.openxmlformats.org/officeDocument/2006/relationships/webSettings" Target="webSettings.xml"/><Relationship Id="rId9" Type="http://schemas.openxmlformats.org/officeDocument/2006/relationships/hyperlink" Target="https://www.healthit.gov/curesrule/" TargetMode="External"/><Relationship Id="rId14" Type="http://schemas.openxmlformats.org/officeDocument/2006/relationships/hyperlink" Target="mailto:OHIComments@ohi.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Rochelle@OHI</dc:creator>
  <cp:keywords/>
  <dc:description/>
  <cp:lastModifiedBy>Babb, Rochelle@OHI</cp:lastModifiedBy>
  <cp:revision>6</cp:revision>
  <cp:lastPrinted>2020-01-29T16:09:00Z</cp:lastPrinted>
  <dcterms:created xsi:type="dcterms:W3CDTF">2020-03-09T16:02:00Z</dcterms:created>
  <dcterms:modified xsi:type="dcterms:W3CDTF">2020-03-16T18:28:00Z</dcterms:modified>
</cp:coreProperties>
</file>