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8DCE8" w14:textId="1C766181" w:rsidR="000B0DAE" w:rsidRPr="00CD6CBF" w:rsidRDefault="00DF148C" w:rsidP="00960599">
      <w:pPr>
        <w:pStyle w:val="Title"/>
        <w:jc w:val="center"/>
        <w:outlineLvl w:val="0"/>
        <w:rPr>
          <w:rFonts w:ascii="Arial" w:hAnsi="Arial" w:cs="Arial"/>
          <w:b/>
          <w:color w:val="auto"/>
          <w:sz w:val="32"/>
          <w:szCs w:val="32"/>
        </w:rPr>
      </w:pPr>
      <w:bookmarkStart w:id="0" w:name="_Hlk12622116"/>
      <w:r w:rsidRPr="00CD6CBF">
        <w:rPr>
          <w:rFonts w:ascii="Arial" w:hAnsi="Arial" w:cs="Arial"/>
          <w:b/>
          <w:color w:val="auto"/>
          <w:sz w:val="32"/>
          <w:szCs w:val="32"/>
        </w:rPr>
        <w:t xml:space="preserve">WORK AND BENEFITS </w:t>
      </w:r>
    </w:p>
    <w:bookmarkEnd w:id="0"/>
    <w:p w14:paraId="19E17EE1" w14:textId="1E4C7889" w:rsidR="009A1BBF" w:rsidRPr="00CD6CBF" w:rsidRDefault="00BC2D10" w:rsidP="00960599">
      <w:pPr>
        <w:pStyle w:val="Title"/>
        <w:jc w:val="center"/>
        <w:outlineLvl w:val="0"/>
        <w:rPr>
          <w:rFonts w:ascii="Arial" w:hAnsi="Arial" w:cs="Arial"/>
          <w:color w:val="auto"/>
          <w:sz w:val="32"/>
          <w:szCs w:val="32"/>
        </w:rPr>
      </w:pPr>
      <w:r w:rsidRPr="00CD6CBF">
        <w:rPr>
          <w:rFonts w:ascii="Arial" w:hAnsi="Arial" w:cs="Arial"/>
          <w:color w:val="auto"/>
          <w:sz w:val="32"/>
          <w:szCs w:val="32"/>
        </w:rPr>
        <w:t>Questions and Answers</w:t>
      </w:r>
      <w:r w:rsidR="00A42AC5" w:rsidRPr="00CD6CBF">
        <w:rPr>
          <w:rFonts w:ascii="Arial" w:hAnsi="Arial" w:cs="Arial"/>
          <w:color w:val="auto"/>
          <w:sz w:val="32"/>
          <w:szCs w:val="32"/>
        </w:rPr>
        <w:t>: Social Security Disability Benefits and Work Incentives</w:t>
      </w:r>
    </w:p>
    <w:p w14:paraId="1AF81255" w14:textId="74B6E1A1" w:rsidR="003A17FF" w:rsidRPr="00CD6CBF" w:rsidRDefault="003A17FF" w:rsidP="00CD6CBF">
      <w:pPr>
        <w:pStyle w:val="Heading1"/>
        <w:rPr>
          <w:color w:val="auto"/>
        </w:rPr>
      </w:pPr>
      <w:r w:rsidRPr="00CD6CBF">
        <w:rPr>
          <w:color w:val="auto"/>
        </w:rPr>
        <w:t>Is the withholding before or after taxes?</w:t>
      </w:r>
    </w:p>
    <w:p w14:paraId="7EBBC2FA" w14:textId="77777777" w:rsidR="00556610" w:rsidRPr="00CD6CBF" w:rsidRDefault="00556610" w:rsidP="003A17FF"/>
    <w:p w14:paraId="26FAD6CD" w14:textId="44EE60EA" w:rsidR="003A17FF" w:rsidRPr="00CD6CBF" w:rsidRDefault="003A17FF" w:rsidP="003A17FF">
      <w:r w:rsidRPr="00CD6CBF">
        <w:t>When an individual receiving Supplemental Security Income (SSI) reports their wages to the Social Security Administration (SSA), SSA al</w:t>
      </w:r>
      <w:r w:rsidR="005A0172" w:rsidRPr="00CD6CBF">
        <w:t>ways</w:t>
      </w:r>
      <w:r w:rsidRPr="00CD6CBF">
        <w:t xml:space="preserve"> uses the gross monthly wages </w:t>
      </w:r>
      <w:r w:rsidR="005A0172" w:rsidRPr="00CD6CBF">
        <w:t xml:space="preserve">(before tax withholding) </w:t>
      </w:r>
      <w:r w:rsidR="00EE7FBB" w:rsidRPr="00CD6CBF">
        <w:t xml:space="preserve">to calculate the adjusted </w:t>
      </w:r>
      <w:r w:rsidRPr="00CD6CBF">
        <w:t xml:space="preserve">SSI check. </w:t>
      </w:r>
    </w:p>
    <w:p w14:paraId="05B7B757" w14:textId="6BE71406" w:rsidR="00E8641D" w:rsidRPr="00CD6CBF" w:rsidRDefault="00E8641D" w:rsidP="00CD6CBF">
      <w:pPr>
        <w:pStyle w:val="Heading1"/>
        <w:rPr>
          <w:color w:val="auto"/>
        </w:rPr>
      </w:pPr>
      <w:r w:rsidRPr="00CD6CBF">
        <w:rPr>
          <w:color w:val="auto"/>
        </w:rPr>
        <w:t>What is the most I can make before I lose my Supplemental Security Income (SSI)?</w:t>
      </w:r>
    </w:p>
    <w:p w14:paraId="3E6DEAD1" w14:textId="19D63C27" w:rsidR="00E8641D" w:rsidRPr="00CD6CBF" w:rsidRDefault="00E8641D" w:rsidP="003F32B7"/>
    <w:p w14:paraId="29040AA2" w14:textId="5098E7FF" w:rsidR="00E8641D" w:rsidRPr="00CD6CBF" w:rsidRDefault="00F229BD" w:rsidP="00E8641D">
      <w:pPr>
        <w:rPr>
          <w:rFonts w:cs="Arial"/>
          <w:szCs w:val="28"/>
        </w:rPr>
      </w:pPr>
      <w:r w:rsidRPr="00CD6CBF">
        <w:rPr>
          <w:rFonts w:cs="Arial"/>
          <w:szCs w:val="28"/>
        </w:rPr>
        <w:t xml:space="preserve">The good news is that when you receive SSI, you are always better off when you work! </w:t>
      </w:r>
      <w:r w:rsidR="00E8641D" w:rsidRPr="00CD6CBF">
        <w:rPr>
          <w:rFonts w:cs="Arial"/>
          <w:szCs w:val="28"/>
        </w:rPr>
        <w:t xml:space="preserve">When you work, your monthly SSI check </w:t>
      </w:r>
      <w:r w:rsidRPr="00CD6CBF">
        <w:rPr>
          <w:rFonts w:cs="Arial"/>
          <w:szCs w:val="28"/>
        </w:rPr>
        <w:t>may</w:t>
      </w:r>
      <w:r w:rsidR="00E8641D" w:rsidRPr="00CD6CBF">
        <w:rPr>
          <w:rFonts w:cs="Arial"/>
          <w:szCs w:val="28"/>
        </w:rPr>
        <w:t xml:space="preserve"> slowly get smaller as you earn more money. Social Security DOES NOT decrease your SSI check dollar-for-dollar by what you earn.</w:t>
      </w:r>
    </w:p>
    <w:p w14:paraId="1B18AA91" w14:textId="77777777" w:rsidR="00E8641D" w:rsidRPr="00CD6CBF" w:rsidRDefault="00E8641D" w:rsidP="00E8641D">
      <w:pPr>
        <w:rPr>
          <w:rFonts w:cs="Arial"/>
          <w:szCs w:val="28"/>
        </w:rPr>
      </w:pPr>
    </w:p>
    <w:p w14:paraId="1C543B9E" w14:textId="47D7AEC9" w:rsidR="00E8641D" w:rsidRPr="00CD6CBF" w:rsidRDefault="00E8641D" w:rsidP="00E8641D">
      <w:pPr>
        <w:rPr>
          <w:rFonts w:cs="Arial"/>
          <w:szCs w:val="28"/>
        </w:rPr>
      </w:pPr>
      <w:r w:rsidRPr="00CD6CBF">
        <w:rPr>
          <w:rFonts w:cs="Arial"/>
          <w:szCs w:val="28"/>
        </w:rPr>
        <w:t xml:space="preserve">Social Security counts less than half of what you earn! </w:t>
      </w:r>
      <w:r w:rsidR="004A4E1F" w:rsidRPr="00CD6CBF">
        <w:rPr>
          <w:rFonts w:cs="Arial"/>
          <w:szCs w:val="28"/>
        </w:rPr>
        <w:t>So,</w:t>
      </w:r>
      <w:r w:rsidRPr="00CD6CBF">
        <w:rPr>
          <w:rFonts w:cs="Arial"/>
          <w:szCs w:val="28"/>
        </w:rPr>
        <w:t xml:space="preserve"> for every $2 you earn, your SSI check is only reduced by $1. That means you’re always better off financially when you’re working!</w:t>
      </w:r>
      <w:r w:rsidR="00F229BD" w:rsidRPr="00CD6CBF">
        <w:rPr>
          <w:rFonts w:cs="Arial"/>
          <w:szCs w:val="28"/>
        </w:rPr>
        <w:t xml:space="preserve"> Social Security also has many work incentives that are income exclusions that can help you reduce the amount of income that is counted and continue to receive your SSI cash benefit while exploring work. </w:t>
      </w:r>
    </w:p>
    <w:p w14:paraId="667FE60D" w14:textId="77777777" w:rsidR="00E8641D" w:rsidRPr="00CD6CBF" w:rsidRDefault="00E8641D" w:rsidP="00E8641D">
      <w:pPr>
        <w:rPr>
          <w:rFonts w:cs="Arial"/>
          <w:szCs w:val="28"/>
        </w:rPr>
      </w:pPr>
    </w:p>
    <w:p w14:paraId="0E517AC9" w14:textId="3C922870" w:rsidR="004A4E1F" w:rsidRPr="00CD6CBF" w:rsidRDefault="00E8641D" w:rsidP="004A4E1F">
      <w:r w:rsidRPr="00CD6CBF">
        <w:rPr>
          <w:rFonts w:cs="Arial"/>
          <w:b/>
          <w:szCs w:val="28"/>
        </w:rPr>
        <w:t>The important thing to remember is that, even if your SSI checks stop because of your earnings, you will still have more money than you had when you were only getting SSI and not working!</w:t>
      </w:r>
    </w:p>
    <w:p w14:paraId="2D7C546A" w14:textId="77777777" w:rsidR="004A4E1F" w:rsidRPr="00CD6CBF" w:rsidRDefault="004A4E1F" w:rsidP="003F32B7">
      <w:pPr>
        <w:pStyle w:val="ListParagraph"/>
        <w:ind w:left="0"/>
        <w:rPr>
          <w:rFonts w:cs="Arial"/>
          <w:szCs w:val="28"/>
        </w:rPr>
      </w:pPr>
    </w:p>
    <w:p w14:paraId="22DD9A55" w14:textId="01E51F3E" w:rsidR="00940D01" w:rsidRPr="00CD6CBF" w:rsidRDefault="00940D01" w:rsidP="003F32B7">
      <w:pPr>
        <w:pStyle w:val="ListParagraph"/>
        <w:ind w:left="0"/>
      </w:pPr>
      <w:r w:rsidRPr="00CD6CBF">
        <w:rPr>
          <w:rFonts w:cs="Arial"/>
          <w:szCs w:val="28"/>
        </w:rPr>
        <w:t xml:space="preserve">Many people are afraid that if they work enough to cause the loss of </w:t>
      </w:r>
      <w:r w:rsidR="00A77D01" w:rsidRPr="00CD6CBF">
        <w:rPr>
          <w:rFonts w:cs="Arial"/>
          <w:szCs w:val="28"/>
        </w:rPr>
        <w:t xml:space="preserve">the </w:t>
      </w:r>
      <w:r w:rsidRPr="00CD6CBF">
        <w:rPr>
          <w:rFonts w:cs="Arial"/>
          <w:szCs w:val="28"/>
        </w:rPr>
        <w:t>SSI check, they will also lose the Medi-Cal coverage that comes with SSI. This is NOT true due to a</w:t>
      </w:r>
      <w:r w:rsidR="00A77D01" w:rsidRPr="00CD6CBF">
        <w:rPr>
          <w:rFonts w:cs="Arial"/>
          <w:szCs w:val="28"/>
        </w:rPr>
        <w:t>n SSI</w:t>
      </w:r>
      <w:r w:rsidRPr="00CD6CBF">
        <w:rPr>
          <w:rFonts w:cs="Arial"/>
          <w:szCs w:val="28"/>
        </w:rPr>
        <w:t xml:space="preserve"> </w:t>
      </w:r>
      <w:r w:rsidR="00A77D01" w:rsidRPr="00CD6CBF">
        <w:rPr>
          <w:rFonts w:cs="Arial"/>
          <w:szCs w:val="28"/>
        </w:rPr>
        <w:t>work incentive</w:t>
      </w:r>
      <w:r w:rsidRPr="00CD6CBF">
        <w:rPr>
          <w:rFonts w:cs="Arial"/>
          <w:szCs w:val="28"/>
        </w:rPr>
        <w:t xml:space="preserve"> known as “1619(b).” </w:t>
      </w:r>
      <w:r w:rsidR="00F15431" w:rsidRPr="00CD6CBF">
        <w:rPr>
          <w:rFonts w:cs="Arial"/>
          <w:szCs w:val="28"/>
        </w:rPr>
        <w:t>1619(b)</w:t>
      </w:r>
      <w:r w:rsidR="00731394" w:rsidRPr="00CD6CBF">
        <w:rPr>
          <w:rFonts w:cs="Arial"/>
          <w:szCs w:val="28"/>
        </w:rPr>
        <w:t xml:space="preserve"> </w:t>
      </w:r>
      <w:r w:rsidRPr="00CD6CBF">
        <w:rPr>
          <w:rFonts w:cs="Arial"/>
          <w:szCs w:val="28"/>
        </w:rPr>
        <w:t xml:space="preserve">allows some SSI recipients to keep their Medi-Cal after their countable earned income is too high to allow them to get SSI checks, </w:t>
      </w:r>
      <w:r w:rsidR="00E32176" w:rsidRPr="00CD6CBF">
        <w:rPr>
          <w:rFonts w:cs="Arial"/>
          <w:szCs w:val="28"/>
        </w:rPr>
        <w:t>if</w:t>
      </w:r>
      <w:r w:rsidRPr="00CD6CBF">
        <w:rPr>
          <w:rFonts w:cs="Arial"/>
          <w:szCs w:val="28"/>
        </w:rPr>
        <w:t xml:space="preserve"> they meet certain requirements.</w:t>
      </w:r>
      <w:r w:rsidR="00833A69" w:rsidRPr="00CD6CBF">
        <w:rPr>
          <w:rFonts w:cs="Arial"/>
          <w:szCs w:val="28"/>
        </w:rPr>
        <w:t xml:space="preserve"> With 1619(b), </w:t>
      </w:r>
      <w:r w:rsidR="002E3ECB" w:rsidRPr="00CD6CBF">
        <w:rPr>
          <w:rFonts w:cs="Arial"/>
          <w:szCs w:val="28"/>
        </w:rPr>
        <w:t xml:space="preserve">in 2019 </w:t>
      </w:r>
      <w:r w:rsidR="00833A69" w:rsidRPr="00CD6CBF">
        <w:rPr>
          <w:rFonts w:cs="Arial"/>
          <w:szCs w:val="28"/>
        </w:rPr>
        <w:t xml:space="preserve">you can earn up to $37,706/year </w:t>
      </w:r>
      <w:r w:rsidR="002E3ECB" w:rsidRPr="00CD6CBF">
        <w:rPr>
          <w:rFonts w:cs="Arial"/>
          <w:szCs w:val="28"/>
        </w:rPr>
        <w:t xml:space="preserve">($39,062 for individuals who are blind) </w:t>
      </w:r>
      <w:r w:rsidR="00833A69" w:rsidRPr="00CD6CBF">
        <w:rPr>
          <w:rFonts w:cs="Arial"/>
          <w:szCs w:val="28"/>
        </w:rPr>
        <w:t>and still keep you</w:t>
      </w:r>
      <w:r w:rsidR="001B594C" w:rsidRPr="00CD6CBF">
        <w:rPr>
          <w:rFonts w:cs="Arial"/>
          <w:szCs w:val="28"/>
        </w:rPr>
        <w:t>r</w:t>
      </w:r>
      <w:r w:rsidR="00833A69" w:rsidRPr="00CD6CBF">
        <w:rPr>
          <w:rFonts w:cs="Arial"/>
          <w:szCs w:val="28"/>
        </w:rPr>
        <w:t xml:space="preserve"> Medi-Cal from SSI!</w:t>
      </w:r>
    </w:p>
    <w:p w14:paraId="7ED543AF" w14:textId="529CC363" w:rsidR="00E8641D" w:rsidRPr="00CD6CBF" w:rsidRDefault="00E8641D" w:rsidP="00CD6CBF">
      <w:pPr>
        <w:pStyle w:val="Heading1"/>
        <w:rPr>
          <w:color w:val="auto"/>
        </w:rPr>
      </w:pPr>
      <w:r w:rsidRPr="00CD6CBF">
        <w:rPr>
          <w:color w:val="auto"/>
        </w:rPr>
        <w:t xml:space="preserve">Can I get SSI if I work </w:t>
      </w:r>
      <w:r w:rsidR="00B1057A" w:rsidRPr="00CD6CBF">
        <w:rPr>
          <w:color w:val="auto"/>
        </w:rPr>
        <w:t>full</w:t>
      </w:r>
      <w:r w:rsidRPr="00CD6CBF">
        <w:rPr>
          <w:color w:val="auto"/>
        </w:rPr>
        <w:t>-time but only earn $1,200 per month?</w:t>
      </w:r>
    </w:p>
    <w:p w14:paraId="79E6104A" w14:textId="0A0BF194" w:rsidR="00E8641D" w:rsidRPr="00CD6CBF" w:rsidRDefault="00E8641D" w:rsidP="003F32B7">
      <w:pPr>
        <w:pStyle w:val="ListParagraph"/>
        <w:ind w:left="0"/>
      </w:pPr>
    </w:p>
    <w:p w14:paraId="25FEFD33" w14:textId="2B468EDD" w:rsidR="00940D01" w:rsidRPr="00CD6CBF" w:rsidRDefault="006708BB" w:rsidP="003F32B7">
      <w:pPr>
        <w:pStyle w:val="ListParagraph"/>
        <w:ind w:left="0"/>
      </w:pPr>
      <w:r w:rsidRPr="00CD6CBF">
        <w:lastRenderedPageBreak/>
        <w:t>Social S</w:t>
      </w:r>
      <w:r w:rsidR="00312D94" w:rsidRPr="00CD6CBF">
        <w:t xml:space="preserve">ecurity uses </w:t>
      </w:r>
      <w:r w:rsidR="003F06C5" w:rsidRPr="00CD6CBF">
        <w:t>a formula, or calculation, to determine how much your SSI checks will be</w:t>
      </w:r>
      <w:r w:rsidR="00731394" w:rsidRPr="00CD6CBF">
        <w:t>,</w:t>
      </w:r>
      <w:r w:rsidR="003F06C5" w:rsidRPr="00CD6CBF">
        <w:t xml:space="preserve"> depending on how much you earn every month. If you earn $1,200 per month, no matter how many hours you work, Social Security will use a formula to determine how much SSI you will get. </w:t>
      </w:r>
      <w:r w:rsidR="003F32B7" w:rsidRPr="00CD6CBF">
        <w:t>First,</w:t>
      </w:r>
      <w:r w:rsidR="003F06C5" w:rsidRPr="00CD6CBF">
        <w:t xml:space="preserve"> they subtract $85 from the $1,200, and then they divide the remainder by two. </w:t>
      </w:r>
      <w:r w:rsidR="00731394" w:rsidRPr="00CD6CBF">
        <w:t>This means that o</w:t>
      </w:r>
      <w:r w:rsidR="003F06C5" w:rsidRPr="00CD6CBF">
        <w:t>nly $557.50 would be subtracted from your SSI check each month. I know that sounds like a lot</w:t>
      </w:r>
      <w:r w:rsidR="002D6448" w:rsidRPr="00CD6CBF">
        <w:t xml:space="preserve"> less</w:t>
      </w:r>
      <w:r w:rsidR="003F06C5" w:rsidRPr="00CD6CBF">
        <w:t xml:space="preserve">, but remember you are earning $1,200! So, add together the $1,200 and your </w:t>
      </w:r>
      <w:r w:rsidR="007B1AB6" w:rsidRPr="00CD6CBF">
        <w:t xml:space="preserve">adjusted </w:t>
      </w:r>
      <w:r w:rsidR="003F06C5" w:rsidRPr="00CD6CBF">
        <w:t>SSI check of $374.22, and you get $1</w:t>
      </w:r>
      <w:r w:rsidR="00940D01" w:rsidRPr="00CD6CBF">
        <w:t>,</w:t>
      </w:r>
      <w:r w:rsidR="003F06C5" w:rsidRPr="00CD6CBF">
        <w:t>574.22! That’s a lot more than your SSI check</w:t>
      </w:r>
      <w:r w:rsidR="00D854B2" w:rsidRPr="00CD6CBF">
        <w:t xml:space="preserve"> of $931.72</w:t>
      </w:r>
      <w:r w:rsidR="003F06C5" w:rsidRPr="00CD6CBF">
        <w:t>! Can you think of something you would like to buy for yourself with that extra money you earn from a job?</w:t>
      </w:r>
    </w:p>
    <w:p w14:paraId="073F76A3" w14:textId="1514548A" w:rsidR="00E8641D" w:rsidRPr="00CD6CBF" w:rsidRDefault="00940D01" w:rsidP="00CD6CBF">
      <w:pPr>
        <w:pStyle w:val="Heading1"/>
        <w:rPr>
          <w:color w:val="auto"/>
        </w:rPr>
      </w:pPr>
      <w:r w:rsidRPr="00CD6CBF">
        <w:rPr>
          <w:color w:val="auto"/>
        </w:rPr>
        <w:t>Can a home-schooled student be eligible for the Student Earned Income Exclusion</w:t>
      </w:r>
      <w:r w:rsidR="00731394" w:rsidRPr="00CD6CBF">
        <w:rPr>
          <w:color w:val="auto"/>
        </w:rPr>
        <w:t xml:space="preserve"> (SEIE)</w:t>
      </w:r>
      <w:r w:rsidRPr="00CD6CBF">
        <w:rPr>
          <w:color w:val="auto"/>
        </w:rPr>
        <w:t>?</w:t>
      </w:r>
    </w:p>
    <w:p w14:paraId="56CE5173" w14:textId="44179A38" w:rsidR="00940D01" w:rsidRPr="00CD6CBF" w:rsidRDefault="00940D01" w:rsidP="003F32B7"/>
    <w:p w14:paraId="33980FB9" w14:textId="204192CB" w:rsidR="00755AD2" w:rsidRPr="00CD6CBF" w:rsidRDefault="00791177" w:rsidP="00755AD2">
      <w:pPr>
        <w:rPr>
          <w:szCs w:val="28"/>
        </w:rPr>
      </w:pPr>
      <w:r w:rsidRPr="00CD6CBF">
        <w:rPr>
          <w:szCs w:val="28"/>
        </w:rPr>
        <w:t xml:space="preserve">A home-schooled student may qualify for the SEIE. </w:t>
      </w:r>
      <w:r w:rsidR="00755AD2" w:rsidRPr="00CD6CBF">
        <w:rPr>
          <w:szCs w:val="28"/>
        </w:rPr>
        <w:t>You and your family may be afraid that working will cause the loss of your monthly SSI checks and your Medi-Cal. If you qualify for the SEIE, you can earn quite a lot of money without losing your SSI checks. You can increase your income, keep your Medi-Cal, build work experience and achieve greater financial independence!</w:t>
      </w:r>
    </w:p>
    <w:p w14:paraId="6BA0067E" w14:textId="77777777" w:rsidR="00755AD2" w:rsidRPr="00CD6CBF" w:rsidRDefault="00755AD2" w:rsidP="00755AD2">
      <w:pPr>
        <w:rPr>
          <w:szCs w:val="28"/>
        </w:rPr>
      </w:pPr>
    </w:p>
    <w:p w14:paraId="75260B41" w14:textId="1B7B341C" w:rsidR="00755AD2" w:rsidRPr="00CD6CBF" w:rsidRDefault="00755AD2" w:rsidP="00755AD2">
      <w:pPr>
        <w:rPr>
          <w:szCs w:val="28"/>
        </w:rPr>
      </w:pPr>
      <w:r w:rsidRPr="00CD6CBF">
        <w:rPr>
          <w:szCs w:val="28"/>
        </w:rPr>
        <w:t xml:space="preserve">SEIE </w:t>
      </w:r>
      <w:r w:rsidR="00B061D6" w:rsidRPr="00CD6CBF">
        <w:rPr>
          <w:szCs w:val="28"/>
        </w:rPr>
        <w:t xml:space="preserve">is an SSI work incentive that </w:t>
      </w:r>
      <w:r w:rsidRPr="00CD6CBF">
        <w:rPr>
          <w:szCs w:val="28"/>
        </w:rPr>
        <w:t>allows SSI recipients, who are students under age 22 and regularly attending school, to earn up to $1,870 per month and still receive a full SSI check!  There is an annual limit of $7,550 (2019 amounts).</w:t>
      </w:r>
      <w:r w:rsidR="00B061D6" w:rsidRPr="00CD6CBF">
        <w:rPr>
          <w:szCs w:val="28"/>
        </w:rPr>
        <w:t xml:space="preserve"> The SEIE </w:t>
      </w:r>
      <w:r w:rsidR="00DC2055" w:rsidRPr="00CD6CBF">
        <w:rPr>
          <w:szCs w:val="28"/>
        </w:rPr>
        <w:t>may</w:t>
      </w:r>
      <w:r w:rsidR="00B061D6" w:rsidRPr="00CD6CBF">
        <w:rPr>
          <w:szCs w:val="28"/>
        </w:rPr>
        <w:t xml:space="preserve"> not </w:t>
      </w:r>
      <w:r w:rsidR="00DC2055" w:rsidRPr="00CD6CBF">
        <w:rPr>
          <w:szCs w:val="28"/>
        </w:rPr>
        <w:t xml:space="preserve">be applied </w:t>
      </w:r>
      <w:r w:rsidR="00B061D6" w:rsidRPr="00CD6CBF">
        <w:rPr>
          <w:szCs w:val="28"/>
        </w:rPr>
        <w:t>automatic</w:t>
      </w:r>
      <w:r w:rsidR="00DC2055" w:rsidRPr="00CD6CBF">
        <w:rPr>
          <w:szCs w:val="28"/>
        </w:rPr>
        <w:t>ally</w:t>
      </w:r>
      <w:r w:rsidR="00B061D6" w:rsidRPr="00CD6CBF">
        <w:rPr>
          <w:szCs w:val="28"/>
        </w:rPr>
        <w:t xml:space="preserve">, </w:t>
      </w:r>
      <w:r w:rsidR="00DC2055" w:rsidRPr="00CD6CBF">
        <w:rPr>
          <w:szCs w:val="28"/>
        </w:rPr>
        <w:t>therefore</w:t>
      </w:r>
      <w:r w:rsidR="00B061D6" w:rsidRPr="00CD6CBF">
        <w:rPr>
          <w:szCs w:val="28"/>
        </w:rPr>
        <w:t xml:space="preserve"> </w:t>
      </w:r>
      <w:r w:rsidR="00DC2055" w:rsidRPr="00CD6CBF">
        <w:rPr>
          <w:szCs w:val="28"/>
        </w:rPr>
        <w:t xml:space="preserve">you should report school attendance to </w:t>
      </w:r>
      <w:r w:rsidR="00B061D6" w:rsidRPr="00CD6CBF">
        <w:rPr>
          <w:szCs w:val="28"/>
        </w:rPr>
        <w:t>Social Security</w:t>
      </w:r>
      <w:r w:rsidR="00DC2055" w:rsidRPr="00CD6CBF">
        <w:rPr>
          <w:szCs w:val="28"/>
        </w:rPr>
        <w:t xml:space="preserve"> when reporting employment</w:t>
      </w:r>
      <w:r w:rsidR="00B061D6" w:rsidRPr="00CD6CBF">
        <w:rPr>
          <w:szCs w:val="28"/>
        </w:rPr>
        <w:t xml:space="preserve">. </w:t>
      </w:r>
    </w:p>
    <w:p w14:paraId="557CBC82" w14:textId="2D58B1B3" w:rsidR="00791177" w:rsidRPr="00CD6CBF" w:rsidRDefault="00791177" w:rsidP="00755AD2">
      <w:pPr>
        <w:rPr>
          <w:szCs w:val="28"/>
        </w:rPr>
      </w:pPr>
    </w:p>
    <w:p w14:paraId="35C47B8F" w14:textId="4D73699F" w:rsidR="00791177" w:rsidRPr="00CD6CBF" w:rsidRDefault="00791177" w:rsidP="00791177">
      <w:pPr>
        <w:rPr>
          <w:szCs w:val="28"/>
        </w:rPr>
      </w:pPr>
      <w:r w:rsidRPr="00CD6CBF">
        <w:rPr>
          <w:szCs w:val="28"/>
        </w:rPr>
        <w:t>If you are home-schooled, you may be considered “regularly attending school” if:</w:t>
      </w:r>
    </w:p>
    <w:p w14:paraId="4DC4ECAC" w14:textId="5FA7E807" w:rsidR="00791177" w:rsidRPr="00CD6CBF" w:rsidRDefault="00791177" w:rsidP="00791177">
      <w:pPr>
        <w:pStyle w:val="ListParagraph"/>
        <w:numPr>
          <w:ilvl w:val="0"/>
          <w:numId w:val="10"/>
        </w:numPr>
        <w:rPr>
          <w:szCs w:val="28"/>
        </w:rPr>
      </w:pPr>
      <w:r w:rsidRPr="00CD6CBF">
        <w:rPr>
          <w:szCs w:val="28"/>
        </w:rPr>
        <w:t>You are instructed in grades 7-12 for at least 12 hours a week; and</w:t>
      </w:r>
    </w:p>
    <w:p w14:paraId="16B86684" w14:textId="477D4AA1" w:rsidR="00791177" w:rsidRPr="00CD6CBF" w:rsidRDefault="00791177" w:rsidP="00791177">
      <w:pPr>
        <w:pStyle w:val="ListParagraph"/>
        <w:numPr>
          <w:ilvl w:val="0"/>
          <w:numId w:val="10"/>
        </w:numPr>
        <w:rPr>
          <w:szCs w:val="28"/>
        </w:rPr>
      </w:pPr>
      <w:r w:rsidRPr="00CD6CBF">
        <w:rPr>
          <w:szCs w:val="28"/>
        </w:rPr>
        <w:t>The instruction is in accordance with a home school law of the state or other jurisdiction in which you reside.</w:t>
      </w:r>
    </w:p>
    <w:p w14:paraId="3B419C3D" w14:textId="77777777" w:rsidR="00791177" w:rsidRPr="00CD6CBF" w:rsidRDefault="00791177" w:rsidP="00791177">
      <w:pPr>
        <w:rPr>
          <w:szCs w:val="28"/>
        </w:rPr>
      </w:pPr>
    </w:p>
    <w:p w14:paraId="5F13922C" w14:textId="59420A52" w:rsidR="00791177" w:rsidRPr="00CD6CBF" w:rsidRDefault="00791177" w:rsidP="00791177">
      <w:pPr>
        <w:rPr>
          <w:szCs w:val="28"/>
        </w:rPr>
      </w:pPr>
      <w:r w:rsidRPr="00CD6CBF">
        <w:rPr>
          <w:szCs w:val="28"/>
        </w:rPr>
        <w:t>If you are home-schooled because of a disability, you may be considered “regularly attending school” by:</w:t>
      </w:r>
    </w:p>
    <w:p w14:paraId="0CDB7CCD" w14:textId="5592E2ED" w:rsidR="00791177" w:rsidRPr="00CD6CBF" w:rsidRDefault="00791177" w:rsidP="00791177">
      <w:pPr>
        <w:pStyle w:val="ListParagraph"/>
        <w:numPr>
          <w:ilvl w:val="0"/>
          <w:numId w:val="11"/>
        </w:numPr>
        <w:rPr>
          <w:szCs w:val="28"/>
        </w:rPr>
      </w:pPr>
      <w:r w:rsidRPr="00CD6CBF">
        <w:rPr>
          <w:szCs w:val="28"/>
        </w:rPr>
        <w:t>Studying a course or courses given by a school (grades 7-12), college, university or government agency; and</w:t>
      </w:r>
    </w:p>
    <w:p w14:paraId="3EA5FE23" w14:textId="7F187097" w:rsidR="00791177" w:rsidRPr="00CD6CBF" w:rsidRDefault="00791177" w:rsidP="00791177">
      <w:pPr>
        <w:pStyle w:val="ListParagraph"/>
        <w:numPr>
          <w:ilvl w:val="0"/>
          <w:numId w:val="11"/>
        </w:numPr>
        <w:rPr>
          <w:szCs w:val="28"/>
        </w:rPr>
      </w:pPr>
      <w:r w:rsidRPr="00CD6CBF">
        <w:rPr>
          <w:szCs w:val="28"/>
        </w:rPr>
        <w:t>Having a home visitor or tutor who directs the study.</w:t>
      </w:r>
    </w:p>
    <w:p w14:paraId="58843055" w14:textId="119BECBB" w:rsidR="00940D01" w:rsidRPr="00CD6CBF" w:rsidRDefault="00940D01" w:rsidP="003F32B7"/>
    <w:p w14:paraId="69C7EBB6" w14:textId="11CF6F3A" w:rsidR="00755AD2" w:rsidRPr="00CD6CBF" w:rsidRDefault="00755AD2" w:rsidP="00CD6CBF">
      <w:pPr>
        <w:pStyle w:val="Heading1"/>
        <w:rPr>
          <w:color w:val="auto"/>
        </w:rPr>
      </w:pPr>
      <w:r w:rsidRPr="00CD6CBF">
        <w:rPr>
          <w:color w:val="auto"/>
        </w:rPr>
        <w:lastRenderedPageBreak/>
        <w:t>Will the Social Security Administration (SSA) automatically adjust for Impairment-Related Work Expenses (IRWEs), or is this something I need to apply for?</w:t>
      </w:r>
    </w:p>
    <w:p w14:paraId="6E8F4CB8" w14:textId="77777777" w:rsidR="00755AD2" w:rsidRPr="00CD6CBF" w:rsidRDefault="00755AD2" w:rsidP="003F32B7"/>
    <w:p w14:paraId="586E263D" w14:textId="6A69897D" w:rsidR="003C03A0" w:rsidRPr="00CD6CBF" w:rsidRDefault="003C03A0" w:rsidP="003C03A0">
      <w:pPr>
        <w:rPr>
          <w:rFonts w:cs="Arial"/>
          <w:szCs w:val="28"/>
        </w:rPr>
      </w:pPr>
      <w:r w:rsidRPr="00CD6CBF">
        <w:rPr>
          <w:rFonts w:cs="Arial"/>
          <w:szCs w:val="28"/>
        </w:rPr>
        <w:t>You can use IRWE</w:t>
      </w:r>
      <w:r w:rsidR="00731394" w:rsidRPr="00CD6CBF">
        <w:rPr>
          <w:rFonts w:cs="Arial"/>
          <w:szCs w:val="28"/>
        </w:rPr>
        <w:t>s</w:t>
      </w:r>
      <w:r w:rsidRPr="00CD6CBF">
        <w:rPr>
          <w:rFonts w:cs="Arial"/>
          <w:szCs w:val="28"/>
        </w:rPr>
        <w:t xml:space="preserve"> to lower the amount of</w:t>
      </w:r>
      <w:r w:rsidR="001E1D38" w:rsidRPr="00CD6CBF">
        <w:rPr>
          <w:rFonts w:cs="Arial"/>
          <w:szCs w:val="28"/>
        </w:rPr>
        <w:t xml:space="preserve"> earned </w:t>
      </w:r>
      <w:r w:rsidRPr="00CD6CBF">
        <w:rPr>
          <w:rFonts w:cs="Arial"/>
          <w:szCs w:val="28"/>
        </w:rPr>
        <w:t xml:space="preserve">income Social Security counts. For example, if you are paying for a bus pass each month, which costs $55, and you use the bus to get to and from work, since you pay for it, you need it in order to work, and you are unable to drive due to your disability, Social Security may be able to approve this as an IRWE and subtract $55 from your earnings to decrease your countable income. This </w:t>
      </w:r>
      <w:r w:rsidR="00731394" w:rsidRPr="00CD6CBF">
        <w:rPr>
          <w:rFonts w:cs="Arial"/>
          <w:szCs w:val="28"/>
        </w:rPr>
        <w:t>c</w:t>
      </w:r>
      <w:r w:rsidRPr="00CD6CBF">
        <w:rPr>
          <w:rFonts w:cs="Arial"/>
          <w:szCs w:val="28"/>
        </w:rPr>
        <w:t>ould increase the amount of your monthly SSI checks</w:t>
      </w:r>
      <w:r w:rsidR="00731394" w:rsidRPr="00CD6CBF">
        <w:rPr>
          <w:rFonts w:cs="Arial"/>
          <w:szCs w:val="28"/>
        </w:rPr>
        <w:t>!</w:t>
      </w:r>
    </w:p>
    <w:p w14:paraId="2F6E4811" w14:textId="34CF8925" w:rsidR="00423F33" w:rsidRPr="00CD6CBF" w:rsidRDefault="00423F33" w:rsidP="003C03A0">
      <w:pPr>
        <w:rPr>
          <w:rFonts w:cs="Arial"/>
          <w:szCs w:val="28"/>
        </w:rPr>
      </w:pPr>
    </w:p>
    <w:p w14:paraId="18CD2989" w14:textId="3725DEB3" w:rsidR="00423F33" w:rsidRPr="00CD6CBF" w:rsidRDefault="00423F33" w:rsidP="003C03A0">
      <w:pPr>
        <w:rPr>
          <w:rFonts w:cs="Arial"/>
          <w:szCs w:val="28"/>
        </w:rPr>
      </w:pPr>
      <w:r w:rsidRPr="00CD6CBF">
        <w:rPr>
          <w:rFonts w:cs="Arial"/>
          <w:szCs w:val="28"/>
        </w:rPr>
        <w:t>This adjustment is not automatic, you need to request IRWEs from Social Security. The request should accompany your wage reports to Social Security and should include receipts of the IRWE expense, and proof of wages. Social Security will decide if you can deduct the expense.</w:t>
      </w:r>
    </w:p>
    <w:p w14:paraId="1153BEBD" w14:textId="77777777" w:rsidR="00DB506D" w:rsidRPr="00CD6CBF" w:rsidRDefault="00DB506D" w:rsidP="003C03A0">
      <w:pPr>
        <w:rPr>
          <w:rFonts w:cs="Arial"/>
          <w:b/>
          <w:szCs w:val="28"/>
        </w:rPr>
      </w:pPr>
    </w:p>
    <w:p w14:paraId="33771D0D" w14:textId="36C47741" w:rsidR="003C03A0" w:rsidRPr="00CD6CBF" w:rsidRDefault="003C03A0" w:rsidP="00CD6CBF">
      <w:pPr>
        <w:pStyle w:val="Heading1"/>
        <w:rPr>
          <w:color w:val="auto"/>
        </w:rPr>
      </w:pPr>
      <w:r w:rsidRPr="00CD6CBF">
        <w:rPr>
          <w:color w:val="auto"/>
        </w:rPr>
        <w:t>If a student is participating in WorkAbility, as part of their high school program, does that money earned affect their SSI check?</w:t>
      </w:r>
    </w:p>
    <w:p w14:paraId="1D716A38" w14:textId="77777777" w:rsidR="003C03A0" w:rsidRPr="00CD6CBF" w:rsidRDefault="003C03A0" w:rsidP="003F32B7">
      <w:pPr>
        <w:pStyle w:val="ListParagraph"/>
        <w:ind w:left="0"/>
      </w:pPr>
    </w:p>
    <w:p w14:paraId="4DC65971" w14:textId="3A2D2FD1" w:rsidR="00755AD2" w:rsidRPr="00CD6CBF" w:rsidRDefault="00BD0BD1" w:rsidP="003F32B7">
      <w:pPr>
        <w:pStyle w:val="ListParagraph"/>
        <w:ind w:left="0"/>
      </w:pPr>
      <w:r w:rsidRPr="00CD6CBF">
        <w:t>When you have SSI, a</w:t>
      </w:r>
      <w:r w:rsidR="003C03A0" w:rsidRPr="00CD6CBF">
        <w:t xml:space="preserve">ll earned and unearned income </w:t>
      </w:r>
      <w:r w:rsidR="00731394" w:rsidRPr="00CD6CBF">
        <w:t>MUST</w:t>
      </w:r>
      <w:r w:rsidR="003C03A0" w:rsidRPr="00CD6CBF">
        <w:t xml:space="preserve"> be reported to Social Security</w:t>
      </w:r>
      <w:r w:rsidRPr="00CD6CBF">
        <w:t>.</w:t>
      </w:r>
      <w:r w:rsidR="003C03A0" w:rsidRPr="00CD6CBF">
        <w:t xml:space="preserve"> In this situation, it is likely that the Student Earned Income Exclusion (SEIE) can be used, meaning that the SSI check amount would probably stay the same. (Please refer to the SEIE information above.)</w:t>
      </w:r>
    </w:p>
    <w:p w14:paraId="61709B5E" w14:textId="416D4E80" w:rsidR="003C03A0" w:rsidRPr="00CD6CBF" w:rsidRDefault="003C03A0" w:rsidP="003F32B7"/>
    <w:p w14:paraId="0E79EB4A" w14:textId="251B645D" w:rsidR="00454ED7" w:rsidRPr="00CD6CBF" w:rsidRDefault="00454ED7" w:rsidP="00CD6CBF">
      <w:pPr>
        <w:pStyle w:val="Heading1"/>
        <w:rPr>
          <w:color w:val="auto"/>
        </w:rPr>
      </w:pPr>
      <w:r w:rsidRPr="00CD6CBF">
        <w:rPr>
          <w:color w:val="auto"/>
        </w:rPr>
        <w:t>When my job ends, is there any way for me to get my full SSI check back?</w:t>
      </w:r>
    </w:p>
    <w:p w14:paraId="19695341" w14:textId="78AB946A" w:rsidR="00454ED7" w:rsidRPr="00CD6CBF" w:rsidRDefault="00454ED7" w:rsidP="003F32B7"/>
    <w:p w14:paraId="34AB6049" w14:textId="5D45EC4C" w:rsidR="00454ED7" w:rsidRPr="00CD6CBF" w:rsidRDefault="00454ED7" w:rsidP="00731394">
      <w:pPr>
        <w:rPr>
          <w:rFonts w:cs="Arial"/>
          <w:szCs w:val="28"/>
        </w:rPr>
      </w:pPr>
      <w:r w:rsidRPr="00CD6CBF">
        <w:t xml:space="preserve">If </w:t>
      </w:r>
      <w:r w:rsidR="00731394" w:rsidRPr="00CD6CBF">
        <w:t>it</w:t>
      </w:r>
      <w:r w:rsidRPr="00CD6CBF">
        <w:t xml:space="preserve"> is a short-term job, like a few months, </w:t>
      </w:r>
      <w:r w:rsidR="004A4E1F" w:rsidRPr="00CD6CBF">
        <w:t>you</w:t>
      </w:r>
      <w:r w:rsidRPr="00CD6CBF">
        <w:rPr>
          <w:rFonts w:cs="Arial"/>
          <w:szCs w:val="28"/>
        </w:rPr>
        <w:t xml:space="preserve"> would most likely get your full monthly SSI check back again after your job ends. Because you are still considered to be an SSI recipient, you can simply report to Social Security that your job has ended, and your </w:t>
      </w:r>
      <w:r w:rsidR="00E079AB" w:rsidRPr="00CD6CBF">
        <w:rPr>
          <w:rFonts w:cs="Arial"/>
          <w:szCs w:val="28"/>
        </w:rPr>
        <w:t xml:space="preserve">full </w:t>
      </w:r>
      <w:r w:rsidRPr="00CD6CBF">
        <w:rPr>
          <w:rFonts w:cs="Arial"/>
          <w:szCs w:val="28"/>
        </w:rPr>
        <w:t>SSI check would be re-calculated</w:t>
      </w:r>
      <w:r w:rsidR="00731394" w:rsidRPr="00CD6CBF">
        <w:rPr>
          <w:rFonts w:cs="Arial"/>
          <w:szCs w:val="28"/>
        </w:rPr>
        <w:t xml:space="preserve"> and started up again</w:t>
      </w:r>
      <w:r w:rsidRPr="00CD6CBF">
        <w:rPr>
          <w:rFonts w:cs="Arial"/>
          <w:szCs w:val="28"/>
        </w:rPr>
        <w:t>.</w:t>
      </w:r>
      <w:r w:rsidR="00731394" w:rsidRPr="00CD6CBF">
        <w:rPr>
          <w:rFonts w:cs="Arial"/>
          <w:szCs w:val="28"/>
        </w:rPr>
        <w:t xml:space="preserve"> </w:t>
      </w:r>
      <w:r w:rsidRPr="00CD6CBF">
        <w:rPr>
          <w:rFonts w:cs="Arial"/>
          <w:szCs w:val="28"/>
        </w:rPr>
        <w:t xml:space="preserve">You would not have to re-apply or do anything special to get your full check back. Remember that you </w:t>
      </w:r>
      <w:r w:rsidR="00D76C12" w:rsidRPr="00CD6CBF">
        <w:rPr>
          <w:rFonts w:cs="Arial"/>
          <w:szCs w:val="28"/>
        </w:rPr>
        <w:t>must</w:t>
      </w:r>
      <w:r w:rsidRPr="00CD6CBF">
        <w:rPr>
          <w:rFonts w:cs="Arial"/>
          <w:szCs w:val="28"/>
        </w:rPr>
        <w:t xml:space="preserve"> continue to meet Social Security’s definition of disability and have resources under the allowable limits ($2,000 for one person) for the SSI program! </w:t>
      </w:r>
    </w:p>
    <w:p w14:paraId="626E9243" w14:textId="44672515" w:rsidR="00454ED7" w:rsidRPr="00CD6CBF" w:rsidRDefault="00454ED7" w:rsidP="00454ED7"/>
    <w:p w14:paraId="44065CB0" w14:textId="74F0AA73" w:rsidR="00454ED7" w:rsidRPr="00CD6CBF" w:rsidRDefault="002360C6" w:rsidP="00CD6CBF">
      <w:pPr>
        <w:pStyle w:val="Heading1"/>
        <w:rPr>
          <w:color w:val="auto"/>
        </w:rPr>
      </w:pPr>
      <w:r w:rsidRPr="00CD6CBF">
        <w:rPr>
          <w:color w:val="auto"/>
        </w:rPr>
        <w:lastRenderedPageBreak/>
        <w:t>If I lose my SSI and then am unable to work, will my SSI be reinstated?</w:t>
      </w:r>
    </w:p>
    <w:p w14:paraId="24252C34" w14:textId="411D7CC4" w:rsidR="002360C6" w:rsidRPr="00CD6CBF" w:rsidRDefault="002360C6" w:rsidP="00454ED7"/>
    <w:p w14:paraId="6EC1FBBD" w14:textId="1667CAC6" w:rsidR="0096494E" w:rsidRPr="00CD6CBF" w:rsidRDefault="0096494E" w:rsidP="00D33DD1">
      <w:pPr>
        <w:tabs>
          <w:tab w:val="left" w:pos="1080"/>
          <w:tab w:val="left" w:pos="4680"/>
        </w:tabs>
        <w:autoSpaceDE w:val="0"/>
        <w:autoSpaceDN w:val="0"/>
        <w:adjustRightInd w:val="0"/>
        <w:textAlignment w:val="center"/>
        <w:rPr>
          <w:rFonts w:cs="Arial"/>
          <w:szCs w:val="28"/>
        </w:rPr>
      </w:pPr>
      <w:r w:rsidRPr="00CD6CBF">
        <w:rPr>
          <w:rFonts w:cs="Arial"/>
          <w:szCs w:val="28"/>
        </w:rPr>
        <w:t>If your SSI check went to zero due to your earnings from work</w:t>
      </w:r>
      <w:r w:rsidR="001129ED" w:rsidRPr="00CD6CBF">
        <w:rPr>
          <w:rFonts w:cs="Arial"/>
          <w:szCs w:val="28"/>
        </w:rPr>
        <w:t xml:space="preserve">, </w:t>
      </w:r>
      <w:r w:rsidRPr="00CD6CBF">
        <w:rPr>
          <w:rFonts w:cs="Arial"/>
          <w:szCs w:val="28"/>
        </w:rPr>
        <w:t xml:space="preserve">you are using the 1619(b) work incentive to keep your Medi-Cal and you are unable to work, you would let Social Security know that </w:t>
      </w:r>
      <w:r w:rsidR="00DA2BDD" w:rsidRPr="00CD6CBF">
        <w:rPr>
          <w:rFonts w:cs="Arial"/>
          <w:szCs w:val="28"/>
        </w:rPr>
        <w:t>you are not working</w:t>
      </w:r>
      <w:r w:rsidRPr="00CD6CBF">
        <w:rPr>
          <w:rFonts w:cs="Arial"/>
          <w:szCs w:val="28"/>
        </w:rPr>
        <w:t xml:space="preserve"> and your SSI </w:t>
      </w:r>
      <w:r w:rsidR="00C64750" w:rsidRPr="00CD6CBF">
        <w:rPr>
          <w:rFonts w:cs="Arial"/>
          <w:szCs w:val="28"/>
        </w:rPr>
        <w:t xml:space="preserve">check </w:t>
      </w:r>
      <w:r w:rsidRPr="00CD6CBF">
        <w:rPr>
          <w:rFonts w:cs="Arial"/>
          <w:szCs w:val="28"/>
        </w:rPr>
        <w:t xml:space="preserve">can be reinstated. </w:t>
      </w:r>
    </w:p>
    <w:p w14:paraId="0CEE4D8D" w14:textId="77777777" w:rsidR="0096494E" w:rsidRPr="00CD6CBF" w:rsidRDefault="0096494E" w:rsidP="00D33DD1">
      <w:pPr>
        <w:tabs>
          <w:tab w:val="left" w:pos="1080"/>
          <w:tab w:val="left" w:pos="4680"/>
        </w:tabs>
        <w:autoSpaceDE w:val="0"/>
        <w:autoSpaceDN w:val="0"/>
        <w:adjustRightInd w:val="0"/>
        <w:textAlignment w:val="center"/>
        <w:rPr>
          <w:rFonts w:cs="Arial"/>
          <w:szCs w:val="28"/>
        </w:rPr>
      </w:pPr>
    </w:p>
    <w:p w14:paraId="234835AF" w14:textId="20BD5B47" w:rsidR="002360C6" w:rsidRPr="00CD6CBF" w:rsidRDefault="0096494E" w:rsidP="00D33DD1">
      <w:pPr>
        <w:tabs>
          <w:tab w:val="left" w:pos="1080"/>
          <w:tab w:val="left" w:pos="4680"/>
        </w:tabs>
        <w:autoSpaceDE w:val="0"/>
        <w:autoSpaceDN w:val="0"/>
        <w:adjustRightInd w:val="0"/>
        <w:textAlignment w:val="center"/>
        <w:rPr>
          <w:rFonts w:cs="Arial"/>
          <w:szCs w:val="28"/>
        </w:rPr>
      </w:pPr>
      <w:r w:rsidRPr="00CD6CBF">
        <w:rPr>
          <w:rFonts w:cs="Arial"/>
          <w:szCs w:val="28"/>
        </w:rPr>
        <w:t>You may get a job where you are making enough money that you are no longer eligible for SSI benefits</w:t>
      </w:r>
      <w:r w:rsidR="001129ED" w:rsidRPr="00CD6CBF">
        <w:rPr>
          <w:rFonts w:cs="Arial"/>
          <w:szCs w:val="28"/>
        </w:rPr>
        <w:t>, b</w:t>
      </w:r>
      <w:r w:rsidRPr="00CD6CBF">
        <w:rPr>
          <w:rFonts w:cs="Arial"/>
          <w:szCs w:val="28"/>
        </w:rPr>
        <w:t>ut something happens and you are unable to work or lose your job. You probably will not have to reapply for SSI benefits if you are eligible for a</w:t>
      </w:r>
      <w:r w:rsidR="002360C6" w:rsidRPr="00CD6CBF">
        <w:rPr>
          <w:rFonts w:cs="Arial"/>
          <w:szCs w:val="28"/>
        </w:rPr>
        <w:t xml:space="preserve"> safety net called Expedited Reinstatement (EXR).  </w:t>
      </w:r>
      <w:r w:rsidRPr="00CD6CBF">
        <w:rPr>
          <w:rFonts w:cs="Arial"/>
          <w:szCs w:val="28"/>
        </w:rPr>
        <w:t xml:space="preserve">If less than five years have passed since your SSI </w:t>
      </w:r>
      <w:r w:rsidR="001129ED" w:rsidRPr="00CD6CBF">
        <w:rPr>
          <w:rFonts w:cs="Arial"/>
          <w:szCs w:val="28"/>
        </w:rPr>
        <w:t>terminated</w:t>
      </w:r>
      <w:r w:rsidRPr="00CD6CBF">
        <w:rPr>
          <w:rFonts w:cs="Arial"/>
          <w:szCs w:val="28"/>
        </w:rPr>
        <w:t xml:space="preserve"> </w:t>
      </w:r>
      <w:r w:rsidR="001129ED" w:rsidRPr="00CD6CBF">
        <w:rPr>
          <w:rFonts w:cs="Arial"/>
          <w:szCs w:val="28"/>
        </w:rPr>
        <w:t>because of excess</w:t>
      </w:r>
      <w:r w:rsidR="002360C6" w:rsidRPr="00CD6CBF">
        <w:rPr>
          <w:rFonts w:cs="Arial"/>
          <w:szCs w:val="28"/>
        </w:rPr>
        <w:t xml:space="preserve"> earned income</w:t>
      </w:r>
      <w:r w:rsidR="001129ED" w:rsidRPr="00CD6CBF">
        <w:rPr>
          <w:rFonts w:cs="Arial"/>
          <w:szCs w:val="28"/>
        </w:rPr>
        <w:t xml:space="preserve"> (or a combination of earned and unearned income)</w:t>
      </w:r>
      <w:r w:rsidRPr="00CD6CBF">
        <w:rPr>
          <w:rFonts w:cs="Arial"/>
          <w:szCs w:val="28"/>
        </w:rPr>
        <w:t xml:space="preserve">, </w:t>
      </w:r>
      <w:r w:rsidR="000F1B61" w:rsidRPr="00CD6CBF">
        <w:rPr>
          <w:rFonts w:cs="Arial"/>
          <w:szCs w:val="28"/>
        </w:rPr>
        <w:t xml:space="preserve">and </w:t>
      </w:r>
      <w:r w:rsidR="002360C6" w:rsidRPr="00CD6CBF">
        <w:rPr>
          <w:rFonts w:cs="Arial"/>
          <w:szCs w:val="28"/>
        </w:rPr>
        <w:t xml:space="preserve">you </w:t>
      </w:r>
      <w:r w:rsidR="000F1B61" w:rsidRPr="00CD6CBF">
        <w:rPr>
          <w:rFonts w:cs="Arial"/>
          <w:szCs w:val="28"/>
        </w:rPr>
        <w:t>are unable to work, you may be able to have your SSI benefits start again right away through a request for</w:t>
      </w:r>
      <w:r w:rsidRPr="00CD6CBF">
        <w:rPr>
          <w:rFonts w:cs="Arial"/>
          <w:szCs w:val="28"/>
        </w:rPr>
        <w:t xml:space="preserve"> EXR</w:t>
      </w:r>
      <w:r w:rsidR="00D33DD1" w:rsidRPr="00CD6CBF">
        <w:rPr>
          <w:rFonts w:cs="Arial"/>
          <w:szCs w:val="28"/>
        </w:rPr>
        <w:t xml:space="preserve">. </w:t>
      </w:r>
      <w:r w:rsidR="001129ED" w:rsidRPr="00CD6CBF">
        <w:rPr>
          <w:rFonts w:cs="Arial"/>
          <w:szCs w:val="28"/>
        </w:rPr>
        <w:t>EXR allows you to</w:t>
      </w:r>
      <w:r w:rsidRPr="00CD6CBF">
        <w:rPr>
          <w:rFonts w:cs="Arial"/>
          <w:szCs w:val="28"/>
        </w:rPr>
        <w:t xml:space="preserve"> get up to</w:t>
      </w:r>
      <w:r w:rsidR="00D33DD1" w:rsidRPr="00CD6CBF">
        <w:rPr>
          <w:rFonts w:cs="Arial"/>
          <w:szCs w:val="28"/>
        </w:rPr>
        <w:t xml:space="preserve"> six months</w:t>
      </w:r>
      <w:r w:rsidR="001129ED" w:rsidRPr="00CD6CBF">
        <w:rPr>
          <w:rFonts w:cs="Arial"/>
          <w:szCs w:val="28"/>
        </w:rPr>
        <w:t xml:space="preserve"> of</w:t>
      </w:r>
      <w:r w:rsidR="00D33DD1" w:rsidRPr="00CD6CBF">
        <w:rPr>
          <w:rFonts w:cs="Arial"/>
          <w:szCs w:val="28"/>
        </w:rPr>
        <w:t xml:space="preserve"> </w:t>
      </w:r>
      <w:r w:rsidRPr="00CD6CBF">
        <w:rPr>
          <w:rFonts w:cs="Arial"/>
          <w:szCs w:val="28"/>
        </w:rPr>
        <w:t xml:space="preserve">temporary </w:t>
      </w:r>
      <w:r w:rsidR="001129ED" w:rsidRPr="00CD6CBF">
        <w:rPr>
          <w:rFonts w:cs="Arial"/>
          <w:szCs w:val="28"/>
        </w:rPr>
        <w:t>cash</w:t>
      </w:r>
      <w:r w:rsidRPr="00CD6CBF">
        <w:rPr>
          <w:rFonts w:cs="Arial"/>
          <w:szCs w:val="28"/>
        </w:rPr>
        <w:t xml:space="preserve"> benefits </w:t>
      </w:r>
      <w:r w:rsidR="00062D54" w:rsidRPr="00CD6CBF">
        <w:rPr>
          <w:rFonts w:cs="Arial"/>
          <w:szCs w:val="28"/>
        </w:rPr>
        <w:t xml:space="preserve">and Medi-Cal </w:t>
      </w:r>
      <w:r w:rsidR="00D33DD1" w:rsidRPr="00CD6CBF">
        <w:rPr>
          <w:rFonts w:cs="Arial"/>
          <w:szCs w:val="28"/>
        </w:rPr>
        <w:t xml:space="preserve">while Social Security </w:t>
      </w:r>
      <w:r w:rsidR="001129ED" w:rsidRPr="00CD6CBF">
        <w:rPr>
          <w:rFonts w:cs="Arial"/>
          <w:szCs w:val="28"/>
        </w:rPr>
        <w:t xml:space="preserve">does a medical review to </w:t>
      </w:r>
      <w:r w:rsidR="00D33DD1" w:rsidRPr="00CD6CBF">
        <w:rPr>
          <w:rFonts w:cs="Arial"/>
          <w:szCs w:val="28"/>
        </w:rPr>
        <w:t xml:space="preserve">decide if </w:t>
      </w:r>
      <w:r w:rsidR="00AA3B90" w:rsidRPr="00CD6CBF">
        <w:rPr>
          <w:rFonts w:cs="Arial"/>
          <w:szCs w:val="28"/>
        </w:rPr>
        <w:t>you meet the requirements to have your</w:t>
      </w:r>
      <w:r w:rsidR="00D33DD1" w:rsidRPr="00CD6CBF">
        <w:rPr>
          <w:rFonts w:cs="Arial"/>
          <w:szCs w:val="28"/>
        </w:rPr>
        <w:t xml:space="preserve"> </w:t>
      </w:r>
      <w:r w:rsidR="001129ED" w:rsidRPr="00CD6CBF">
        <w:rPr>
          <w:rFonts w:cs="Arial"/>
          <w:szCs w:val="28"/>
        </w:rPr>
        <w:t xml:space="preserve">SSI </w:t>
      </w:r>
      <w:r w:rsidR="00D33DD1" w:rsidRPr="00CD6CBF">
        <w:rPr>
          <w:rFonts w:cs="Arial"/>
          <w:szCs w:val="28"/>
        </w:rPr>
        <w:t>benefits reinstated.</w:t>
      </w:r>
    </w:p>
    <w:p w14:paraId="1FD65697" w14:textId="7CC49D7E" w:rsidR="00880D80" w:rsidRPr="00CD6CBF" w:rsidRDefault="00880D80" w:rsidP="00D33DD1">
      <w:pPr>
        <w:tabs>
          <w:tab w:val="left" w:pos="1080"/>
          <w:tab w:val="left" w:pos="4680"/>
        </w:tabs>
        <w:autoSpaceDE w:val="0"/>
        <w:autoSpaceDN w:val="0"/>
        <w:adjustRightInd w:val="0"/>
        <w:textAlignment w:val="center"/>
        <w:rPr>
          <w:rFonts w:cs="Arial"/>
          <w:szCs w:val="28"/>
        </w:rPr>
      </w:pPr>
    </w:p>
    <w:p w14:paraId="1DDAE549" w14:textId="3CA24776" w:rsidR="00880D80" w:rsidRPr="00CD6CBF" w:rsidRDefault="007F645E" w:rsidP="00D33DD1">
      <w:pPr>
        <w:tabs>
          <w:tab w:val="left" w:pos="1080"/>
          <w:tab w:val="left" w:pos="4680"/>
        </w:tabs>
        <w:autoSpaceDE w:val="0"/>
        <w:autoSpaceDN w:val="0"/>
        <w:adjustRightInd w:val="0"/>
        <w:textAlignment w:val="center"/>
        <w:rPr>
          <w:rFonts w:cs="Arial"/>
          <w:szCs w:val="28"/>
        </w:rPr>
      </w:pPr>
      <w:r w:rsidRPr="00CD6CBF">
        <w:rPr>
          <w:rFonts w:cs="Arial"/>
          <w:szCs w:val="28"/>
        </w:rPr>
        <w:t>If you have been ineligible for SSI and/or Medi-Cal for any reason other than work or medical recovery, you may be able to restart your SSI cash payment and/or Medi-Cal coverage within 12 months without a new application.</w:t>
      </w:r>
    </w:p>
    <w:p w14:paraId="5477D6B4" w14:textId="1474A949" w:rsidR="00D33DD1" w:rsidRPr="00CD6CBF" w:rsidRDefault="00D33DD1" w:rsidP="00D33DD1">
      <w:pPr>
        <w:tabs>
          <w:tab w:val="left" w:pos="1080"/>
          <w:tab w:val="left" w:pos="4680"/>
        </w:tabs>
        <w:autoSpaceDE w:val="0"/>
        <w:autoSpaceDN w:val="0"/>
        <w:adjustRightInd w:val="0"/>
        <w:textAlignment w:val="center"/>
        <w:rPr>
          <w:rFonts w:cs="Arial"/>
          <w:szCs w:val="28"/>
        </w:rPr>
      </w:pPr>
    </w:p>
    <w:p w14:paraId="5A8F0C97" w14:textId="60EEC3F0" w:rsidR="00D33DD1" w:rsidRPr="00CD6CBF" w:rsidRDefault="00D33DD1" w:rsidP="00CD6CBF">
      <w:pPr>
        <w:pStyle w:val="Heading1"/>
        <w:rPr>
          <w:color w:val="auto"/>
        </w:rPr>
      </w:pPr>
      <w:r w:rsidRPr="00CD6CBF">
        <w:rPr>
          <w:color w:val="auto"/>
        </w:rPr>
        <w:t>How do I open an Achieving a Better Life Experience (ABLE) Account?</w:t>
      </w:r>
    </w:p>
    <w:p w14:paraId="46E7000E" w14:textId="26FA04E9" w:rsidR="00D33DD1" w:rsidRPr="00CD6CBF" w:rsidRDefault="00D33DD1" w:rsidP="00D33DD1">
      <w:pPr>
        <w:tabs>
          <w:tab w:val="left" w:pos="1080"/>
          <w:tab w:val="left" w:pos="4680"/>
        </w:tabs>
        <w:autoSpaceDE w:val="0"/>
        <w:autoSpaceDN w:val="0"/>
        <w:adjustRightInd w:val="0"/>
        <w:textAlignment w:val="center"/>
        <w:rPr>
          <w:rFonts w:cs="Arial"/>
          <w:szCs w:val="28"/>
        </w:rPr>
      </w:pPr>
    </w:p>
    <w:p w14:paraId="609B20BB" w14:textId="0BBB22C7" w:rsidR="00D33DD1" w:rsidRPr="00CD6CBF" w:rsidRDefault="000F52B0" w:rsidP="00D33DD1">
      <w:pPr>
        <w:tabs>
          <w:tab w:val="left" w:pos="1080"/>
          <w:tab w:val="left" w:pos="4680"/>
        </w:tabs>
        <w:autoSpaceDE w:val="0"/>
        <w:autoSpaceDN w:val="0"/>
        <w:adjustRightInd w:val="0"/>
        <w:textAlignment w:val="center"/>
        <w:rPr>
          <w:rFonts w:cs="Arial"/>
          <w:szCs w:val="28"/>
        </w:rPr>
      </w:pPr>
      <w:r w:rsidRPr="00CD6CBF">
        <w:rPr>
          <w:rFonts w:cs="Arial"/>
          <w:szCs w:val="28"/>
        </w:rPr>
        <w:t xml:space="preserve">You can open an ABLE </w:t>
      </w:r>
      <w:r w:rsidR="002B2237" w:rsidRPr="00CD6CBF">
        <w:rPr>
          <w:rFonts w:cs="Arial"/>
          <w:szCs w:val="28"/>
        </w:rPr>
        <w:t>a</w:t>
      </w:r>
      <w:r w:rsidRPr="00CD6CBF">
        <w:rPr>
          <w:rFonts w:cs="Arial"/>
          <w:szCs w:val="28"/>
        </w:rPr>
        <w:t xml:space="preserve">ccount online. California’s ABLE </w:t>
      </w:r>
      <w:r w:rsidR="00580A7A" w:rsidRPr="00CD6CBF">
        <w:rPr>
          <w:rFonts w:cs="Arial"/>
          <w:szCs w:val="28"/>
        </w:rPr>
        <w:t>a</w:t>
      </w:r>
      <w:r w:rsidRPr="00CD6CBF">
        <w:rPr>
          <w:rFonts w:cs="Arial"/>
          <w:szCs w:val="28"/>
        </w:rPr>
        <w:t xml:space="preserve">ccount program is </w:t>
      </w:r>
      <w:hyperlink r:id="rId8" w:history="1">
        <w:proofErr w:type="spellStart"/>
        <w:r w:rsidRPr="00CD6CBF">
          <w:rPr>
            <w:rStyle w:val="Hyperlink"/>
            <w:rFonts w:cs="Arial"/>
            <w:color w:val="auto"/>
            <w:szCs w:val="28"/>
          </w:rPr>
          <w:t>CalABLE</w:t>
        </w:r>
        <w:proofErr w:type="spellEnd"/>
      </w:hyperlink>
      <w:r w:rsidRPr="00CD6CBF">
        <w:rPr>
          <w:rFonts w:cs="Arial"/>
          <w:szCs w:val="28"/>
        </w:rPr>
        <w:t xml:space="preserve">.  </w:t>
      </w:r>
      <w:r w:rsidR="00D33DD1" w:rsidRPr="00CD6CBF">
        <w:rPr>
          <w:rFonts w:cs="Arial"/>
          <w:szCs w:val="28"/>
        </w:rPr>
        <w:t xml:space="preserve">Many </w:t>
      </w:r>
      <w:r w:rsidRPr="00CD6CBF">
        <w:rPr>
          <w:rFonts w:cs="Arial"/>
          <w:szCs w:val="28"/>
        </w:rPr>
        <w:t xml:space="preserve">other </w:t>
      </w:r>
      <w:r w:rsidR="00D33DD1" w:rsidRPr="00CD6CBF">
        <w:rPr>
          <w:rFonts w:cs="Arial"/>
          <w:szCs w:val="28"/>
        </w:rPr>
        <w:t xml:space="preserve">states offer ABLE </w:t>
      </w:r>
      <w:r w:rsidRPr="00CD6CBF">
        <w:rPr>
          <w:rFonts w:cs="Arial"/>
          <w:szCs w:val="28"/>
        </w:rPr>
        <w:t>programs</w:t>
      </w:r>
      <w:r w:rsidR="00D33DD1" w:rsidRPr="00CD6CBF">
        <w:rPr>
          <w:rFonts w:cs="Arial"/>
          <w:szCs w:val="28"/>
        </w:rPr>
        <w:t xml:space="preserve">, and </w:t>
      </w:r>
      <w:r w:rsidRPr="00CD6CBF">
        <w:rPr>
          <w:rFonts w:cs="Arial"/>
          <w:szCs w:val="28"/>
        </w:rPr>
        <w:t>e</w:t>
      </w:r>
      <w:r w:rsidR="00D33DD1" w:rsidRPr="00CD6CBF">
        <w:rPr>
          <w:rFonts w:cs="Arial"/>
          <w:szCs w:val="28"/>
        </w:rPr>
        <w:t>ach state’s program options are different</w:t>
      </w:r>
      <w:r w:rsidRPr="00CD6CBF">
        <w:rPr>
          <w:rFonts w:cs="Arial"/>
          <w:szCs w:val="28"/>
        </w:rPr>
        <w:t xml:space="preserve"> so i</w:t>
      </w:r>
      <w:r w:rsidR="00D33DD1" w:rsidRPr="00CD6CBF">
        <w:rPr>
          <w:rFonts w:cs="Arial"/>
          <w:szCs w:val="28"/>
        </w:rPr>
        <w:t xml:space="preserve">t’s a good idea to compare the programs to determine which ABLE Account will work best for you. You can compare the programs on the </w:t>
      </w:r>
      <w:hyperlink r:id="rId9" w:history="1">
        <w:r w:rsidR="00D33DD1" w:rsidRPr="00CD6CBF">
          <w:rPr>
            <w:rStyle w:val="Hyperlink"/>
            <w:rFonts w:cs="Arial"/>
            <w:color w:val="auto"/>
            <w:szCs w:val="28"/>
          </w:rPr>
          <w:t>ABLE</w:t>
        </w:r>
        <w:r w:rsidR="00C81066" w:rsidRPr="00CD6CBF">
          <w:rPr>
            <w:rStyle w:val="Hyperlink"/>
            <w:rFonts w:cs="Arial"/>
            <w:color w:val="auto"/>
            <w:szCs w:val="28"/>
          </w:rPr>
          <w:t xml:space="preserve"> National Resource Center (</w:t>
        </w:r>
        <w:r w:rsidR="00D33DD1" w:rsidRPr="00CD6CBF">
          <w:rPr>
            <w:rStyle w:val="Hyperlink"/>
            <w:rFonts w:cs="Arial"/>
            <w:color w:val="auto"/>
            <w:szCs w:val="28"/>
          </w:rPr>
          <w:t>NRC</w:t>
        </w:r>
        <w:r w:rsidR="00C81066" w:rsidRPr="00CD6CBF">
          <w:rPr>
            <w:rStyle w:val="Hyperlink"/>
            <w:rFonts w:cs="Arial"/>
            <w:color w:val="auto"/>
            <w:szCs w:val="28"/>
          </w:rPr>
          <w:t>)</w:t>
        </w:r>
        <w:r w:rsidR="00D33DD1" w:rsidRPr="00CD6CBF">
          <w:rPr>
            <w:rStyle w:val="Hyperlink"/>
            <w:rFonts w:cs="Arial"/>
            <w:color w:val="auto"/>
            <w:szCs w:val="28"/>
          </w:rPr>
          <w:t xml:space="preserve"> website</w:t>
        </w:r>
      </w:hyperlink>
      <w:r w:rsidR="00D33DD1" w:rsidRPr="00CD6CBF">
        <w:rPr>
          <w:rFonts w:cs="Arial"/>
          <w:szCs w:val="28"/>
        </w:rPr>
        <w:t xml:space="preserve">. </w:t>
      </w:r>
    </w:p>
    <w:p w14:paraId="73AF87DF" w14:textId="77777777" w:rsidR="004B4FAA" w:rsidRPr="00CD6CBF" w:rsidRDefault="004B4FAA" w:rsidP="00D33DD1">
      <w:pPr>
        <w:tabs>
          <w:tab w:val="left" w:pos="1080"/>
          <w:tab w:val="left" w:pos="4680"/>
        </w:tabs>
        <w:autoSpaceDE w:val="0"/>
        <w:autoSpaceDN w:val="0"/>
        <w:adjustRightInd w:val="0"/>
        <w:textAlignment w:val="center"/>
        <w:rPr>
          <w:rFonts w:cs="Arial"/>
          <w:szCs w:val="28"/>
        </w:rPr>
      </w:pPr>
    </w:p>
    <w:p w14:paraId="004193EB" w14:textId="77777777" w:rsidR="00F86F97" w:rsidRPr="00CD6CBF" w:rsidRDefault="00F86F97">
      <w:pPr>
        <w:rPr>
          <w:rFonts w:cstheme="majorBidi"/>
          <w:b/>
          <w:bCs/>
          <w:sz w:val="32"/>
          <w:szCs w:val="32"/>
        </w:rPr>
      </w:pPr>
      <w:r w:rsidRPr="00CD6CBF">
        <w:br w:type="page"/>
      </w:r>
    </w:p>
    <w:p w14:paraId="31A036CF" w14:textId="5E1900D3" w:rsidR="000C3C3A" w:rsidRPr="00CD6CBF" w:rsidRDefault="000C3C3A" w:rsidP="00CD6CBF">
      <w:pPr>
        <w:pStyle w:val="Heading1"/>
        <w:rPr>
          <w:color w:val="auto"/>
        </w:rPr>
      </w:pPr>
      <w:r w:rsidRPr="00CD6CBF">
        <w:rPr>
          <w:color w:val="auto"/>
        </w:rPr>
        <w:lastRenderedPageBreak/>
        <w:t xml:space="preserve">What is the difference between PASS and </w:t>
      </w:r>
      <w:proofErr w:type="spellStart"/>
      <w:r w:rsidRPr="00CD6CBF">
        <w:rPr>
          <w:color w:val="auto"/>
        </w:rPr>
        <w:t>CalABLE</w:t>
      </w:r>
      <w:proofErr w:type="spellEnd"/>
      <w:r w:rsidRPr="00CD6CBF">
        <w:rPr>
          <w:color w:val="auto"/>
        </w:rPr>
        <w:t>? Can you take advantage of both?</w:t>
      </w:r>
    </w:p>
    <w:p w14:paraId="01A08153" w14:textId="77777777" w:rsidR="00EA0DD1" w:rsidRPr="00CD6CBF" w:rsidRDefault="00EA0DD1" w:rsidP="00BE64EE">
      <w:pPr>
        <w:tabs>
          <w:tab w:val="left" w:pos="1080"/>
          <w:tab w:val="left" w:pos="4680"/>
        </w:tabs>
        <w:autoSpaceDE w:val="0"/>
        <w:autoSpaceDN w:val="0"/>
        <w:adjustRightInd w:val="0"/>
        <w:textAlignment w:val="center"/>
        <w:rPr>
          <w:rFonts w:cs="Arial"/>
          <w:szCs w:val="28"/>
        </w:rPr>
      </w:pPr>
    </w:p>
    <w:p w14:paraId="5F45A421" w14:textId="5EBA7762" w:rsidR="00EA0DD1" w:rsidRPr="00CD6CBF" w:rsidRDefault="00BE64EE" w:rsidP="00BE64EE">
      <w:pPr>
        <w:tabs>
          <w:tab w:val="left" w:pos="1080"/>
          <w:tab w:val="left" w:pos="4680"/>
        </w:tabs>
        <w:autoSpaceDE w:val="0"/>
        <w:autoSpaceDN w:val="0"/>
        <w:adjustRightInd w:val="0"/>
        <w:textAlignment w:val="center"/>
        <w:rPr>
          <w:rFonts w:cs="Arial"/>
          <w:szCs w:val="28"/>
        </w:rPr>
      </w:pPr>
      <w:r w:rsidRPr="00CD6CBF">
        <w:rPr>
          <w:rFonts w:cs="Arial"/>
          <w:szCs w:val="28"/>
        </w:rPr>
        <w:t xml:space="preserve">ABLE </w:t>
      </w:r>
      <w:r w:rsidR="002763D5" w:rsidRPr="00CD6CBF">
        <w:rPr>
          <w:rFonts w:cs="Arial"/>
          <w:szCs w:val="28"/>
        </w:rPr>
        <w:t>a</w:t>
      </w:r>
      <w:r w:rsidRPr="00CD6CBF">
        <w:rPr>
          <w:rFonts w:cs="Arial"/>
          <w:szCs w:val="28"/>
        </w:rPr>
        <w:t xml:space="preserve">ccounts </w:t>
      </w:r>
      <w:r w:rsidR="00914414" w:rsidRPr="00CD6CBF">
        <w:rPr>
          <w:rFonts w:cs="Arial"/>
          <w:szCs w:val="28"/>
        </w:rPr>
        <w:t xml:space="preserve">are tax-advantaged savings accounts for individuals with disabilities and their families. An ABLE account </w:t>
      </w:r>
      <w:r w:rsidRPr="00CD6CBF">
        <w:rPr>
          <w:rFonts w:cs="Arial"/>
          <w:szCs w:val="28"/>
        </w:rPr>
        <w:t>allow</w:t>
      </w:r>
      <w:r w:rsidR="00A15440" w:rsidRPr="00CD6CBF">
        <w:rPr>
          <w:rFonts w:cs="Arial"/>
          <w:szCs w:val="28"/>
        </w:rPr>
        <w:t>s</w:t>
      </w:r>
      <w:r w:rsidRPr="00CD6CBF">
        <w:rPr>
          <w:rFonts w:cs="Arial"/>
          <w:szCs w:val="28"/>
        </w:rPr>
        <w:t xml:space="preserve"> individuals with disabilities</w:t>
      </w:r>
      <w:r w:rsidR="00EA0DD1" w:rsidRPr="00CD6CBF">
        <w:rPr>
          <w:rFonts w:cs="Arial"/>
          <w:szCs w:val="28"/>
        </w:rPr>
        <w:t>, who became disabled before the age of 26,</w:t>
      </w:r>
      <w:r w:rsidRPr="00CD6CBF">
        <w:rPr>
          <w:rFonts w:cs="Arial"/>
          <w:szCs w:val="28"/>
        </w:rPr>
        <w:t xml:space="preserve"> to save money without losing eligibility for programs like </w:t>
      </w:r>
      <w:r w:rsidR="00234BE4" w:rsidRPr="00CD6CBF">
        <w:rPr>
          <w:rFonts w:cs="Arial"/>
          <w:szCs w:val="28"/>
        </w:rPr>
        <w:t xml:space="preserve">SSI and </w:t>
      </w:r>
      <w:r w:rsidRPr="00CD6CBF">
        <w:rPr>
          <w:rFonts w:cs="Arial"/>
          <w:szCs w:val="28"/>
        </w:rPr>
        <w:t xml:space="preserve">Medi-Cal. </w:t>
      </w:r>
      <w:r w:rsidR="00A15440" w:rsidRPr="00CD6CBF">
        <w:rPr>
          <w:rFonts w:cs="Arial"/>
          <w:szCs w:val="28"/>
        </w:rPr>
        <w:t>If you meet the age requirement and receive SSI or Social Security Disability Insurance (SSDI), you are automatically eligible to open an ABLE account.</w:t>
      </w:r>
      <w:r w:rsidR="00E26030" w:rsidRPr="00CD6CBF">
        <w:rPr>
          <w:rFonts w:cs="Arial"/>
          <w:szCs w:val="28"/>
        </w:rPr>
        <w:t xml:space="preserve"> You do not need to have a specific vocational goal, and you can have an ABLE account for a very long time. This is not a work incentive provided by Social Security.</w:t>
      </w:r>
    </w:p>
    <w:p w14:paraId="2D528277" w14:textId="77777777" w:rsidR="00EA0DD1" w:rsidRPr="00CD6CBF" w:rsidRDefault="00EA0DD1" w:rsidP="00BE64EE">
      <w:pPr>
        <w:tabs>
          <w:tab w:val="left" w:pos="1080"/>
          <w:tab w:val="left" w:pos="4680"/>
        </w:tabs>
        <w:autoSpaceDE w:val="0"/>
        <w:autoSpaceDN w:val="0"/>
        <w:adjustRightInd w:val="0"/>
        <w:textAlignment w:val="center"/>
        <w:rPr>
          <w:rFonts w:cs="Arial"/>
          <w:szCs w:val="28"/>
        </w:rPr>
      </w:pPr>
    </w:p>
    <w:p w14:paraId="468825FA" w14:textId="01FDF7C2" w:rsidR="0072754C" w:rsidRPr="00CD6CBF" w:rsidRDefault="0072754C" w:rsidP="0072754C">
      <w:pPr>
        <w:tabs>
          <w:tab w:val="left" w:pos="1080"/>
          <w:tab w:val="left" w:pos="4680"/>
        </w:tabs>
        <w:autoSpaceDE w:val="0"/>
        <w:autoSpaceDN w:val="0"/>
        <w:adjustRightInd w:val="0"/>
        <w:textAlignment w:val="center"/>
        <w:rPr>
          <w:rFonts w:cs="Arial"/>
          <w:szCs w:val="28"/>
        </w:rPr>
      </w:pPr>
      <w:r w:rsidRPr="00CD6CBF">
        <w:rPr>
          <w:rFonts w:cs="Arial"/>
          <w:szCs w:val="28"/>
        </w:rPr>
        <w:t xml:space="preserve">Eligible individuals, family, friends, and employers can contribute up to $15,000 a year without affecting the account beneficiary’s public disability benefits. </w:t>
      </w:r>
      <w:r w:rsidR="00E26030" w:rsidRPr="00CD6CBF">
        <w:rPr>
          <w:rFonts w:cs="Arial"/>
          <w:szCs w:val="28"/>
        </w:rPr>
        <w:t xml:space="preserve">Your </w:t>
      </w:r>
      <w:proofErr w:type="spellStart"/>
      <w:r w:rsidR="00E26030" w:rsidRPr="00CD6CBF">
        <w:rPr>
          <w:rFonts w:cs="Arial"/>
          <w:szCs w:val="28"/>
        </w:rPr>
        <w:t>CalABLE</w:t>
      </w:r>
      <w:proofErr w:type="spellEnd"/>
      <w:r w:rsidR="00E26030" w:rsidRPr="00CD6CBF">
        <w:rPr>
          <w:rFonts w:cs="Arial"/>
          <w:szCs w:val="28"/>
        </w:rPr>
        <w:t xml:space="preserve"> account will not count against your eligibility for federal or California state benefits, unless your account exceeds a balance of $100,000. Once your account exceeds $100,000 your SSI would be suspended and your eligibility for California state and local means-tested programs could be at risk. Your account balance will never affect your eligibility for Medi-Cal. </w:t>
      </w:r>
      <w:r w:rsidRPr="00CD6CBF">
        <w:rPr>
          <w:rFonts w:cs="Arial"/>
          <w:szCs w:val="28"/>
        </w:rPr>
        <w:t xml:space="preserve">ABLE </w:t>
      </w:r>
      <w:r w:rsidR="002763D5" w:rsidRPr="00CD6CBF">
        <w:rPr>
          <w:rFonts w:cs="Arial"/>
          <w:szCs w:val="28"/>
        </w:rPr>
        <w:t>a</w:t>
      </w:r>
      <w:r w:rsidR="004A4E1F" w:rsidRPr="00CD6CBF">
        <w:rPr>
          <w:rFonts w:cs="Arial"/>
          <w:szCs w:val="28"/>
        </w:rPr>
        <w:t>ccount</w:t>
      </w:r>
      <w:r w:rsidRPr="00CD6CBF">
        <w:rPr>
          <w:rFonts w:cs="Arial"/>
          <w:szCs w:val="28"/>
        </w:rPr>
        <w:t xml:space="preserve"> owners who work can save even more!</w:t>
      </w:r>
    </w:p>
    <w:p w14:paraId="07167F15" w14:textId="0516058D" w:rsidR="00E26030" w:rsidRPr="00CD6CBF" w:rsidRDefault="00E26030" w:rsidP="0072754C">
      <w:pPr>
        <w:tabs>
          <w:tab w:val="left" w:pos="1080"/>
          <w:tab w:val="left" w:pos="4680"/>
        </w:tabs>
        <w:autoSpaceDE w:val="0"/>
        <w:autoSpaceDN w:val="0"/>
        <w:adjustRightInd w:val="0"/>
        <w:textAlignment w:val="center"/>
        <w:rPr>
          <w:rFonts w:cs="Arial"/>
          <w:szCs w:val="28"/>
        </w:rPr>
      </w:pPr>
    </w:p>
    <w:p w14:paraId="7876A79B" w14:textId="55CC8CC8" w:rsidR="00E26030" w:rsidRPr="00CD6CBF" w:rsidRDefault="00E26030" w:rsidP="00E26030">
      <w:pPr>
        <w:tabs>
          <w:tab w:val="left" w:pos="1080"/>
          <w:tab w:val="left" w:pos="4680"/>
        </w:tabs>
        <w:autoSpaceDE w:val="0"/>
        <w:autoSpaceDN w:val="0"/>
        <w:adjustRightInd w:val="0"/>
        <w:textAlignment w:val="center"/>
        <w:rPr>
          <w:rFonts w:cs="Arial"/>
          <w:szCs w:val="28"/>
        </w:rPr>
      </w:pPr>
      <w:r w:rsidRPr="00CD6CBF">
        <w:rPr>
          <w:rFonts w:cs="Arial"/>
          <w:szCs w:val="28"/>
        </w:rPr>
        <w:t xml:space="preserve">Money in your ABLE account can be used to pay for Qualified Disability Expenses (QDE). Earnings and withdrawals from a </w:t>
      </w:r>
      <w:proofErr w:type="spellStart"/>
      <w:r w:rsidRPr="00CD6CBF">
        <w:rPr>
          <w:rFonts w:cs="Arial"/>
          <w:szCs w:val="28"/>
        </w:rPr>
        <w:t>CalABLE</w:t>
      </w:r>
      <w:proofErr w:type="spellEnd"/>
      <w:r w:rsidRPr="00CD6CBF">
        <w:rPr>
          <w:rFonts w:cs="Arial"/>
          <w:szCs w:val="28"/>
        </w:rPr>
        <w:t xml:space="preserve"> account are federal and California </w:t>
      </w:r>
      <w:proofErr w:type="gramStart"/>
      <w:r w:rsidRPr="00CD6CBF">
        <w:rPr>
          <w:rFonts w:cs="Arial"/>
          <w:szCs w:val="28"/>
        </w:rPr>
        <w:t>state</w:t>
      </w:r>
      <w:proofErr w:type="gramEnd"/>
      <w:r w:rsidRPr="00CD6CBF">
        <w:rPr>
          <w:rFonts w:cs="Arial"/>
          <w:szCs w:val="28"/>
        </w:rPr>
        <w:t xml:space="preserve"> tax-free, as long as the funds are used for QDEs. </w:t>
      </w:r>
    </w:p>
    <w:p w14:paraId="33BF2200" w14:textId="77777777" w:rsidR="0072754C" w:rsidRPr="00CD6CBF" w:rsidRDefault="0072754C" w:rsidP="00BE64EE">
      <w:pPr>
        <w:tabs>
          <w:tab w:val="left" w:pos="1080"/>
          <w:tab w:val="left" w:pos="4680"/>
        </w:tabs>
        <w:autoSpaceDE w:val="0"/>
        <w:autoSpaceDN w:val="0"/>
        <w:adjustRightInd w:val="0"/>
        <w:textAlignment w:val="center"/>
        <w:rPr>
          <w:rFonts w:cs="Arial"/>
          <w:szCs w:val="28"/>
        </w:rPr>
      </w:pPr>
    </w:p>
    <w:p w14:paraId="7CF572BD" w14:textId="32670D8C" w:rsidR="00A70388" w:rsidRPr="00CD6CBF" w:rsidRDefault="00320D76" w:rsidP="00320D76">
      <w:pPr>
        <w:tabs>
          <w:tab w:val="left" w:pos="1080"/>
          <w:tab w:val="left" w:pos="4680"/>
        </w:tabs>
        <w:autoSpaceDE w:val="0"/>
        <w:autoSpaceDN w:val="0"/>
        <w:adjustRightInd w:val="0"/>
        <w:textAlignment w:val="center"/>
        <w:rPr>
          <w:rFonts w:cs="Arial"/>
          <w:szCs w:val="28"/>
        </w:rPr>
      </w:pPr>
      <w:r w:rsidRPr="00CD6CBF">
        <w:rPr>
          <w:rFonts w:cs="Arial"/>
          <w:szCs w:val="28"/>
        </w:rPr>
        <w:t xml:space="preserve">A </w:t>
      </w:r>
      <w:r w:rsidR="00994F1F" w:rsidRPr="00CD6CBF">
        <w:rPr>
          <w:rFonts w:cs="Arial"/>
          <w:szCs w:val="28"/>
        </w:rPr>
        <w:t xml:space="preserve">Plan to Achieve Self-Support (PASS) </w:t>
      </w:r>
      <w:r w:rsidRPr="00CD6CBF">
        <w:rPr>
          <w:rFonts w:cs="Arial"/>
          <w:szCs w:val="28"/>
        </w:rPr>
        <w:t>is a</w:t>
      </w:r>
      <w:r w:rsidR="00994F1F" w:rsidRPr="00CD6CBF">
        <w:rPr>
          <w:rFonts w:cs="Arial"/>
          <w:szCs w:val="28"/>
        </w:rPr>
        <w:t>n SSI work incentive</w:t>
      </w:r>
      <w:r w:rsidR="004357B6" w:rsidRPr="00CD6CBF">
        <w:rPr>
          <w:rFonts w:cs="Arial"/>
          <w:szCs w:val="28"/>
        </w:rPr>
        <w:t xml:space="preserve"> </w:t>
      </w:r>
      <w:r w:rsidR="007F2A9F" w:rsidRPr="00CD6CBF">
        <w:rPr>
          <w:rFonts w:cs="Arial"/>
          <w:szCs w:val="28"/>
        </w:rPr>
        <w:t>that can help people with disabilities who receive Social Security disability benefits transition to financial independence</w:t>
      </w:r>
      <w:r w:rsidR="00994F1F" w:rsidRPr="00CD6CBF">
        <w:rPr>
          <w:rFonts w:cs="Arial"/>
          <w:szCs w:val="28"/>
        </w:rPr>
        <w:t xml:space="preserve">. </w:t>
      </w:r>
      <w:r w:rsidR="007F2A9F" w:rsidRPr="00CD6CBF">
        <w:rPr>
          <w:rFonts w:cs="Arial"/>
          <w:szCs w:val="28"/>
        </w:rPr>
        <w:t>If you receive SSI or can become eligible for SSI, a PASS allows you to set aside income or resources for expenses related to your work goals. To get started you mu</w:t>
      </w:r>
      <w:r w:rsidR="00A254A3" w:rsidRPr="00CD6CBF">
        <w:rPr>
          <w:rFonts w:cs="Arial"/>
          <w:szCs w:val="28"/>
        </w:rPr>
        <w:t>st</w:t>
      </w:r>
      <w:r w:rsidR="007F2A9F" w:rsidRPr="00CD6CBF">
        <w:rPr>
          <w:rFonts w:cs="Arial"/>
          <w:szCs w:val="28"/>
        </w:rPr>
        <w:t xml:space="preserve"> submit an </w:t>
      </w:r>
      <w:hyperlink r:id="rId10" w:history="1">
        <w:r w:rsidR="007F2A9F" w:rsidRPr="00CD6CBF">
          <w:rPr>
            <w:rStyle w:val="Hyperlink"/>
            <w:rFonts w:cs="Arial"/>
            <w:color w:val="auto"/>
            <w:szCs w:val="28"/>
          </w:rPr>
          <w:t>application</w:t>
        </w:r>
      </w:hyperlink>
      <w:r w:rsidR="007F2A9F" w:rsidRPr="00CD6CBF">
        <w:rPr>
          <w:rFonts w:cs="Arial"/>
          <w:szCs w:val="28"/>
        </w:rPr>
        <w:t xml:space="preserve"> for a PASS to be reviewed and approved by Social Security</w:t>
      </w:r>
      <w:r w:rsidRPr="00CD6CBF">
        <w:rPr>
          <w:rFonts w:cs="Arial"/>
          <w:szCs w:val="28"/>
        </w:rPr>
        <w:t xml:space="preserve">. </w:t>
      </w:r>
      <w:r w:rsidR="007F2A9F" w:rsidRPr="00CD6CBF">
        <w:rPr>
          <w:rFonts w:cs="Arial"/>
          <w:szCs w:val="28"/>
        </w:rPr>
        <w:t>Your</w:t>
      </w:r>
      <w:r w:rsidRPr="00CD6CBF">
        <w:rPr>
          <w:rFonts w:cs="Arial"/>
          <w:szCs w:val="28"/>
        </w:rPr>
        <w:t xml:space="preserve"> PASS </w:t>
      </w:r>
      <w:r w:rsidR="007F2A9F" w:rsidRPr="00CD6CBF">
        <w:rPr>
          <w:rFonts w:cs="Arial"/>
          <w:szCs w:val="28"/>
        </w:rPr>
        <w:t>must be in writing, identify a specific work goal</w:t>
      </w:r>
      <w:r w:rsidR="001F6905" w:rsidRPr="00CD6CBF">
        <w:rPr>
          <w:rFonts w:cs="Arial"/>
          <w:szCs w:val="28"/>
        </w:rPr>
        <w:t xml:space="preserve">, </w:t>
      </w:r>
      <w:r w:rsidRPr="00CD6CBF">
        <w:rPr>
          <w:rFonts w:cs="Arial"/>
          <w:szCs w:val="28"/>
        </w:rPr>
        <w:t>describe the steps you will</w:t>
      </w:r>
      <w:r w:rsidR="000061EF" w:rsidRPr="00CD6CBF">
        <w:rPr>
          <w:rFonts w:cs="Arial"/>
          <w:szCs w:val="28"/>
        </w:rPr>
        <w:t xml:space="preserve"> </w:t>
      </w:r>
      <w:r w:rsidRPr="00CD6CBF">
        <w:rPr>
          <w:rFonts w:cs="Arial"/>
          <w:szCs w:val="28"/>
        </w:rPr>
        <w:t xml:space="preserve">take, and the items and services </w:t>
      </w:r>
      <w:r w:rsidR="007F2A9F" w:rsidRPr="00CD6CBF">
        <w:rPr>
          <w:rFonts w:cs="Arial"/>
          <w:szCs w:val="28"/>
        </w:rPr>
        <w:t>needed</w:t>
      </w:r>
      <w:r w:rsidRPr="00CD6CBF">
        <w:rPr>
          <w:rFonts w:cs="Arial"/>
          <w:szCs w:val="28"/>
        </w:rPr>
        <w:t xml:space="preserve"> to reach your work goal. When you have an approved PASS, Social Security does not count the money you set</w:t>
      </w:r>
      <w:r w:rsidR="000061EF" w:rsidRPr="00CD6CBF">
        <w:rPr>
          <w:rFonts w:cs="Arial"/>
          <w:szCs w:val="28"/>
        </w:rPr>
        <w:t xml:space="preserve"> </w:t>
      </w:r>
      <w:r w:rsidRPr="00CD6CBF">
        <w:rPr>
          <w:rFonts w:cs="Arial"/>
          <w:szCs w:val="28"/>
        </w:rPr>
        <w:t>aside to help you reach your work goa</w:t>
      </w:r>
      <w:r w:rsidR="007F2A9F" w:rsidRPr="00CD6CBF">
        <w:rPr>
          <w:rFonts w:cs="Arial"/>
          <w:szCs w:val="28"/>
        </w:rPr>
        <w:t>l as income and/or resources for SSI</w:t>
      </w:r>
      <w:r w:rsidR="00234BE4" w:rsidRPr="00CD6CBF">
        <w:rPr>
          <w:rFonts w:cs="Arial"/>
          <w:szCs w:val="28"/>
        </w:rPr>
        <w:t>.</w:t>
      </w:r>
      <w:r w:rsidR="000061EF" w:rsidRPr="00CD6CBF">
        <w:rPr>
          <w:rFonts w:cs="Arial"/>
          <w:szCs w:val="28"/>
        </w:rPr>
        <w:t xml:space="preserve"> </w:t>
      </w:r>
      <w:r w:rsidR="007F2A9F" w:rsidRPr="00CD6CBF">
        <w:rPr>
          <w:rFonts w:cs="Arial"/>
          <w:szCs w:val="28"/>
        </w:rPr>
        <w:t xml:space="preserve">Therefore, your SSI check can be increased or maximized in order to pay for food and housing, while investing your other money and resources into your career. The </w:t>
      </w:r>
      <w:hyperlink r:id="rId11" w:history="1">
        <w:r w:rsidR="007F2A9F" w:rsidRPr="00CD6CBF">
          <w:rPr>
            <w:rStyle w:val="Hyperlink"/>
            <w:rFonts w:cs="Arial"/>
            <w:color w:val="auto"/>
            <w:szCs w:val="28"/>
          </w:rPr>
          <w:t>Social Security PASS Specialist</w:t>
        </w:r>
      </w:hyperlink>
      <w:r w:rsidR="007F2A9F" w:rsidRPr="00CD6CBF">
        <w:rPr>
          <w:rFonts w:cs="Arial"/>
          <w:szCs w:val="28"/>
        </w:rPr>
        <w:t xml:space="preserve"> is your resource for any questions about PASS. </w:t>
      </w:r>
    </w:p>
    <w:p w14:paraId="2434D9CA" w14:textId="1A93F340" w:rsidR="000061EF" w:rsidRPr="00CD6CBF" w:rsidRDefault="000061EF" w:rsidP="00320D76">
      <w:pPr>
        <w:tabs>
          <w:tab w:val="left" w:pos="1080"/>
          <w:tab w:val="left" w:pos="4680"/>
        </w:tabs>
        <w:autoSpaceDE w:val="0"/>
        <w:autoSpaceDN w:val="0"/>
        <w:adjustRightInd w:val="0"/>
        <w:textAlignment w:val="center"/>
        <w:rPr>
          <w:rFonts w:cs="Arial"/>
          <w:szCs w:val="28"/>
        </w:rPr>
      </w:pPr>
    </w:p>
    <w:p w14:paraId="5CC347FB" w14:textId="32C51251" w:rsidR="0072754C" w:rsidRPr="00CD6CBF" w:rsidRDefault="000061EF" w:rsidP="00320D76">
      <w:pPr>
        <w:tabs>
          <w:tab w:val="left" w:pos="1080"/>
          <w:tab w:val="left" w:pos="4680"/>
        </w:tabs>
        <w:autoSpaceDE w:val="0"/>
        <w:autoSpaceDN w:val="0"/>
        <w:adjustRightInd w:val="0"/>
        <w:textAlignment w:val="center"/>
        <w:rPr>
          <w:rFonts w:cs="Arial"/>
          <w:szCs w:val="28"/>
        </w:rPr>
      </w:pPr>
      <w:r w:rsidRPr="00CD6CBF">
        <w:rPr>
          <w:rFonts w:cs="Arial"/>
          <w:szCs w:val="28"/>
        </w:rPr>
        <w:t xml:space="preserve">An individual can apply for a PASS through Social Security and </w:t>
      </w:r>
      <w:proofErr w:type="gramStart"/>
      <w:r w:rsidRPr="00CD6CBF">
        <w:rPr>
          <w:rFonts w:cs="Arial"/>
          <w:szCs w:val="28"/>
        </w:rPr>
        <w:t>can also</w:t>
      </w:r>
      <w:proofErr w:type="gramEnd"/>
      <w:r w:rsidRPr="00CD6CBF">
        <w:rPr>
          <w:rFonts w:cs="Arial"/>
          <w:szCs w:val="28"/>
        </w:rPr>
        <w:t xml:space="preserve"> </w:t>
      </w:r>
      <w:r w:rsidR="00C8547C" w:rsidRPr="00CD6CBF">
        <w:rPr>
          <w:rFonts w:cs="Arial"/>
          <w:szCs w:val="28"/>
        </w:rPr>
        <w:t>open</w:t>
      </w:r>
      <w:r w:rsidRPr="00CD6CBF">
        <w:rPr>
          <w:rFonts w:cs="Arial"/>
          <w:szCs w:val="28"/>
        </w:rPr>
        <w:t xml:space="preserve"> an ABLE </w:t>
      </w:r>
      <w:r w:rsidR="00A15440" w:rsidRPr="00CD6CBF">
        <w:rPr>
          <w:rFonts w:cs="Arial"/>
          <w:szCs w:val="28"/>
        </w:rPr>
        <w:t>a</w:t>
      </w:r>
      <w:r w:rsidRPr="00CD6CBF">
        <w:rPr>
          <w:rFonts w:cs="Arial"/>
          <w:szCs w:val="28"/>
        </w:rPr>
        <w:t>ccount</w:t>
      </w:r>
      <w:r w:rsidR="0072754C" w:rsidRPr="00CD6CBF">
        <w:rPr>
          <w:rFonts w:cs="Arial"/>
          <w:szCs w:val="28"/>
        </w:rPr>
        <w:t>.</w:t>
      </w:r>
    </w:p>
    <w:p w14:paraId="0A04751F" w14:textId="77777777" w:rsidR="00550A40" w:rsidRPr="00CD6CBF" w:rsidRDefault="00550A40" w:rsidP="00320D76">
      <w:pPr>
        <w:tabs>
          <w:tab w:val="left" w:pos="1080"/>
          <w:tab w:val="left" w:pos="4680"/>
        </w:tabs>
        <w:autoSpaceDE w:val="0"/>
        <w:autoSpaceDN w:val="0"/>
        <w:adjustRightInd w:val="0"/>
        <w:textAlignment w:val="center"/>
        <w:rPr>
          <w:rFonts w:cs="Arial"/>
          <w:szCs w:val="28"/>
        </w:rPr>
      </w:pPr>
    </w:p>
    <w:p w14:paraId="24712636" w14:textId="68DDF314" w:rsidR="000C3C3A" w:rsidRPr="00CD6CBF" w:rsidRDefault="000C3C3A" w:rsidP="00CD6CBF">
      <w:pPr>
        <w:pStyle w:val="Heading1"/>
        <w:rPr>
          <w:color w:val="auto"/>
        </w:rPr>
      </w:pPr>
      <w:r w:rsidRPr="00CD6CBF">
        <w:rPr>
          <w:color w:val="auto"/>
        </w:rPr>
        <w:lastRenderedPageBreak/>
        <w:t xml:space="preserve">Are there any tax benefits for family members that deposit money in </w:t>
      </w:r>
      <w:r w:rsidR="00234BE4" w:rsidRPr="00CD6CBF">
        <w:rPr>
          <w:color w:val="auto"/>
        </w:rPr>
        <w:t>an individual</w:t>
      </w:r>
      <w:r w:rsidRPr="00CD6CBF">
        <w:rPr>
          <w:color w:val="auto"/>
        </w:rPr>
        <w:t>'s ABLE account?</w:t>
      </w:r>
    </w:p>
    <w:p w14:paraId="25C32E58" w14:textId="4BD5A4E8" w:rsidR="00A61E50" w:rsidRPr="00CD6CBF" w:rsidRDefault="00A61E50" w:rsidP="00A61E50"/>
    <w:p w14:paraId="13B3DCE7" w14:textId="02CB377D" w:rsidR="00A15440" w:rsidRPr="00CD6CBF" w:rsidRDefault="00A15440" w:rsidP="00A61E50">
      <w:r w:rsidRPr="00CD6CBF">
        <w:t>Contributions to the ABLE account, which can be made by any person (the account beneficiary, family and friends), must be made using post-taxed dollars and will not be tax deductible for purposes of federal taxes, however some states may allow for state income tax deductions for contribution made to an ABLE account.</w:t>
      </w:r>
    </w:p>
    <w:p w14:paraId="69BEFD4A" w14:textId="77777777" w:rsidR="00A15440" w:rsidRPr="00CD6CBF" w:rsidRDefault="00A15440" w:rsidP="00A61E50"/>
    <w:p w14:paraId="5E24484C" w14:textId="6FF9ECA8" w:rsidR="00A61E50" w:rsidRPr="00CD6CBF" w:rsidRDefault="00073CA8" w:rsidP="00A61E50">
      <w:r w:rsidRPr="00CD6CBF">
        <w:t xml:space="preserve">Before investing in any ABLE program, you should consider whether your home state provides its taxpayers with favorable state tax or other benefits that are only available through investment in the home state's ABLE program. </w:t>
      </w:r>
      <w:r w:rsidR="00A61E50" w:rsidRPr="00CD6CBF">
        <w:t xml:space="preserve">For more information </w:t>
      </w:r>
      <w:r w:rsidR="00A059FE" w:rsidRPr="00CD6CBF">
        <w:t>talk to the ABLE program or your financial or tax advisor.</w:t>
      </w:r>
    </w:p>
    <w:p w14:paraId="1D22A687" w14:textId="555B443C" w:rsidR="00FE6CBE" w:rsidRPr="00CD6CBF" w:rsidRDefault="00FE6CBE" w:rsidP="00A61E50"/>
    <w:p w14:paraId="0A9D154D" w14:textId="77777777" w:rsidR="00DE24B4" w:rsidRPr="00CD6CBF" w:rsidRDefault="00DE24B4" w:rsidP="00DE24B4">
      <w:pPr>
        <w:pStyle w:val="Heading2"/>
        <w:rPr>
          <w:color w:val="auto"/>
        </w:rPr>
      </w:pPr>
      <w:r w:rsidRPr="00CD6CBF">
        <w:rPr>
          <w:color w:val="auto"/>
        </w:rPr>
        <w:t xml:space="preserve">Additional Resources </w:t>
      </w:r>
    </w:p>
    <w:p w14:paraId="4746EEDC" w14:textId="77777777" w:rsidR="00DE24B4" w:rsidRPr="00CD6CBF" w:rsidRDefault="00DE24B4" w:rsidP="00DE24B4"/>
    <w:p w14:paraId="07463721" w14:textId="77777777" w:rsidR="00DE24B4" w:rsidRPr="00CD6CBF" w:rsidRDefault="00DE24B4" w:rsidP="00DE24B4">
      <w:r w:rsidRPr="00CD6CBF">
        <w:t>Social Security’s Red Book - A Guide to Work Incentives</w:t>
      </w:r>
    </w:p>
    <w:p w14:paraId="2BBDB239" w14:textId="77777777" w:rsidR="00DE24B4" w:rsidRPr="00CD6CBF" w:rsidRDefault="00641D53" w:rsidP="00DE24B4">
      <w:hyperlink r:id="rId12" w:history="1">
        <w:r w:rsidR="00DE24B4" w:rsidRPr="00CD6CBF">
          <w:rPr>
            <w:rStyle w:val="Hyperlink"/>
            <w:color w:val="auto"/>
          </w:rPr>
          <w:t>https://www.ssa.gov/redbook/index.html</w:t>
        </w:r>
      </w:hyperlink>
    </w:p>
    <w:p w14:paraId="276B0841" w14:textId="77777777" w:rsidR="00DE24B4" w:rsidRPr="00CD6CBF" w:rsidRDefault="00DE24B4" w:rsidP="00DE24B4"/>
    <w:p w14:paraId="50286D65" w14:textId="77777777" w:rsidR="00DE24B4" w:rsidRPr="00CD6CBF" w:rsidRDefault="00DE24B4" w:rsidP="00DE24B4">
      <w:r w:rsidRPr="00CD6CBF">
        <w:t>Social Security’s The Work Site</w:t>
      </w:r>
    </w:p>
    <w:p w14:paraId="39F995FB" w14:textId="77777777" w:rsidR="00DE24B4" w:rsidRPr="00CD6CBF" w:rsidRDefault="00641D53" w:rsidP="00DE24B4">
      <w:hyperlink r:id="rId13" w:history="1">
        <w:r w:rsidR="00DE24B4" w:rsidRPr="00CD6CBF">
          <w:rPr>
            <w:rStyle w:val="Hyperlink"/>
            <w:color w:val="auto"/>
          </w:rPr>
          <w:t>https://www.ssa.gov/work/home.html</w:t>
        </w:r>
      </w:hyperlink>
    </w:p>
    <w:p w14:paraId="36FB934E" w14:textId="77777777" w:rsidR="00DE24B4" w:rsidRPr="00CD6CBF" w:rsidRDefault="00DE24B4" w:rsidP="00DE24B4"/>
    <w:p w14:paraId="6C4ED7FF" w14:textId="77777777" w:rsidR="00DE24B4" w:rsidRPr="00CD6CBF" w:rsidRDefault="00DE24B4" w:rsidP="00DE24B4">
      <w:r w:rsidRPr="00CD6CBF">
        <w:t>California Disability Benefits 101</w:t>
      </w:r>
    </w:p>
    <w:p w14:paraId="27C1487A" w14:textId="2C860773" w:rsidR="00DE24B4" w:rsidRPr="00CD6CBF" w:rsidRDefault="00641D53" w:rsidP="00DE24B4">
      <w:hyperlink r:id="rId14" w:history="1">
        <w:r w:rsidR="00DE24B4" w:rsidRPr="00CD6CBF">
          <w:rPr>
            <w:rStyle w:val="Hyperlink"/>
            <w:color w:val="auto"/>
          </w:rPr>
          <w:t>https://ca.db101.org/</w:t>
        </w:r>
      </w:hyperlink>
    </w:p>
    <w:p w14:paraId="2CD8826C" w14:textId="09103331" w:rsidR="005F1D49" w:rsidRPr="00CD6CBF" w:rsidRDefault="005F1D49" w:rsidP="00DE24B4"/>
    <w:p w14:paraId="4D889CFE" w14:textId="7BEE082A" w:rsidR="005F1D49" w:rsidRPr="00CD6CBF" w:rsidRDefault="005F1D49" w:rsidP="00DE24B4">
      <w:proofErr w:type="spellStart"/>
      <w:r w:rsidRPr="00CD6CBF">
        <w:t>CalABLE</w:t>
      </w:r>
      <w:proofErr w:type="spellEnd"/>
    </w:p>
    <w:p w14:paraId="75BC2153" w14:textId="4A12A31F" w:rsidR="005F1D49" w:rsidRPr="00CD6CBF" w:rsidRDefault="00641D53" w:rsidP="00DE24B4">
      <w:hyperlink r:id="rId15" w:history="1">
        <w:r w:rsidR="005F1D49" w:rsidRPr="00CD6CBF">
          <w:rPr>
            <w:rStyle w:val="Hyperlink"/>
            <w:color w:val="auto"/>
          </w:rPr>
          <w:t>https://calable.ca.gov/</w:t>
        </w:r>
      </w:hyperlink>
    </w:p>
    <w:p w14:paraId="5EF5EED4" w14:textId="77777777" w:rsidR="005F1D49" w:rsidRPr="00CD6CBF" w:rsidRDefault="005F1D49" w:rsidP="00DE24B4"/>
    <w:p w14:paraId="1F06D783" w14:textId="77777777" w:rsidR="008C61B8" w:rsidRPr="00CD6CBF" w:rsidRDefault="008C61B8" w:rsidP="00A61E50">
      <w:r w:rsidRPr="00CD6CBF">
        <w:t>ABLE National Resource Center</w:t>
      </w:r>
    </w:p>
    <w:bookmarkStart w:id="1" w:name="_GoBack"/>
    <w:p w14:paraId="03CF31AA" w14:textId="4994D917" w:rsidR="008C61B8" w:rsidRPr="00CD6CBF" w:rsidRDefault="00641D53" w:rsidP="00A61E50">
      <w:r>
        <w:fldChar w:fldCharType="begin"/>
      </w:r>
      <w:r>
        <w:instrText xml:space="preserve"> HYPERLINK "http://ablenrc.org/" </w:instrText>
      </w:r>
      <w:r>
        <w:fldChar w:fldCharType="separate"/>
      </w:r>
      <w:r w:rsidR="008C61B8" w:rsidRPr="00CD6CBF">
        <w:rPr>
          <w:rStyle w:val="Hyperlink"/>
          <w:color w:val="auto"/>
        </w:rPr>
        <w:t>http://ablenrc.org/</w:t>
      </w:r>
      <w:r>
        <w:rPr>
          <w:rStyle w:val="Hyperlink"/>
          <w:color w:val="auto"/>
        </w:rPr>
        <w:fldChar w:fldCharType="end"/>
      </w:r>
      <w:bookmarkEnd w:id="1"/>
    </w:p>
    <w:p w14:paraId="141784A8" w14:textId="520BE2DE" w:rsidR="00CD6CBF" w:rsidRPr="00CD6CBF" w:rsidRDefault="00CD6CBF"/>
    <w:sectPr w:rsidR="00CD6CBF" w:rsidRPr="00CD6CBF" w:rsidSect="00EC19C5">
      <w:footerReference w:type="default" r:id="rId16"/>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6AF9F" w14:textId="77777777" w:rsidR="00641D53" w:rsidRDefault="00641D53" w:rsidP="00EC19C5">
      <w:r>
        <w:separator/>
      </w:r>
    </w:p>
  </w:endnote>
  <w:endnote w:type="continuationSeparator" w:id="0">
    <w:p w14:paraId="0FDB7C87" w14:textId="77777777" w:rsidR="00641D53" w:rsidRDefault="00641D53" w:rsidP="00EC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DE8F8" w14:textId="13B35DC5" w:rsidR="00EC19C5" w:rsidRPr="00EC19C5" w:rsidRDefault="00641D53">
    <w:pPr>
      <w:pStyle w:val="Footer"/>
      <w:rPr>
        <w:rFonts w:cs="Arial"/>
        <w:color w:val="000000" w:themeColor="text1"/>
      </w:rPr>
    </w:pPr>
    <w:sdt>
      <w:sdtPr>
        <w:rPr>
          <w:rFonts w:cs="Arial"/>
          <w:color w:val="000000" w:themeColor="text1"/>
        </w:rPr>
        <w:alias w:val="Author"/>
        <w:id w:val="54214575"/>
        <w:placeholder>
          <w:docPart w:val="842C10233F5F48FF9234623787DC1C5D"/>
        </w:placeholder>
        <w:dataBinding w:prefixMappings="xmlns:ns0='http://schemas.openxmlformats.org/package/2006/metadata/core-properties' xmlns:ns1='http://purl.org/dc/elements/1.1/'" w:xpath="/ns0:coreProperties[1]/ns1:creator[1]" w:storeItemID="{6C3C8BC8-F283-45AE-878A-BAB7291924A1}"/>
        <w:text/>
      </w:sdtPr>
      <w:sdtEndPr/>
      <w:sdtContent>
        <w:r w:rsidR="00EC19C5" w:rsidRPr="00EC19C5">
          <w:rPr>
            <w:rFonts w:cs="Arial"/>
            <w:color w:val="000000" w:themeColor="text1"/>
          </w:rPr>
          <w:t>CA Dept. of Rehabilitation, Social Security Programs Section</w:t>
        </w:r>
      </w:sdtContent>
    </w:sdt>
  </w:p>
  <w:p w14:paraId="056F6231" w14:textId="00675590" w:rsidR="00EC19C5" w:rsidRDefault="00EC19C5" w:rsidP="00CD6CBF">
    <w:pPr>
      <w:pStyle w:val="Footer"/>
      <w:jc w:val="right"/>
    </w:pPr>
    <w:r>
      <w:rPr>
        <w:noProof/>
      </w:rPr>
      <mc:AlternateContent>
        <mc:Choice Requires="wps">
          <w:drawing>
            <wp:inline distT="0" distB="0" distL="0" distR="0" wp14:anchorId="02327B7E" wp14:editId="3BE19CAA">
              <wp:extent cx="1508760" cy="395605"/>
              <wp:effectExtent l="0" t="0" r="0" b="2540"/>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BA23F8B" w14:textId="4870DBE0" w:rsidR="00EC19C5" w:rsidRPr="00EC19C5" w:rsidRDefault="00EC19C5">
                          <w:pPr>
                            <w:pStyle w:val="Footer"/>
                            <w:jc w:val="right"/>
                            <w:rPr>
                              <w:rFonts w:cs="Arial"/>
                              <w:color w:val="000000" w:themeColor="text1"/>
                            </w:rPr>
                          </w:pPr>
                          <w:r w:rsidRPr="00EC19C5">
                            <w:rPr>
                              <w:rFonts w:cs="Arial"/>
                              <w:color w:val="000000" w:themeColor="text1"/>
                            </w:rPr>
                            <w:fldChar w:fldCharType="begin"/>
                          </w:r>
                          <w:r w:rsidRPr="00EC19C5">
                            <w:rPr>
                              <w:rFonts w:cs="Arial"/>
                              <w:color w:val="000000" w:themeColor="text1"/>
                            </w:rPr>
                            <w:instrText xml:space="preserve"> PAGE  \* Arabic  \* MERGEFORMAT </w:instrText>
                          </w:r>
                          <w:r w:rsidRPr="00EC19C5">
                            <w:rPr>
                              <w:rFonts w:cs="Arial"/>
                              <w:color w:val="000000" w:themeColor="text1"/>
                            </w:rPr>
                            <w:fldChar w:fldCharType="separate"/>
                          </w:r>
                          <w:r w:rsidR="00FA6D00">
                            <w:rPr>
                              <w:rFonts w:cs="Arial"/>
                              <w:noProof/>
                              <w:color w:val="000000" w:themeColor="text1"/>
                            </w:rPr>
                            <w:t>5</w:t>
                          </w:r>
                          <w:r w:rsidRPr="00EC19C5">
                            <w:rPr>
                              <w:rFonts w:cs="Arial"/>
                              <w:color w:val="000000" w:themeColor="text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02327B7E" id="_x0000_t202" coordsize="21600,21600" o:spt="202" path="m,l,21600r21600,l21600,xe">
              <v:stroke joinstyle="miter"/>
              <v:path gradientshapeok="t" o:connecttype="rect"/>
            </v:shapetype>
            <v:shape id="Text Box 56" o:spid="_x0000_s1026" type="#_x0000_t202" style="width:118.8pt;height:3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14:paraId="7BA23F8B" w14:textId="4870DBE0" w:rsidR="00EC19C5" w:rsidRPr="00EC19C5" w:rsidRDefault="00EC19C5">
                    <w:pPr>
                      <w:pStyle w:val="Footer"/>
                      <w:jc w:val="right"/>
                      <w:rPr>
                        <w:rFonts w:cs="Arial"/>
                        <w:color w:val="000000" w:themeColor="text1"/>
                      </w:rPr>
                    </w:pPr>
                    <w:r w:rsidRPr="00EC19C5">
                      <w:rPr>
                        <w:rFonts w:cs="Arial"/>
                        <w:color w:val="000000" w:themeColor="text1"/>
                      </w:rPr>
                      <w:fldChar w:fldCharType="begin"/>
                    </w:r>
                    <w:r w:rsidRPr="00EC19C5">
                      <w:rPr>
                        <w:rFonts w:cs="Arial"/>
                        <w:color w:val="000000" w:themeColor="text1"/>
                      </w:rPr>
                      <w:instrText xml:space="preserve"> PAGE  \* Arabic  \* MERGEFORMAT </w:instrText>
                    </w:r>
                    <w:r w:rsidRPr="00EC19C5">
                      <w:rPr>
                        <w:rFonts w:cs="Arial"/>
                        <w:color w:val="000000" w:themeColor="text1"/>
                      </w:rPr>
                      <w:fldChar w:fldCharType="separate"/>
                    </w:r>
                    <w:r w:rsidR="00FA6D00">
                      <w:rPr>
                        <w:rFonts w:cs="Arial"/>
                        <w:noProof/>
                        <w:color w:val="000000" w:themeColor="text1"/>
                      </w:rPr>
                      <w:t>5</w:t>
                    </w:r>
                    <w:r w:rsidRPr="00EC19C5">
                      <w:rPr>
                        <w:rFonts w:cs="Arial"/>
                        <w:color w:val="000000" w:themeColor="text1"/>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C9172" w14:textId="77777777" w:rsidR="00641D53" w:rsidRDefault="00641D53" w:rsidP="00EC19C5">
      <w:r>
        <w:separator/>
      </w:r>
    </w:p>
  </w:footnote>
  <w:footnote w:type="continuationSeparator" w:id="0">
    <w:p w14:paraId="08E3D080" w14:textId="77777777" w:rsidR="00641D53" w:rsidRDefault="00641D53" w:rsidP="00EC1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A57DF"/>
    <w:multiLevelType w:val="hybridMultilevel"/>
    <w:tmpl w:val="7AF6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44D2B"/>
    <w:multiLevelType w:val="hybridMultilevel"/>
    <w:tmpl w:val="6C06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D55B1"/>
    <w:multiLevelType w:val="hybridMultilevel"/>
    <w:tmpl w:val="82D81040"/>
    <w:lvl w:ilvl="0" w:tplc="C57004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CF328A"/>
    <w:multiLevelType w:val="hybridMultilevel"/>
    <w:tmpl w:val="33162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BD649E0"/>
    <w:multiLevelType w:val="hybridMultilevel"/>
    <w:tmpl w:val="530C6CE0"/>
    <w:lvl w:ilvl="0" w:tplc="707CA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9E3DFC"/>
    <w:multiLevelType w:val="hybridMultilevel"/>
    <w:tmpl w:val="B8123388"/>
    <w:lvl w:ilvl="0" w:tplc="34BC56CE">
      <w:numFmt w:val="bullet"/>
      <w:lvlText w:val=""/>
      <w:lvlJc w:val="left"/>
      <w:pPr>
        <w:ind w:left="1440" w:hanging="108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33C33"/>
    <w:multiLevelType w:val="hybridMultilevel"/>
    <w:tmpl w:val="3C6A3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02F3F"/>
    <w:multiLevelType w:val="hybridMultilevel"/>
    <w:tmpl w:val="10A85020"/>
    <w:lvl w:ilvl="0" w:tplc="2CC63154">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932700"/>
    <w:multiLevelType w:val="hybridMultilevel"/>
    <w:tmpl w:val="D8EA2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413135"/>
    <w:multiLevelType w:val="multilevel"/>
    <w:tmpl w:val="D4A8B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E220B8"/>
    <w:multiLevelType w:val="hybridMultilevel"/>
    <w:tmpl w:val="CC3E17FA"/>
    <w:lvl w:ilvl="0" w:tplc="2640D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A325B2"/>
    <w:multiLevelType w:val="hybridMultilevel"/>
    <w:tmpl w:val="8DE6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17790"/>
    <w:multiLevelType w:val="hybridMultilevel"/>
    <w:tmpl w:val="0CF0B5DA"/>
    <w:lvl w:ilvl="0" w:tplc="DB4A3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A54E09"/>
    <w:multiLevelType w:val="hybridMultilevel"/>
    <w:tmpl w:val="CFDE2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DE2A47"/>
    <w:multiLevelType w:val="hybridMultilevel"/>
    <w:tmpl w:val="A6F44A6A"/>
    <w:lvl w:ilvl="0" w:tplc="5D482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04374E"/>
    <w:multiLevelType w:val="hybridMultilevel"/>
    <w:tmpl w:val="DB0CFB2C"/>
    <w:lvl w:ilvl="0" w:tplc="5B6821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0"/>
  </w:num>
  <w:num w:numId="8">
    <w:abstractNumId w:val="5"/>
  </w:num>
  <w:num w:numId="9">
    <w:abstractNumId w:val="14"/>
  </w:num>
  <w:num w:numId="10">
    <w:abstractNumId w:val="1"/>
  </w:num>
  <w:num w:numId="11">
    <w:abstractNumId w:val="11"/>
  </w:num>
  <w:num w:numId="12">
    <w:abstractNumId w:val="12"/>
  </w:num>
  <w:num w:numId="13">
    <w:abstractNumId w:val="2"/>
  </w:num>
  <w:num w:numId="14">
    <w:abstractNumId w:val="10"/>
  </w:num>
  <w:num w:numId="15">
    <w:abstractNumId w:val="4"/>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C5"/>
    <w:rsid w:val="000061EF"/>
    <w:rsid w:val="00010F49"/>
    <w:rsid w:val="000509D7"/>
    <w:rsid w:val="00062D54"/>
    <w:rsid w:val="00073CA8"/>
    <w:rsid w:val="000A6913"/>
    <w:rsid w:val="000B0DAE"/>
    <w:rsid w:val="000C3C3A"/>
    <w:rsid w:val="000D145C"/>
    <w:rsid w:val="000F1B61"/>
    <w:rsid w:val="000F52B0"/>
    <w:rsid w:val="001129ED"/>
    <w:rsid w:val="00157A5F"/>
    <w:rsid w:val="00192BB5"/>
    <w:rsid w:val="001B594C"/>
    <w:rsid w:val="001B6B6C"/>
    <w:rsid w:val="001E1D38"/>
    <w:rsid w:val="001E2738"/>
    <w:rsid w:val="001F6905"/>
    <w:rsid w:val="00200A10"/>
    <w:rsid w:val="00234BE4"/>
    <w:rsid w:val="002360C6"/>
    <w:rsid w:val="00264E51"/>
    <w:rsid w:val="002763D5"/>
    <w:rsid w:val="002B2237"/>
    <w:rsid w:val="002D6448"/>
    <w:rsid w:val="002E3ECB"/>
    <w:rsid w:val="002F0630"/>
    <w:rsid w:val="00312D94"/>
    <w:rsid w:val="00320D76"/>
    <w:rsid w:val="003455F9"/>
    <w:rsid w:val="003A17FF"/>
    <w:rsid w:val="003A5158"/>
    <w:rsid w:val="003C03A0"/>
    <w:rsid w:val="003F06C5"/>
    <w:rsid w:val="003F32B7"/>
    <w:rsid w:val="003F7A14"/>
    <w:rsid w:val="00423F33"/>
    <w:rsid w:val="004357B6"/>
    <w:rsid w:val="00452A8B"/>
    <w:rsid w:val="00454ED7"/>
    <w:rsid w:val="00474A9C"/>
    <w:rsid w:val="00482457"/>
    <w:rsid w:val="00486C7A"/>
    <w:rsid w:val="004A4E1F"/>
    <w:rsid w:val="004B4FAA"/>
    <w:rsid w:val="005132EE"/>
    <w:rsid w:val="00526E70"/>
    <w:rsid w:val="00550A40"/>
    <w:rsid w:val="00556610"/>
    <w:rsid w:val="00580A7A"/>
    <w:rsid w:val="005A0172"/>
    <w:rsid w:val="005F1D49"/>
    <w:rsid w:val="00641D53"/>
    <w:rsid w:val="006708BB"/>
    <w:rsid w:val="0072754C"/>
    <w:rsid w:val="00731394"/>
    <w:rsid w:val="00755AD2"/>
    <w:rsid w:val="00791177"/>
    <w:rsid w:val="007945EE"/>
    <w:rsid w:val="00797824"/>
    <w:rsid w:val="007A6E5A"/>
    <w:rsid w:val="007B1AB6"/>
    <w:rsid w:val="007D0AF0"/>
    <w:rsid w:val="007F2A9F"/>
    <w:rsid w:val="007F645E"/>
    <w:rsid w:val="008031BA"/>
    <w:rsid w:val="00811A37"/>
    <w:rsid w:val="00833A69"/>
    <w:rsid w:val="00880D80"/>
    <w:rsid w:val="008C61B8"/>
    <w:rsid w:val="008F04E4"/>
    <w:rsid w:val="00914414"/>
    <w:rsid w:val="00940D01"/>
    <w:rsid w:val="00946758"/>
    <w:rsid w:val="00960599"/>
    <w:rsid w:val="0096494E"/>
    <w:rsid w:val="0098536F"/>
    <w:rsid w:val="00994F1F"/>
    <w:rsid w:val="009A1BBF"/>
    <w:rsid w:val="009C72F1"/>
    <w:rsid w:val="009D69B6"/>
    <w:rsid w:val="00A059FE"/>
    <w:rsid w:val="00A15440"/>
    <w:rsid w:val="00A254A3"/>
    <w:rsid w:val="00A3310F"/>
    <w:rsid w:val="00A42AC5"/>
    <w:rsid w:val="00A5194F"/>
    <w:rsid w:val="00A61E50"/>
    <w:rsid w:val="00A70388"/>
    <w:rsid w:val="00A77D01"/>
    <w:rsid w:val="00A9083E"/>
    <w:rsid w:val="00AA3B90"/>
    <w:rsid w:val="00AB3757"/>
    <w:rsid w:val="00AB719B"/>
    <w:rsid w:val="00AF2336"/>
    <w:rsid w:val="00AF343F"/>
    <w:rsid w:val="00B061D6"/>
    <w:rsid w:val="00B1057A"/>
    <w:rsid w:val="00B245DF"/>
    <w:rsid w:val="00B87587"/>
    <w:rsid w:val="00BC2D10"/>
    <w:rsid w:val="00BD0BD1"/>
    <w:rsid w:val="00BE2A1C"/>
    <w:rsid w:val="00BE64EE"/>
    <w:rsid w:val="00C01CF2"/>
    <w:rsid w:val="00C64750"/>
    <w:rsid w:val="00C81066"/>
    <w:rsid w:val="00C8547C"/>
    <w:rsid w:val="00CA1C48"/>
    <w:rsid w:val="00CD6CBF"/>
    <w:rsid w:val="00D26EDC"/>
    <w:rsid w:val="00D33DD1"/>
    <w:rsid w:val="00D72CAE"/>
    <w:rsid w:val="00D76C12"/>
    <w:rsid w:val="00D854B2"/>
    <w:rsid w:val="00DA1654"/>
    <w:rsid w:val="00DA2BDD"/>
    <w:rsid w:val="00DB506D"/>
    <w:rsid w:val="00DC2055"/>
    <w:rsid w:val="00DE24B4"/>
    <w:rsid w:val="00DF1037"/>
    <w:rsid w:val="00DF148C"/>
    <w:rsid w:val="00E079AB"/>
    <w:rsid w:val="00E26030"/>
    <w:rsid w:val="00E32176"/>
    <w:rsid w:val="00E35F38"/>
    <w:rsid w:val="00E5637A"/>
    <w:rsid w:val="00E71335"/>
    <w:rsid w:val="00E8641D"/>
    <w:rsid w:val="00EA0DD1"/>
    <w:rsid w:val="00EB4B79"/>
    <w:rsid w:val="00EC19C5"/>
    <w:rsid w:val="00EE7FBB"/>
    <w:rsid w:val="00F020FA"/>
    <w:rsid w:val="00F04316"/>
    <w:rsid w:val="00F1064E"/>
    <w:rsid w:val="00F15431"/>
    <w:rsid w:val="00F229BD"/>
    <w:rsid w:val="00F86F97"/>
    <w:rsid w:val="00FA6D00"/>
    <w:rsid w:val="00FE6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F344C5"/>
  <w15:docId w15:val="{D43C2443-7B65-4B32-ADD5-6CBECB19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A10"/>
    <w:rPr>
      <w:rFonts w:ascii="Arial" w:hAnsi="Arial"/>
      <w:sz w:val="28"/>
      <w:szCs w:val="24"/>
    </w:rPr>
  </w:style>
  <w:style w:type="paragraph" w:styleId="Heading1">
    <w:name w:val="heading 1"/>
    <w:basedOn w:val="Normal"/>
    <w:next w:val="Normal"/>
    <w:link w:val="Heading1Char"/>
    <w:autoRedefine/>
    <w:uiPriority w:val="9"/>
    <w:qFormat/>
    <w:rsid w:val="00CD6CBF"/>
    <w:pPr>
      <w:keepNext/>
      <w:keepLines/>
      <w:numPr>
        <w:numId w:val="17"/>
      </w:numPr>
      <w:spacing w:before="480"/>
      <w:outlineLvl w:val="0"/>
    </w:pPr>
    <w:rPr>
      <w:rFonts w:cstheme="majorBidi"/>
      <w:b/>
      <w:bCs/>
      <w:color w:val="002060"/>
      <w:sz w:val="32"/>
      <w:szCs w:val="32"/>
    </w:rPr>
  </w:style>
  <w:style w:type="paragraph" w:styleId="Heading2">
    <w:name w:val="heading 2"/>
    <w:basedOn w:val="Normal"/>
    <w:next w:val="Normal"/>
    <w:link w:val="Heading2Char"/>
    <w:uiPriority w:val="9"/>
    <w:unhideWhenUsed/>
    <w:qFormat/>
    <w:rsid w:val="00E35F38"/>
    <w:pPr>
      <w:keepNext/>
      <w:keepLines/>
      <w:spacing w:before="200"/>
      <w:outlineLvl w:val="1"/>
    </w:pPr>
    <w:rPr>
      <w:rFonts w:eastAsiaTheme="majorEastAsia" w:cstheme="majorBidi"/>
      <w:b/>
      <w:bCs/>
      <w:color w:val="002060"/>
      <w:szCs w:val="26"/>
    </w:rPr>
  </w:style>
  <w:style w:type="paragraph" w:styleId="Heading3">
    <w:name w:val="heading 3"/>
    <w:basedOn w:val="Normal"/>
    <w:next w:val="Normal"/>
    <w:link w:val="Heading3Char"/>
    <w:uiPriority w:val="9"/>
    <w:unhideWhenUsed/>
    <w:qFormat/>
    <w:rsid w:val="00E35F38"/>
    <w:pPr>
      <w:keepNext/>
      <w:keepLines/>
      <w:spacing w:before="200"/>
      <w:outlineLvl w:val="2"/>
    </w:pPr>
    <w:rPr>
      <w:rFonts w:eastAsiaTheme="majorEastAsia" w:cstheme="majorBidi"/>
      <w:bCs/>
      <w:u w:val="single"/>
    </w:rPr>
  </w:style>
  <w:style w:type="paragraph" w:styleId="Heading4">
    <w:name w:val="heading 4"/>
    <w:basedOn w:val="Normal"/>
    <w:next w:val="Normal"/>
    <w:link w:val="Heading4Char"/>
    <w:uiPriority w:val="9"/>
    <w:semiHidden/>
    <w:unhideWhenUsed/>
    <w:qFormat/>
    <w:rsid w:val="00010F4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19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9C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C19C5"/>
    <w:pPr>
      <w:tabs>
        <w:tab w:val="center" w:pos="4680"/>
        <w:tab w:val="right" w:pos="9360"/>
      </w:tabs>
    </w:pPr>
  </w:style>
  <w:style w:type="character" w:customStyle="1" w:styleId="HeaderChar">
    <w:name w:val="Header Char"/>
    <w:basedOn w:val="DefaultParagraphFont"/>
    <w:link w:val="Header"/>
    <w:uiPriority w:val="99"/>
    <w:rsid w:val="00EC19C5"/>
    <w:rPr>
      <w:sz w:val="24"/>
      <w:szCs w:val="24"/>
    </w:rPr>
  </w:style>
  <w:style w:type="paragraph" w:styleId="Footer">
    <w:name w:val="footer"/>
    <w:basedOn w:val="Normal"/>
    <w:link w:val="FooterChar"/>
    <w:uiPriority w:val="99"/>
    <w:unhideWhenUsed/>
    <w:rsid w:val="00EC19C5"/>
    <w:pPr>
      <w:tabs>
        <w:tab w:val="center" w:pos="4680"/>
        <w:tab w:val="right" w:pos="9360"/>
      </w:tabs>
    </w:pPr>
  </w:style>
  <w:style w:type="character" w:customStyle="1" w:styleId="FooterChar">
    <w:name w:val="Footer Char"/>
    <w:basedOn w:val="DefaultParagraphFont"/>
    <w:link w:val="Footer"/>
    <w:uiPriority w:val="99"/>
    <w:rsid w:val="00EC19C5"/>
    <w:rPr>
      <w:sz w:val="24"/>
      <w:szCs w:val="24"/>
    </w:rPr>
  </w:style>
  <w:style w:type="paragraph" w:customStyle="1" w:styleId="A0E349F008B644AAB6A282E0D042D17E">
    <w:name w:val="A0E349F008B644AAB6A282E0D042D17E"/>
    <w:rsid w:val="00EC19C5"/>
    <w:pPr>
      <w:spacing w:after="200" w:line="276" w:lineRule="auto"/>
    </w:pPr>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EC19C5"/>
    <w:rPr>
      <w:rFonts w:ascii="Tahoma" w:hAnsi="Tahoma" w:cs="Tahoma"/>
      <w:sz w:val="16"/>
      <w:szCs w:val="16"/>
    </w:rPr>
  </w:style>
  <w:style w:type="character" w:customStyle="1" w:styleId="BalloonTextChar">
    <w:name w:val="Balloon Text Char"/>
    <w:basedOn w:val="DefaultParagraphFont"/>
    <w:link w:val="BalloonText"/>
    <w:uiPriority w:val="99"/>
    <w:semiHidden/>
    <w:rsid w:val="00EC19C5"/>
    <w:rPr>
      <w:rFonts w:ascii="Tahoma" w:hAnsi="Tahoma" w:cs="Tahoma"/>
      <w:sz w:val="16"/>
      <w:szCs w:val="16"/>
    </w:rPr>
  </w:style>
  <w:style w:type="character" w:customStyle="1" w:styleId="Heading1Char">
    <w:name w:val="Heading 1 Char"/>
    <w:basedOn w:val="DefaultParagraphFont"/>
    <w:link w:val="Heading1"/>
    <w:uiPriority w:val="9"/>
    <w:rsid w:val="00CD6CBF"/>
    <w:rPr>
      <w:rFonts w:ascii="Arial" w:hAnsi="Arial" w:cstheme="majorBidi"/>
      <w:b/>
      <w:bCs/>
      <w:color w:val="002060"/>
      <w:sz w:val="32"/>
      <w:szCs w:val="32"/>
    </w:rPr>
  </w:style>
  <w:style w:type="character" w:customStyle="1" w:styleId="Heading2Char">
    <w:name w:val="Heading 2 Char"/>
    <w:basedOn w:val="DefaultParagraphFont"/>
    <w:link w:val="Heading2"/>
    <w:uiPriority w:val="9"/>
    <w:rsid w:val="00E35F38"/>
    <w:rPr>
      <w:rFonts w:ascii="Arial" w:eastAsiaTheme="majorEastAsia" w:hAnsi="Arial" w:cstheme="majorBidi"/>
      <w:b/>
      <w:bCs/>
      <w:color w:val="002060"/>
      <w:sz w:val="28"/>
      <w:szCs w:val="26"/>
    </w:rPr>
  </w:style>
  <w:style w:type="character" w:customStyle="1" w:styleId="Heading3Char">
    <w:name w:val="Heading 3 Char"/>
    <w:basedOn w:val="DefaultParagraphFont"/>
    <w:link w:val="Heading3"/>
    <w:uiPriority w:val="9"/>
    <w:rsid w:val="00E35F38"/>
    <w:rPr>
      <w:rFonts w:ascii="Arial" w:eastAsiaTheme="majorEastAsia" w:hAnsi="Arial" w:cstheme="majorBidi"/>
      <w:bCs/>
      <w:sz w:val="28"/>
      <w:szCs w:val="24"/>
      <w:u w:val="single"/>
    </w:rPr>
  </w:style>
  <w:style w:type="character" w:customStyle="1" w:styleId="Heading4Char">
    <w:name w:val="Heading 4 Char"/>
    <w:basedOn w:val="DefaultParagraphFont"/>
    <w:link w:val="Heading4"/>
    <w:uiPriority w:val="9"/>
    <w:semiHidden/>
    <w:rsid w:val="00010F49"/>
    <w:rPr>
      <w:rFonts w:asciiTheme="majorHAnsi" w:eastAsiaTheme="majorEastAsia" w:hAnsiTheme="majorHAnsi" w:cstheme="majorBidi"/>
      <w:b/>
      <w:bCs/>
      <w:i/>
      <w:iCs/>
      <w:color w:val="4F81BD" w:themeColor="accent1"/>
      <w:sz w:val="28"/>
      <w:szCs w:val="24"/>
    </w:rPr>
  </w:style>
  <w:style w:type="table" w:styleId="TableGrid">
    <w:name w:val="Table Grid"/>
    <w:basedOn w:val="TableNormal"/>
    <w:uiPriority w:val="59"/>
    <w:rsid w:val="00010F49"/>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0F49"/>
    <w:rPr>
      <w:color w:val="0000FF" w:themeColor="hyperlink"/>
      <w:u w:val="single"/>
    </w:rPr>
  </w:style>
  <w:style w:type="paragraph" w:styleId="ListParagraph">
    <w:name w:val="List Paragraph"/>
    <w:basedOn w:val="Normal"/>
    <w:uiPriority w:val="34"/>
    <w:qFormat/>
    <w:rsid w:val="00010F49"/>
    <w:pPr>
      <w:ind w:left="720"/>
      <w:contextualSpacing/>
    </w:pPr>
    <w:rPr>
      <w:rFonts w:eastAsiaTheme="minorHAnsi"/>
      <w:szCs w:val="20"/>
    </w:rPr>
  </w:style>
  <w:style w:type="paragraph" w:customStyle="1" w:styleId="xmsolistparagraph">
    <w:name w:val="x_msolistparagraph"/>
    <w:basedOn w:val="Normal"/>
    <w:rsid w:val="000C3C3A"/>
    <w:rPr>
      <w:rFonts w:ascii="Calibri" w:eastAsiaTheme="minorHAnsi" w:hAnsi="Calibri"/>
      <w:sz w:val="22"/>
      <w:szCs w:val="22"/>
    </w:rPr>
  </w:style>
  <w:style w:type="character" w:customStyle="1" w:styleId="UnresolvedMention">
    <w:name w:val="Unresolved Mention"/>
    <w:basedOn w:val="DefaultParagraphFont"/>
    <w:uiPriority w:val="99"/>
    <w:semiHidden/>
    <w:unhideWhenUsed/>
    <w:rsid w:val="000F52B0"/>
    <w:rPr>
      <w:color w:val="605E5C"/>
      <w:shd w:val="clear" w:color="auto" w:fill="E1DFDD"/>
    </w:rPr>
  </w:style>
  <w:style w:type="character" w:styleId="FollowedHyperlink">
    <w:name w:val="FollowedHyperlink"/>
    <w:basedOn w:val="DefaultParagraphFont"/>
    <w:uiPriority w:val="99"/>
    <w:semiHidden/>
    <w:unhideWhenUsed/>
    <w:rsid w:val="000B0D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0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able.ca.gov/" TargetMode="External"/><Relationship Id="rId13" Type="http://schemas.openxmlformats.org/officeDocument/2006/relationships/hyperlink" Target="https://www.ssa.gov/work/home.htm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sa.gov/redbook/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sa.gov/disabilityresearch/wi/passcadre.htm" TargetMode="External"/><Relationship Id="rId5" Type="http://schemas.openxmlformats.org/officeDocument/2006/relationships/webSettings" Target="webSettings.xml"/><Relationship Id="rId15" Type="http://schemas.openxmlformats.org/officeDocument/2006/relationships/hyperlink" Target="https://calable.ca.gov/" TargetMode="External"/><Relationship Id="rId10" Type="http://schemas.openxmlformats.org/officeDocument/2006/relationships/hyperlink" Target="https://www.ssa.gov/forms/ssa-545.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blenrc.org/" TargetMode="External"/><Relationship Id="rId14" Type="http://schemas.openxmlformats.org/officeDocument/2006/relationships/hyperlink" Target="https://ca.db101.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2C10233F5F48FF9234623787DC1C5D"/>
        <w:category>
          <w:name w:val="General"/>
          <w:gallery w:val="placeholder"/>
        </w:category>
        <w:types>
          <w:type w:val="bbPlcHdr"/>
        </w:types>
        <w:behaviors>
          <w:behavior w:val="content"/>
        </w:behaviors>
        <w:guid w:val="{107EBD4C-85C0-44D2-9997-77B38A3C7AE1}"/>
      </w:docPartPr>
      <w:docPartBody>
        <w:p w:rsidR="00D16424" w:rsidRDefault="00857F44" w:rsidP="00857F44">
          <w:pPr>
            <w:pStyle w:val="842C10233F5F48FF9234623787DC1C5D"/>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F44"/>
    <w:rsid w:val="004D41ED"/>
    <w:rsid w:val="00840ABC"/>
    <w:rsid w:val="00857F44"/>
    <w:rsid w:val="00D16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2C10233F5F48FF9234623787DC1C5D">
    <w:name w:val="842C10233F5F48FF9234623787DC1C5D"/>
    <w:rsid w:val="00857F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C20BA-BEE9-4D2F-80B9-5BE422907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 Dept. of Rehabilitation, Social Security Programs Section</dc:creator>
  <cp:lastModifiedBy>Martinez, Vincent (CHHS)</cp:lastModifiedBy>
  <cp:revision>3</cp:revision>
  <cp:lastPrinted>2019-06-26T20:33:00Z</cp:lastPrinted>
  <dcterms:created xsi:type="dcterms:W3CDTF">2019-08-12T22:01:00Z</dcterms:created>
  <dcterms:modified xsi:type="dcterms:W3CDTF">2019-08-23T21:32:00Z</dcterms:modified>
</cp:coreProperties>
</file>