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8D" w:rsidRDefault="00E411FE" w:rsidP="009A5093">
      <w:pPr>
        <w:ind w:left="-810"/>
      </w:pPr>
      <w:r w:rsidRPr="00E411FE">
        <w:rPr>
          <w:noProof/>
        </w:rPr>
        <mc:AlternateContent>
          <mc:Choice Requires="wpg">
            <w:drawing>
              <wp:inline distT="0" distB="0" distL="0" distR="0">
                <wp:extent cx="6886575" cy="1047750"/>
                <wp:effectExtent l="19050" t="19050" r="28575" b="19050"/>
                <wp:docPr id="8" name="Group 7" descr="The CalOHII newsletter header contains the title &quot;CalOHII Communications&quot; and the CalOHII logo." title="CalOHII 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047750"/>
                          <a:chOff x="0" y="0"/>
                          <a:chExt cx="6886575" cy="1047750"/>
                        </a:xfrm>
                      </wpg:grpSpPr>
                      <wps:wsp>
                        <wps:cNvPr id="2" name="Rounded Rectangle 2" descr="Banner for CalOHII Communications Newsletter - contains the CalOHII Communications header and CalOHII Logo" title="Newsletter Banner"/>
                        <wps:cNvSpPr/>
                        <wps:spPr>
                          <a:xfrm>
                            <a:off x="0" y="0"/>
                            <a:ext cx="6886575" cy="1047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for the California Office of Health Information Integrity" title="CalOHII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5122" y="133649"/>
                            <a:ext cx="1926590" cy="74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49" y="350839"/>
                            <a:ext cx="48082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11FE" w:rsidRDefault="00E411FE" w:rsidP="00E411F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1F3864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CalOHII Communications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alt="Title: CalOHII newsletter header - Description: The CalOHII newsletter header contains the title &quot;CalOHII Communications&quot; and the CalOHII logo." style="width:542.25pt;height:82.5pt;mso-position-horizontal-relative:char;mso-position-vertical-relative:line" coordsize="6886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">
                <v:roundrect id="Rounded Rectangle 2" o:spid="_x0000_s1027" alt="Banner for CalOHII Communications Newsletter - contains the CalOHII Communications header and CalOHII Logo" style="position:absolute;width:688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" fillcolor="#92bce3 [2132]" strokecolor="#1f4d78 [1604]" strokeweight="2.25pt">
                  <v:fill color2="#d9e8f5 [756]" rotate="t" angle="315" colors="0 #9ac3f6;.5 #c1d8f8;1 #e1ecfb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for the California Office of Health Information Integrity" style="position:absolute;left:48351;top:1336;width:1926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">
                  <v:imagedata r:id="rId6" o:title="Logo for the California Office of Health Information Integrity"/>
                </v:shape>
                <v:rect id="Rectangle 4" o:spid="_x0000_s1029" style="position:absolute;left:313;top:3508;width:48082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:rsidR="00E411FE" w:rsidRDefault="00E411FE" w:rsidP="00E411F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1F3864"/>
                            <w:kern w:val="24"/>
                            <w:position w:val="1"/>
                            <w:sz w:val="56"/>
                            <w:szCs w:val="56"/>
                          </w:rPr>
                          <w:t>CalOHII Communications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E3477" w:rsidRPr="007E3477" w:rsidRDefault="00D80A8C" w:rsidP="00E2528D">
      <w:pPr>
        <w:spacing w:before="240" w:after="120"/>
        <w:jc w:val="right"/>
        <w:rPr>
          <w:b/>
        </w:rPr>
      </w:pPr>
      <w:r>
        <w:rPr>
          <w:b/>
        </w:rPr>
        <w:t>August</w:t>
      </w:r>
      <w:r w:rsidR="009138F7">
        <w:rPr>
          <w:b/>
        </w:rPr>
        <w:t xml:space="preserve"> </w:t>
      </w:r>
      <w:r w:rsidR="007E3477" w:rsidRPr="007E3477">
        <w:rPr>
          <w:b/>
        </w:rPr>
        <w:t>2019</w:t>
      </w:r>
    </w:p>
    <w:p w:rsidR="000F229E" w:rsidRDefault="0095056B" w:rsidP="00E85281">
      <w:pPr>
        <w:spacing w:before="100" w:after="200" w:line="276" w:lineRule="auto"/>
      </w:pPr>
      <w:r>
        <w:rPr>
          <w:b/>
          <w:i/>
        </w:rPr>
        <w:t xml:space="preserve">In this month’s communication, </w:t>
      </w:r>
      <w:r w:rsidR="00AC562C">
        <w:t>the California Office of Health Information Integrity (CalOHII)</w:t>
      </w:r>
      <w:r w:rsidR="00E85281">
        <w:t xml:space="preserve"> </w:t>
      </w:r>
      <w:r>
        <w:t xml:space="preserve">provides updates on CalOHII activities, news from </w:t>
      </w:r>
      <w:r w:rsidR="009F3148">
        <w:t>the federal Health and Human Services (</w:t>
      </w:r>
      <w:r>
        <w:t>HHS</w:t>
      </w:r>
      <w:r w:rsidR="009F3148">
        <w:t>)</w:t>
      </w:r>
      <w:r>
        <w:t xml:space="preserve"> as well as links to various news articles related to the Health Insurance Portability and Accountability Act (HIPAA)</w:t>
      </w:r>
      <w:r w:rsidR="008F73B8">
        <w:t xml:space="preserve"> and healthcare industry</w:t>
      </w:r>
      <w:r w:rsidR="00E85281">
        <w:t>.</w:t>
      </w:r>
    </w:p>
    <w:p w:rsidR="00AD66C3" w:rsidRPr="007E3477" w:rsidRDefault="00AD66C3" w:rsidP="00AD66C3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CalOHII Updates</w:t>
      </w:r>
    </w:p>
    <w:p w:rsidR="00C9217C" w:rsidRDefault="006D6E34" w:rsidP="0024118D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 xml:space="preserve">Statewide Data Sharing </w:t>
      </w:r>
      <w:r w:rsidR="00C9217C" w:rsidRPr="00C9217C">
        <w:t xml:space="preserve"> </w:t>
      </w:r>
    </w:p>
    <w:p w:rsidR="00B7148B" w:rsidRDefault="00B7148B" w:rsidP="00E2528D">
      <w:pPr>
        <w:pStyle w:val="ListParagraph"/>
        <w:numPr>
          <w:ilvl w:val="1"/>
          <w:numId w:val="2"/>
        </w:numPr>
        <w:spacing w:before="100" w:after="200" w:line="276" w:lineRule="auto"/>
        <w:ind w:left="1080"/>
      </w:pPr>
      <w:r>
        <w:t>CalOHII is leading an effort to create data sharing between California Department of Corrections and Rehabilitation (CDCR), California Correctional Health Care Services (CCHCS)</w:t>
      </w:r>
      <w:r w:rsidR="00090FFE">
        <w:t>,</w:t>
      </w:r>
      <w:r>
        <w:t xml:space="preserve"> and California Health and Human Services (CHHS)</w:t>
      </w:r>
    </w:p>
    <w:p w:rsidR="00B7148B" w:rsidRDefault="00B7148B" w:rsidP="00E2528D">
      <w:pPr>
        <w:pStyle w:val="ListParagraph"/>
        <w:numPr>
          <w:ilvl w:val="1"/>
          <w:numId w:val="2"/>
        </w:numPr>
        <w:spacing w:before="100" w:after="200" w:line="276" w:lineRule="auto"/>
        <w:ind w:left="1080"/>
      </w:pPr>
      <w:r>
        <w:t>CalOHII is involved in efforts with the Governor’s Office to draft data sharing agreement with all California agencies/departments</w:t>
      </w:r>
    </w:p>
    <w:p w:rsidR="00B7148B" w:rsidRPr="00C9217C" w:rsidRDefault="00B7148B" w:rsidP="00E2528D">
      <w:pPr>
        <w:pStyle w:val="ListParagraph"/>
        <w:numPr>
          <w:ilvl w:val="1"/>
          <w:numId w:val="2"/>
        </w:numPr>
        <w:spacing w:before="100" w:after="200" w:line="276" w:lineRule="auto"/>
        <w:ind w:left="1080"/>
      </w:pPr>
      <w:r>
        <w:t xml:space="preserve">CalOHII is co-leading </w:t>
      </w:r>
      <w:r w:rsidR="00B527CE">
        <w:t xml:space="preserve">a workshop </w:t>
      </w:r>
      <w:r>
        <w:t>with Department of State Hospitals (DSH) to assist CHHS departments with fully implementing the Data De-Identification Guidelines</w:t>
      </w:r>
    </w:p>
    <w:p w:rsidR="006D6E34" w:rsidRPr="006D6E34" w:rsidRDefault="006D6E34" w:rsidP="00F615F9">
      <w:pPr>
        <w:pStyle w:val="ListParagraph"/>
        <w:numPr>
          <w:ilvl w:val="0"/>
          <w:numId w:val="2"/>
        </w:numPr>
        <w:spacing w:before="100" w:after="200" w:line="276" w:lineRule="auto"/>
      </w:pPr>
      <w:r w:rsidRPr="006D6E34">
        <w:rPr>
          <w:b/>
        </w:rPr>
        <w:t xml:space="preserve">CHHS </w:t>
      </w:r>
      <w:r w:rsidR="00EC2BFB">
        <w:rPr>
          <w:b/>
        </w:rPr>
        <w:t>5</w:t>
      </w:r>
      <w:bookmarkStart w:id="0" w:name="_GoBack"/>
      <w:bookmarkEnd w:id="0"/>
      <w:r w:rsidRPr="006D6E34">
        <w:rPr>
          <w:b/>
          <w:vertAlign w:val="superscript"/>
        </w:rPr>
        <w:t>th</w:t>
      </w:r>
      <w:r w:rsidRPr="006D6E34">
        <w:rPr>
          <w:b/>
        </w:rPr>
        <w:t xml:space="preserve"> Annual Data Expo</w:t>
      </w:r>
      <w:r>
        <w:t xml:space="preserve"> – CalOHII coordinat</w:t>
      </w:r>
      <w:r w:rsidR="00B527CE">
        <w:t xml:space="preserve">ed all logistics for </w:t>
      </w:r>
      <w:r>
        <w:t>Agency’s Data Expo in August</w:t>
      </w:r>
      <w:r w:rsidR="00B527CE">
        <w:t xml:space="preserve"> and also participated as a presenter</w:t>
      </w:r>
      <w:r>
        <w:t>.</w:t>
      </w:r>
      <w:r w:rsidR="00B527CE">
        <w:t xml:space="preserve">  The </w:t>
      </w:r>
      <w:hyperlink r:id="rId7" w:history="1">
        <w:r w:rsidR="00B527CE" w:rsidRPr="00B527CE">
          <w:rPr>
            <w:rStyle w:val="Hyperlink"/>
          </w:rPr>
          <w:t xml:space="preserve">Data Expo </w:t>
        </w:r>
        <w:r w:rsidR="0032557B">
          <w:rPr>
            <w:rStyle w:val="Hyperlink"/>
          </w:rPr>
          <w:t>has been posted on</w:t>
        </w:r>
        <w:r w:rsidR="00B527CE" w:rsidRPr="00B527CE">
          <w:rPr>
            <w:rStyle w:val="Hyperlink"/>
          </w:rPr>
          <w:t xml:space="preserve"> YouTube</w:t>
        </w:r>
      </w:hyperlink>
      <w:r w:rsidR="00B527CE">
        <w:t xml:space="preserve"> – fast forward to 42:40 for the beginning of the presentations.</w:t>
      </w:r>
    </w:p>
    <w:p w:rsidR="006D6E34" w:rsidRPr="00C9217C" w:rsidRDefault="006D6E34" w:rsidP="006D6E34">
      <w:pPr>
        <w:pStyle w:val="ListParagraph"/>
        <w:numPr>
          <w:ilvl w:val="0"/>
          <w:numId w:val="2"/>
        </w:numPr>
        <w:spacing w:before="100" w:after="200" w:line="276" w:lineRule="auto"/>
      </w:pPr>
      <w:r w:rsidRPr="00C9217C">
        <w:rPr>
          <w:b/>
        </w:rPr>
        <w:t xml:space="preserve">Compliance Review </w:t>
      </w:r>
      <w:r w:rsidR="00B7148B">
        <w:rPr>
          <w:b/>
        </w:rPr>
        <w:t>T</w:t>
      </w:r>
      <w:r w:rsidRPr="00C9217C">
        <w:rPr>
          <w:b/>
        </w:rPr>
        <w:t>ools</w:t>
      </w:r>
      <w:r w:rsidR="00B7148B">
        <w:rPr>
          <w:b/>
        </w:rPr>
        <w:t xml:space="preserve"> – </w:t>
      </w:r>
      <w:r w:rsidR="00B7148B" w:rsidRPr="00B7148B">
        <w:t xml:space="preserve">CalOHII has </w:t>
      </w:r>
      <w:r w:rsidR="00B7148B">
        <w:t>reviewed and revised tools</w:t>
      </w:r>
      <w:r w:rsidRPr="00B7148B">
        <w:t xml:space="preserve"> to reflect the 2019 Statewide Health Information Policy Manual (SHIPM)</w:t>
      </w:r>
      <w:r w:rsidR="00B7148B">
        <w:t>. T</w:t>
      </w:r>
      <w:r w:rsidRPr="00B7148B">
        <w:t>he</w:t>
      </w:r>
      <w:r w:rsidRPr="00C9217C">
        <w:t xml:space="preserve"> updated tools can be found on the </w:t>
      </w:r>
      <w:hyperlink r:id="rId8" w:history="1">
        <w:r w:rsidRPr="00C9217C">
          <w:rPr>
            <w:rStyle w:val="Hyperlink"/>
          </w:rPr>
          <w:t>Compliance Review</w:t>
        </w:r>
        <w:r w:rsidRPr="00B7148B">
          <w:rPr>
            <w:rStyle w:val="Hyperlink"/>
            <w:u w:val="none"/>
          </w:rPr>
          <w:t> </w:t>
        </w:r>
      </w:hyperlink>
      <w:r w:rsidRPr="00C9217C">
        <w:t>page.</w:t>
      </w:r>
    </w:p>
    <w:p w:rsidR="000A6F6C" w:rsidRDefault="000A6F6C" w:rsidP="00F615F9">
      <w:pPr>
        <w:pStyle w:val="ListParagraph"/>
        <w:numPr>
          <w:ilvl w:val="0"/>
          <w:numId w:val="2"/>
        </w:numPr>
        <w:spacing w:before="100" w:after="200" w:line="276" w:lineRule="auto"/>
      </w:pPr>
      <w:r w:rsidRPr="008C46C6">
        <w:rPr>
          <w:b/>
        </w:rPr>
        <w:t xml:space="preserve">State Legislation Review </w:t>
      </w:r>
      <w:r w:rsidRPr="008C46C6">
        <w:t xml:space="preserve">– CalOHII continues to review and track legislation related to the HIPAA and/or </w:t>
      </w:r>
      <w:r w:rsidR="008F73B8" w:rsidRPr="008C46C6">
        <w:t xml:space="preserve">healthcare </w:t>
      </w:r>
      <w:r w:rsidR="008A0CFE" w:rsidRPr="008C46C6">
        <w:t xml:space="preserve">data privacy.  We are </w:t>
      </w:r>
      <w:r w:rsidRPr="008C46C6">
        <w:t xml:space="preserve">tracking </w:t>
      </w:r>
      <w:r w:rsidR="00090FFE">
        <w:t>23</w:t>
      </w:r>
      <w:r w:rsidRPr="008C46C6">
        <w:t xml:space="preserve"> bills that could impact SHIPM</w:t>
      </w:r>
      <w:r w:rsidR="008F73B8" w:rsidRPr="008C46C6">
        <w:t xml:space="preserve"> 2020</w:t>
      </w:r>
      <w:r w:rsidRPr="008C46C6">
        <w:t xml:space="preserve"> </w:t>
      </w:r>
      <w:r w:rsidR="00B940FE" w:rsidRPr="008C46C6">
        <w:t>or our Compliance Review program</w:t>
      </w:r>
      <w:r w:rsidRPr="008C46C6">
        <w:t>.</w:t>
      </w:r>
    </w:p>
    <w:p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HHS News</w:t>
      </w:r>
    </w:p>
    <w:p w:rsidR="00E4177E" w:rsidRDefault="006118CF" w:rsidP="00E4177E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 xml:space="preserve">The Spring Agenda for Notice of Proposed Rulemaking (NPRM) was published – </w:t>
      </w:r>
      <w:r>
        <w:t xml:space="preserve">CalOHII is watching </w:t>
      </w:r>
      <w:r w:rsidR="00C9217C">
        <w:t>ten items for possible actions in the coming months.  Potential rule making items include revisions to 42 CFR Part 2; new standards for attachments, acknowledgements, e-signatures; final actions on the Interoperability and Patient Access NPRMs issued by Centers for Medicare and Medicaid Services (CMS) and Office of National Coordinator (ONC)</w:t>
      </w:r>
      <w:r w:rsidR="00090FFE">
        <w:t>;</w:t>
      </w:r>
      <w:r w:rsidR="00C9217C">
        <w:t xml:space="preserve"> and others.</w:t>
      </w:r>
    </w:p>
    <w:p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lastRenderedPageBreak/>
        <w:t>Other News</w:t>
      </w:r>
    </w:p>
    <w:p w:rsidR="00C9217C" w:rsidRPr="00CD50D0" w:rsidRDefault="00C9217C" w:rsidP="00C9217C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Calibri" w:eastAsia="Times New Roman" w:hAnsi="Calibri" w:cs="Calibri"/>
          <w:color w:val="000000"/>
        </w:rPr>
      </w:pPr>
      <w:r w:rsidRPr="0061338D">
        <w:rPr>
          <w:rFonts w:ascii="Calibri" w:eastAsia="Times New Roman" w:hAnsi="Calibri" w:cs="Calibri"/>
          <w:b/>
          <w:color w:val="000000"/>
        </w:rPr>
        <w:t>Study Reveals Increase in Ransomware Attacks</w:t>
      </w:r>
      <w:r>
        <w:rPr>
          <w:rFonts w:ascii="Calibri" w:eastAsia="Times New Roman" w:hAnsi="Calibri" w:cs="Calibri"/>
          <w:color w:val="000000"/>
        </w:rPr>
        <w:t xml:space="preserve"> – During the 2</w:t>
      </w:r>
      <w:r w:rsidRPr="0061338D">
        <w:rPr>
          <w:rFonts w:ascii="Calibri" w:eastAsia="Times New Roman" w:hAnsi="Calibri" w:cs="Calibri"/>
          <w:color w:val="000000"/>
          <w:vertAlign w:val="superscript"/>
        </w:rPr>
        <w:t>nd</w:t>
      </w:r>
      <w:r>
        <w:rPr>
          <w:rFonts w:ascii="Calibri" w:eastAsia="Times New Roman" w:hAnsi="Calibri" w:cs="Calibri"/>
          <w:color w:val="000000"/>
        </w:rPr>
        <w:t xml:space="preserve"> quarter of this year ransomware payments have increased 184%.  T</w:t>
      </w:r>
      <w:r w:rsidRPr="00CD50D0">
        <w:rPr>
          <w:rFonts w:ascii="Calibri" w:eastAsia="Times New Roman" w:hAnsi="Calibri" w:cs="Calibri"/>
          <w:color w:val="000000"/>
        </w:rPr>
        <w:t xml:space="preserve">he most </w:t>
      </w:r>
      <w:r w:rsidRPr="00CD50D0">
        <w:t>common</w:t>
      </w:r>
      <w:r w:rsidRPr="00CD50D0">
        <w:rPr>
          <w:rFonts w:ascii="Calibri" w:eastAsia="Times New Roman" w:hAnsi="Calibri" w:cs="Calibri"/>
          <w:color w:val="000000"/>
        </w:rPr>
        <w:t xml:space="preserve"> method of attack was via </w:t>
      </w:r>
      <w:r w:rsidR="0019001E">
        <w:rPr>
          <w:rFonts w:ascii="Calibri" w:eastAsia="Times New Roman" w:hAnsi="Calibri" w:cs="Calibri"/>
          <w:color w:val="000000"/>
        </w:rPr>
        <w:t>remote desktop protocol (</w:t>
      </w:r>
      <w:r w:rsidRPr="00CD50D0">
        <w:rPr>
          <w:rFonts w:ascii="Calibri" w:eastAsia="Times New Roman" w:hAnsi="Calibri" w:cs="Calibri"/>
          <w:color w:val="000000"/>
        </w:rPr>
        <w:t>RDP</w:t>
      </w:r>
      <w:r w:rsidR="0019001E">
        <w:rPr>
          <w:rFonts w:ascii="Calibri" w:eastAsia="Times New Roman" w:hAnsi="Calibri" w:cs="Calibri"/>
          <w:color w:val="000000"/>
        </w:rPr>
        <w:t>)</w:t>
      </w:r>
      <w:r w:rsidRPr="00CD50D0">
        <w:rPr>
          <w:rFonts w:ascii="Calibri" w:eastAsia="Times New Roman" w:hAnsi="Calibri" w:cs="Calibri"/>
          <w:color w:val="000000"/>
        </w:rPr>
        <w:t xml:space="preserve"> ports.</w:t>
      </w:r>
      <w:r>
        <w:rPr>
          <w:rFonts w:ascii="Calibri" w:eastAsia="Times New Roman" w:hAnsi="Calibri" w:cs="Calibri"/>
          <w:color w:val="000000"/>
        </w:rPr>
        <w:t xml:space="preserve">  The </w:t>
      </w:r>
      <w:hyperlink r:id="rId9" w:history="1">
        <w:r w:rsidRPr="0061338D">
          <w:rPr>
            <w:rStyle w:val="Hyperlink"/>
            <w:rFonts w:ascii="Calibri" w:eastAsia="Times New Roman" w:hAnsi="Calibri" w:cs="Calibri"/>
          </w:rPr>
          <w:t>full article</w:t>
        </w:r>
      </w:hyperlink>
      <w:r>
        <w:rPr>
          <w:rFonts w:ascii="Calibri" w:eastAsia="Times New Roman" w:hAnsi="Calibri" w:cs="Calibri"/>
          <w:color w:val="000000"/>
        </w:rPr>
        <w:t xml:space="preserve"> can be found on the HIPAA Journal website.</w:t>
      </w:r>
      <w:r w:rsidRPr="00CD50D0">
        <w:rPr>
          <w:rFonts w:ascii="Calibri" w:eastAsia="Times New Roman" w:hAnsi="Calibri" w:cs="Calibri"/>
          <w:color w:val="000000"/>
        </w:rPr>
        <w:t xml:space="preserve">  </w:t>
      </w:r>
    </w:p>
    <w:p w:rsidR="00C9217C" w:rsidRPr="0061338D" w:rsidRDefault="00C9217C" w:rsidP="00C9217C">
      <w:pPr>
        <w:pStyle w:val="ListParagraph"/>
        <w:numPr>
          <w:ilvl w:val="0"/>
          <w:numId w:val="2"/>
        </w:numPr>
        <w:spacing w:before="100" w:after="200" w:line="276" w:lineRule="auto"/>
      </w:pPr>
      <w:r w:rsidRPr="006118CF">
        <w:rPr>
          <w:b/>
        </w:rPr>
        <w:t>US Cert released a Joint Ransomware Statement</w:t>
      </w:r>
      <w:r>
        <w:t xml:space="preserve"> with recommendations for state and local governments to build resilience against ransomware.  The </w:t>
      </w:r>
      <w:hyperlink r:id="rId10" w:history="1">
        <w:r w:rsidRPr="006118CF">
          <w:rPr>
            <w:rStyle w:val="Hyperlink"/>
          </w:rPr>
          <w:t>recommendations</w:t>
        </w:r>
      </w:hyperlink>
      <w:r>
        <w:t xml:space="preserve"> can be found on the US Cert website.</w:t>
      </w:r>
    </w:p>
    <w:p w:rsidR="003233D8" w:rsidRDefault="00D80A8C" w:rsidP="00A131CA">
      <w:pPr>
        <w:pStyle w:val="ListParagraph"/>
        <w:numPr>
          <w:ilvl w:val="0"/>
          <w:numId w:val="2"/>
        </w:numPr>
        <w:spacing w:before="100" w:after="200" w:line="276" w:lineRule="auto"/>
      </w:pPr>
      <w:r w:rsidRPr="003233D8">
        <w:rPr>
          <w:b/>
        </w:rPr>
        <w:t>2018 Cyber Incident and Breach Trend is All Bad</w:t>
      </w:r>
      <w:r>
        <w:t xml:space="preserve"> – according to a </w:t>
      </w:r>
      <w:hyperlink r:id="rId11" w:history="1">
        <w:r>
          <w:rPr>
            <w:rStyle w:val="Hyperlink"/>
          </w:rPr>
          <w:t>2018 Cyber Incident and Breach Trend Report</w:t>
        </w:r>
      </w:hyperlink>
      <w:r w:rsidR="00CD50D0">
        <w:t xml:space="preserve"> - </w:t>
      </w:r>
      <w:r>
        <w:t xml:space="preserve">while the number of data breaches and exposed records decreased, the costs associated with breaches </w:t>
      </w:r>
      <w:r w:rsidR="00090FFE">
        <w:t>went</w:t>
      </w:r>
      <w:r>
        <w:t xml:space="preserve"> up.  Ransomware cost businesses $8B last year and is expected to grow to $20B by 2021.  The report ends by saying that 95% of all incidents could have been prevented – data security still comes down </w:t>
      </w:r>
      <w:r w:rsidRPr="003233D8">
        <w:rPr>
          <w:rFonts w:ascii="Calibri" w:hAnsi="Calibri"/>
          <w:color w:val="000000"/>
        </w:rPr>
        <w:t>to</w:t>
      </w:r>
      <w:r>
        <w:t xml:space="preserve"> people.  The </w:t>
      </w:r>
      <w:r w:rsidR="00CD50D0">
        <w:t xml:space="preserve">trend </w:t>
      </w:r>
      <w:r>
        <w:t>report</w:t>
      </w:r>
      <w:r w:rsidR="00CD50D0">
        <w:t xml:space="preserve"> includes</w:t>
      </w:r>
      <w:r>
        <w:t xml:space="preserve"> a checklist for incident readiness.  The </w:t>
      </w:r>
      <w:hyperlink r:id="rId12" w:anchor="page=1" w:history="1">
        <w:r w:rsidRPr="00D80A8C">
          <w:rPr>
            <w:rStyle w:val="Hyperlink"/>
          </w:rPr>
          <w:t>full article</w:t>
        </w:r>
      </w:hyperlink>
      <w:r>
        <w:t xml:space="preserve"> can be found on the Data Privacy and Security Insider website.  </w:t>
      </w:r>
    </w:p>
    <w:p w:rsidR="00CD50D0" w:rsidRPr="00CD50D0" w:rsidRDefault="00CD50D0" w:rsidP="00A131CA">
      <w:pPr>
        <w:pStyle w:val="ListParagraph"/>
        <w:numPr>
          <w:ilvl w:val="0"/>
          <w:numId w:val="2"/>
        </w:numPr>
        <w:spacing w:before="100" w:after="200" w:line="276" w:lineRule="auto"/>
      </w:pPr>
      <w:r w:rsidRPr="003233D8">
        <w:rPr>
          <w:b/>
        </w:rPr>
        <w:t>Compliance Checkup: Mastering HIPAA – Mailing Protected Health Information</w:t>
      </w:r>
      <w:r w:rsidR="0019001E" w:rsidRPr="003233D8">
        <w:rPr>
          <w:b/>
        </w:rPr>
        <w:t xml:space="preserve"> (PHI)</w:t>
      </w:r>
      <w:r>
        <w:t xml:space="preserve"> –</w:t>
      </w:r>
      <w:r w:rsidR="00090FFE">
        <w:t xml:space="preserve"> I</w:t>
      </w:r>
      <w:r>
        <w:t>ncorrect mailing/sending of PHI</w:t>
      </w:r>
      <w:r w:rsidR="00090FFE">
        <w:t xml:space="preserve"> is a common theme for data breaches</w:t>
      </w:r>
      <w:r>
        <w:t xml:space="preserve"> – this article provides some good reminders about how to </w:t>
      </w:r>
      <w:r w:rsidRPr="003233D8">
        <w:rPr>
          <w:rFonts w:ascii="Calibri" w:eastAsia="Times New Roman" w:hAnsi="Calibri" w:cs="Calibri"/>
          <w:color w:val="000000"/>
        </w:rPr>
        <w:t xml:space="preserve">protect PHI in mailings. </w:t>
      </w:r>
      <w:r>
        <w:t xml:space="preserve">The </w:t>
      </w:r>
      <w:hyperlink r:id="rId13" w:history="1">
        <w:r w:rsidRPr="00D80A8C">
          <w:rPr>
            <w:rStyle w:val="Hyperlink"/>
          </w:rPr>
          <w:t>full article</w:t>
        </w:r>
      </w:hyperlink>
      <w:r>
        <w:t xml:space="preserve"> can be found on the </w:t>
      </w:r>
      <w:proofErr w:type="spellStart"/>
      <w:r>
        <w:t>Brouse</w:t>
      </w:r>
      <w:proofErr w:type="spellEnd"/>
      <w:r>
        <w:t xml:space="preserve"> McDowell website.</w:t>
      </w:r>
      <w:r w:rsidRPr="003233D8">
        <w:rPr>
          <w:rFonts w:ascii="Calibri" w:eastAsia="Times New Roman" w:hAnsi="Calibri" w:cs="Calibri"/>
          <w:color w:val="000000"/>
        </w:rPr>
        <w:t xml:space="preserve">  </w:t>
      </w:r>
    </w:p>
    <w:p w:rsidR="00EC6303" w:rsidRDefault="0061338D" w:rsidP="0061338D">
      <w:pPr>
        <w:pStyle w:val="ListParagraph"/>
        <w:numPr>
          <w:ilvl w:val="0"/>
          <w:numId w:val="2"/>
        </w:numPr>
        <w:spacing w:before="100" w:after="200" w:line="276" w:lineRule="auto"/>
      </w:pPr>
      <w:r w:rsidRPr="006118CF">
        <w:rPr>
          <w:rFonts w:ascii="Calibri" w:eastAsia="Times New Roman" w:hAnsi="Calibri" w:cs="Calibri"/>
          <w:b/>
          <w:color w:val="000000"/>
        </w:rPr>
        <w:t>US Cert released an infographic on 5G wireless network risk factors</w:t>
      </w:r>
      <w:r w:rsidR="006118CF">
        <w:rPr>
          <w:rFonts w:ascii="Calibri" w:eastAsia="Times New Roman" w:hAnsi="Calibri" w:cs="Calibri"/>
          <w:color w:val="000000"/>
        </w:rPr>
        <w:t xml:space="preserve"> </w:t>
      </w:r>
      <w:r w:rsidR="00090FFE">
        <w:rPr>
          <w:rFonts w:ascii="Calibri" w:eastAsia="Times New Roman" w:hAnsi="Calibri" w:cs="Calibri"/>
          <w:color w:val="000000"/>
        </w:rPr>
        <w:t>–</w:t>
      </w:r>
      <w:r w:rsidR="006118CF">
        <w:rPr>
          <w:rFonts w:ascii="Calibri" w:eastAsia="Times New Roman" w:hAnsi="Calibri" w:cs="Calibri"/>
          <w:color w:val="000000"/>
        </w:rPr>
        <w:t xml:space="preserve"> t</w:t>
      </w:r>
      <w:r>
        <w:rPr>
          <w:rFonts w:ascii="Calibri" w:eastAsia="Times New Roman" w:hAnsi="Calibri" w:cs="Calibri"/>
          <w:color w:val="000000"/>
        </w:rPr>
        <w:t xml:space="preserve">he </w:t>
      </w:r>
      <w:hyperlink r:id="rId14" w:history="1">
        <w:r w:rsidRPr="0061338D">
          <w:rPr>
            <w:rStyle w:val="Hyperlink"/>
            <w:rFonts w:ascii="Calibri" w:eastAsia="Times New Roman" w:hAnsi="Calibri" w:cs="Calibri"/>
          </w:rPr>
          <w:t>infographic</w:t>
        </w:r>
      </w:hyperlink>
      <w:r>
        <w:rPr>
          <w:rFonts w:ascii="Calibri" w:eastAsia="Times New Roman" w:hAnsi="Calibri" w:cs="Calibri"/>
          <w:color w:val="000000"/>
        </w:rPr>
        <w:t xml:space="preserve"> can be found on the US Cert website.</w:t>
      </w:r>
      <w:r w:rsidR="00B527CE">
        <w:rPr>
          <w:rFonts w:ascii="Calibri" w:eastAsia="Times New Roman" w:hAnsi="Calibri" w:cs="Calibri"/>
          <w:color w:val="000000"/>
        </w:rPr>
        <w:t xml:space="preserve">  </w:t>
      </w:r>
      <w:r w:rsidR="00651A88">
        <w:rPr>
          <w:rFonts w:ascii="Calibri" w:eastAsia="Times New Roman" w:hAnsi="Calibri" w:cs="Calibri"/>
          <w:color w:val="000000"/>
        </w:rPr>
        <w:t>Some of the r</w:t>
      </w:r>
      <w:r w:rsidR="00B527CE">
        <w:rPr>
          <w:rFonts w:ascii="Calibri" w:eastAsia="Times New Roman" w:hAnsi="Calibri" w:cs="Calibri"/>
          <w:color w:val="000000"/>
        </w:rPr>
        <w:t>isks ou</w:t>
      </w:r>
      <w:r w:rsidR="00651A88">
        <w:rPr>
          <w:rFonts w:ascii="Calibri" w:eastAsia="Times New Roman" w:hAnsi="Calibri" w:cs="Calibri"/>
          <w:color w:val="000000"/>
        </w:rPr>
        <w:t xml:space="preserve">tlined in the materials include - </w:t>
      </w:r>
      <w:r w:rsidR="00B527CE">
        <w:rPr>
          <w:rFonts w:ascii="Calibri" w:eastAsia="Times New Roman" w:hAnsi="Calibri" w:cs="Calibri"/>
          <w:color w:val="000000"/>
        </w:rPr>
        <w:t>use of 5G components manufactured by untrusted companies, the proliferation of 5G infrastructure may lead to more malicious attacks, unknown security vulnerabilities, and others.</w:t>
      </w:r>
    </w:p>
    <w:p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:rsidR="007E3477" w:rsidRDefault="001D703E" w:rsidP="007E3477">
      <w:pPr>
        <w:pStyle w:val="ListParagraph"/>
        <w:rPr>
          <w:b/>
        </w:rPr>
      </w:pPr>
      <w:r>
        <w:rPr>
          <w:b/>
        </w:rPr>
        <w:t xml:space="preserve">If you have any questions or comments about the content of this newsletter, contact us at </w:t>
      </w:r>
      <w:hyperlink r:id="rId15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p w:rsidR="00C44FB1" w:rsidRDefault="00C44FB1" w:rsidP="007E3477">
      <w:pPr>
        <w:pStyle w:val="ListParagraph"/>
        <w:rPr>
          <w:b/>
        </w:rPr>
      </w:pPr>
    </w:p>
    <w:p w:rsidR="00C44FB1" w:rsidRPr="00225BF6" w:rsidRDefault="00225BF6" w:rsidP="007E3477">
      <w:pPr>
        <w:pStyle w:val="ListParagraph"/>
        <w:rPr>
          <w:i/>
        </w:rPr>
      </w:pPr>
      <w:r>
        <w:rPr>
          <w:i/>
        </w:rPr>
        <w:t xml:space="preserve">Past </w:t>
      </w:r>
      <w:r w:rsidR="00C44FB1" w:rsidRPr="00225BF6">
        <w:rPr>
          <w:i/>
        </w:rPr>
        <w:t xml:space="preserve">CalOHII Communications can be found on the </w:t>
      </w:r>
      <w:hyperlink r:id="rId16" w:history="1">
        <w:r w:rsidR="00C44FB1" w:rsidRPr="00225BF6">
          <w:rPr>
            <w:rStyle w:val="Hyperlink"/>
            <w:i/>
          </w:rPr>
          <w:t>CalOHII Communications - Archive</w:t>
        </w:r>
      </w:hyperlink>
      <w:r w:rsidR="00C44FB1" w:rsidRPr="00225BF6">
        <w:rPr>
          <w:i/>
        </w:rPr>
        <w:t xml:space="preserve"> page.</w:t>
      </w:r>
    </w:p>
    <w:sectPr w:rsidR="00C44FB1" w:rsidRPr="00225BF6" w:rsidSect="009A5093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604B"/>
    <w:multiLevelType w:val="hybridMultilevel"/>
    <w:tmpl w:val="EE8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2171"/>
    <w:multiLevelType w:val="multilevel"/>
    <w:tmpl w:val="632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0D8D"/>
    <w:multiLevelType w:val="hybridMultilevel"/>
    <w:tmpl w:val="01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1DB0"/>
    <w:multiLevelType w:val="hybridMultilevel"/>
    <w:tmpl w:val="A43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42033"/>
    <w:multiLevelType w:val="hybridMultilevel"/>
    <w:tmpl w:val="FE6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0975"/>
    <w:multiLevelType w:val="hybridMultilevel"/>
    <w:tmpl w:val="FC4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63EB"/>
    <w:multiLevelType w:val="hybridMultilevel"/>
    <w:tmpl w:val="E05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2065D"/>
    <w:multiLevelType w:val="hybridMultilevel"/>
    <w:tmpl w:val="91A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807CF"/>
    <w:multiLevelType w:val="hybridMultilevel"/>
    <w:tmpl w:val="A36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B1D31"/>
    <w:multiLevelType w:val="hybridMultilevel"/>
    <w:tmpl w:val="5B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3"/>
  </w:num>
  <w:num w:numId="9">
    <w:abstractNumId w:val="9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45DAB"/>
    <w:rsid w:val="000561B1"/>
    <w:rsid w:val="00090FFE"/>
    <w:rsid w:val="000921C8"/>
    <w:rsid w:val="0009524F"/>
    <w:rsid w:val="000A6F6C"/>
    <w:rsid w:val="000F229E"/>
    <w:rsid w:val="00156352"/>
    <w:rsid w:val="00171B56"/>
    <w:rsid w:val="0019001E"/>
    <w:rsid w:val="001D703E"/>
    <w:rsid w:val="00202A5F"/>
    <w:rsid w:val="002255A1"/>
    <w:rsid w:val="00225BF6"/>
    <w:rsid w:val="00231C03"/>
    <w:rsid w:val="0024118D"/>
    <w:rsid w:val="002A450D"/>
    <w:rsid w:val="002A76E3"/>
    <w:rsid w:val="003143ED"/>
    <w:rsid w:val="003233D8"/>
    <w:rsid w:val="0032557B"/>
    <w:rsid w:val="003D1513"/>
    <w:rsid w:val="00414855"/>
    <w:rsid w:val="004321D4"/>
    <w:rsid w:val="0048599D"/>
    <w:rsid w:val="0048652D"/>
    <w:rsid w:val="0056290E"/>
    <w:rsid w:val="006118CF"/>
    <w:rsid w:val="0061338D"/>
    <w:rsid w:val="00614626"/>
    <w:rsid w:val="00647CE4"/>
    <w:rsid w:val="006507CA"/>
    <w:rsid w:val="00651A88"/>
    <w:rsid w:val="006A7280"/>
    <w:rsid w:val="006D6E34"/>
    <w:rsid w:val="006F3501"/>
    <w:rsid w:val="007928F1"/>
    <w:rsid w:val="007C2D7E"/>
    <w:rsid w:val="007D1D19"/>
    <w:rsid w:val="007E3477"/>
    <w:rsid w:val="008A0CFE"/>
    <w:rsid w:val="008C46C6"/>
    <w:rsid w:val="008F248D"/>
    <w:rsid w:val="008F73B8"/>
    <w:rsid w:val="009138F7"/>
    <w:rsid w:val="009217BF"/>
    <w:rsid w:val="0095056B"/>
    <w:rsid w:val="00972C74"/>
    <w:rsid w:val="009A2EA4"/>
    <w:rsid w:val="009A5093"/>
    <w:rsid w:val="009C13FB"/>
    <w:rsid w:val="009F10B6"/>
    <w:rsid w:val="009F3148"/>
    <w:rsid w:val="009F48B5"/>
    <w:rsid w:val="00AC562C"/>
    <w:rsid w:val="00AD66C3"/>
    <w:rsid w:val="00B316F2"/>
    <w:rsid w:val="00B40745"/>
    <w:rsid w:val="00B527CE"/>
    <w:rsid w:val="00B54602"/>
    <w:rsid w:val="00B7148B"/>
    <w:rsid w:val="00B87B35"/>
    <w:rsid w:val="00B87FC4"/>
    <w:rsid w:val="00B940FE"/>
    <w:rsid w:val="00BB6EFB"/>
    <w:rsid w:val="00C00A59"/>
    <w:rsid w:val="00C1097B"/>
    <w:rsid w:val="00C44FB1"/>
    <w:rsid w:val="00C9217C"/>
    <w:rsid w:val="00CA5498"/>
    <w:rsid w:val="00CC4E65"/>
    <w:rsid w:val="00CD50D0"/>
    <w:rsid w:val="00D1252A"/>
    <w:rsid w:val="00D50140"/>
    <w:rsid w:val="00D76A8F"/>
    <w:rsid w:val="00D80A8C"/>
    <w:rsid w:val="00DB4FCF"/>
    <w:rsid w:val="00E14CC3"/>
    <w:rsid w:val="00E2528D"/>
    <w:rsid w:val="00E36738"/>
    <w:rsid w:val="00E411FE"/>
    <w:rsid w:val="00E4177E"/>
    <w:rsid w:val="00E430BA"/>
    <w:rsid w:val="00E7595A"/>
    <w:rsid w:val="00E85281"/>
    <w:rsid w:val="00EC2BFB"/>
    <w:rsid w:val="00EC6303"/>
    <w:rsid w:val="00F615F9"/>
    <w:rsid w:val="00F819D5"/>
    <w:rsid w:val="00FB7CC9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  <o:colormenu v:ext="edit" fillcolor="none"/>
    </o:shapedefaults>
    <o:shapelayout v:ext="edit">
      <o:idmap v:ext="edit" data="1"/>
    </o:shapelayout>
  </w:shapeDefaults>
  <w:decimalSymbol w:val="."/>
  <w:listSeparator w:val=","/>
  <w14:docId w14:val="05060176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hs.ca.gov/ohii/compliance-review/" TargetMode="External"/><Relationship Id="rId13" Type="http://schemas.openxmlformats.org/officeDocument/2006/relationships/hyperlink" Target="https://www.brouse.com/compliance-checkup-mastering-hipaa-part-4-mailing-protected-health-inform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oziIaAMrs" TargetMode="External"/><Relationship Id="rId12" Type="http://schemas.openxmlformats.org/officeDocument/2006/relationships/hyperlink" Target="https://www.dataprivacyandsecurityinsider.com/2019/07/2018-cyber-incident-breach-trends-report-all-ba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hs.ca.gov/ohii/about-calohii/calohii-communications-archiv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ternetsociety.org/wp-content/uploads/2019/07/OTA-Incident-Breach-Trends-Report_2019.pd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HIComments@ohi.ca.gov" TargetMode="External"/><Relationship Id="rId10" Type="http://schemas.openxmlformats.org/officeDocument/2006/relationships/hyperlink" Target="https://www.us-cert.gov/ncas/current-activity/2019/07/30/steps-safeguard-against-ransomware-atta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paajournal.com/study-reveals-increase-in-ransomware-attacks-and-3x-hike-in-ransom-demands/" TargetMode="External"/><Relationship Id="rId14" Type="http://schemas.openxmlformats.org/officeDocument/2006/relationships/hyperlink" Target="https://www.us-cert.gov/ncas/current-activity/2019/07/22/5g-wireless-network-risk-fa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15</cp:revision>
  <cp:lastPrinted>2019-08-12T17:09:00Z</cp:lastPrinted>
  <dcterms:created xsi:type="dcterms:W3CDTF">2019-08-12T14:17:00Z</dcterms:created>
  <dcterms:modified xsi:type="dcterms:W3CDTF">2019-08-14T17:25:00Z</dcterms:modified>
</cp:coreProperties>
</file>