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4F4E" w14:textId="77777777" w:rsidR="00CA1C87" w:rsidRDefault="00CA1C87" w:rsidP="0016297D">
      <w:pPr>
        <w:spacing w:after="0"/>
        <w:rPr>
          <w:rFonts w:ascii="Arial" w:hAnsi="Arial" w:cs="Arial"/>
          <w:bCs/>
          <w:sz w:val="24"/>
          <w:szCs w:val="24"/>
        </w:rPr>
      </w:pPr>
    </w:p>
    <w:p w14:paraId="6C279385" w14:textId="05F96A46" w:rsidR="00CA1C87" w:rsidRDefault="00CA1C87" w:rsidP="00CA1C87">
      <w:pPr>
        <w:spacing w:after="0"/>
        <w:rPr>
          <w:rFonts w:ascii="Arial" w:hAnsi="Arial" w:cs="Arial"/>
          <w:b/>
          <w:sz w:val="24"/>
          <w:szCs w:val="24"/>
        </w:rPr>
      </w:pPr>
      <w:r w:rsidRPr="007F7540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7F7540">
        <w:rPr>
          <w:rFonts w:ascii="Arial" w:hAnsi="Arial" w:cs="Arial"/>
          <w:b/>
          <w:sz w:val="24"/>
          <w:szCs w:val="24"/>
        </w:rPr>
        <w:t xml:space="preserve">3.1.2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7F7540">
        <w:rPr>
          <w:rFonts w:ascii="Arial" w:hAnsi="Arial" w:cs="Arial"/>
          <w:b/>
          <w:sz w:val="24"/>
          <w:szCs w:val="24"/>
        </w:rPr>
        <w:t xml:space="preserve">Incident Procedures </w:t>
      </w:r>
    </w:p>
    <w:p w14:paraId="455357D7" w14:textId="228D8E8D" w:rsidR="00CA1C87" w:rsidRPr="00786F22" w:rsidRDefault="00CA1C87" w:rsidP="00CA1C87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786F22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786F22">
        <w:rPr>
          <w:rFonts w:ascii="Arial" w:hAnsi="Arial" w:cs="Arial"/>
          <w:i/>
          <w:sz w:val="24"/>
          <w:szCs w:val="24"/>
        </w:rPr>
        <w:t>Tool #</w:t>
      </w:r>
      <w:r w:rsidR="00D0434B">
        <w:rPr>
          <w:rFonts w:ascii="Arial" w:hAnsi="Arial" w:cs="Arial"/>
          <w:i/>
          <w:sz w:val="24"/>
          <w:szCs w:val="24"/>
        </w:rPr>
        <w:t>39</w:t>
      </w:r>
    </w:p>
    <w:p w14:paraId="4EB7F8E7" w14:textId="6647CC7A" w:rsidR="00004630" w:rsidRPr="0016297D" w:rsidRDefault="00D543DA" w:rsidP="0016297D">
      <w:pPr>
        <w:pStyle w:val="Heading2"/>
        <w:ind w:right="-9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Artifact</w:t>
      </w:r>
      <w:r w:rsidR="00004630" w:rsidRPr="0016297D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="00877857" w:rsidRPr="0016297D">
        <w:rPr>
          <w:rFonts w:ascii="Arial" w:hAnsi="Arial" w:cs="Arial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28"/>
        <w:gridCol w:w="5287"/>
        <w:gridCol w:w="1260"/>
        <w:gridCol w:w="2880"/>
      </w:tblGrid>
      <w:tr w:rsidR="00AB682F" w:rsidRPr="001A6BB2" w14:paraId="11D4FD2F" w14:textId="77777777" w:rsidTr="00D0434B">
        <w:trPr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4D5AB330" w14:textId="77777777" w:rsidR="00AB682F" w:rsidRPr="001A6BB2" w:rsidRDefault="00AB682F" w:rsidP="000775E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B8CCE4" w:themeFill="accent1" w:themeFillTint="66"/>
            <w:vAlign w:val="center"/>
          </w:tcPr>
          <w:p w14:paraId="2B991786" w14:textId="77777777" w:rsidR="00AB682F" w:rsidRPr="001A6BB2" w:rsidRDefault="00AB682F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2B28366A" w14:textId="77777777" w:rsidR="00AB682F" w:rsidRPr="001A6BB2" w:rsidRDefault="00AB682F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40BC45F7" w14:textId="77777777" w:rsidR="00AB682F" w:rsidRPr="001A6BB2" w:rsidRDefault="00AB682F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AB682F" w:rsidRPr="001A6BB2" w14:paraId="1DD100ED" w14:textId="77777777" w:rsidTr="00D0434B">
        <w:tc>
          <w:tcPr>
            <w:tcW w:w="828" w:type="dxa"/>
            <w:vAlign w:val="center"/>
          </w:tcPr>
          <w:p w14:paraId="3301AF7E" w14:textId="0686A7C2" w:rsidR="00AB682F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62B6502F" w14:textId="77777777" w:rsidR="00AB682F" w:rsidRPr="001A6BB2" w:rsidRDefault="00AB682F" w:rsidP="00493D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 addressing Incident Procedures and Reporting?</w:t>
            </w:r>
          </w:p>
        </w:tc>
        <w:tc>
          <w:tcPr>
            <w:tcW w:w="1260" w:type="dxa"/>
            <w:vAlign w:val="center"/>
          </w:tcPr>
          <w:p w14:paraId="072F0BFF" w14:textId="77777777" w:rsidR="00AB682F" w:rsidRPr="001A6BB2" w:rsidRDefault="00AB682F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2EBDED9" w14:textId="77777777" w:rsidR="00AB682F" w:rsidRPr="001A6BB2" w:rsidRDefault="00AB682F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682F" w:rsidRPr="001A6BB2" w14:paraId="1A80F0F6" w14:textId="77777777" w:rsidTr="00D0434B">
        <w:tc>
          <w:tcPr>
            <w:tcW w:w="828" w:type="dxa"/>
            <w:vAlign w:val="center"/>
          </w:tcPr>
          <w:p w14:paraId="761D529F" w14:textId="5314D066" w:rsidR="00AB682F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5DF78563" w14:textId="77777777" w:rsidR="00AB682F" w:rsidRPr="001A6BB2" w:rsidRDefault="00AB682F" w:rsidP="00493D36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define what a Security Incident is for the organization’s business functions?</w:t>
            </w:r>
          </w:p>
        </w:tc>
        <w:tc>
          <w:tcPr>
            <w:tcW w:w="1260" w:type="dxa"/>
            <w:vAlign w:val="center"/>
          </w:tcPr>
          <w:p w14:paraId="7BC508E5" w14:textId="77777777" w:rsidR="00AB682F" w:rsidRPr="001A6BB2" w:rsidRDefault="00AB682F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0F3228A" w14:textId="77777777" w:rsidR="00AB682F" w:rsidRPr="001A6BB2" w:rsidRDefault="00AB682F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682F" w:rsidRPr="001A6BB2" w14:paraId="6CC249CF" w14:textId="77777777" w:rsidTr="00D0434B">
        <w:tc>
          <w:tcPr>
            <w:tcW w:w="828" w:type="dxa"/>
            <w:vAlign w:val="center"/>
          </w:tcPr>
          <w:p w14:paraId="5FA8C543" w14:textId="55A88E6E" w:rsidR="00AB682F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68A48882" w14:textId="77777777" w:rsidR="00AB682F" w:rsidRPr="001A6BB2" w:rsidRDefault="00AB682F" w:rsidP="00493D36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list the possible types of Security Incidents and the required response for each type?</w:t>
            </w:r>
          </w:p>
        </w:tc>
        <w:tc>
          <w:tcPr>
            <w:tcW w:w="1260" w:type="dxa"/>
            <w:vAlign w:val="center"/>
          </w:tcPr>
          <w:p w14:paraId="0B15D605" w14:textId="77777777" w:rsidR="00AB682F" w:rsidRPr="001A6BB2" w:rsidRDefault="00AB682F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FC03BC8" w14:textId="77777777" w:rsidR="00AB682F" w:rsidRPr="001A6BB2" w:rsidRDefault="00AB682F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682F" w:rsidRPr="001A6BB2" w14:paraId="4E879849" w14:textId="77777777" w:rsidTr="00D0434B">
        <w:tc>
          <w:tcPr>
            <w:tcW w:w="828" w:type="dxa"/>
            <w:vAlign w:val="center"/>
          </w:tcPr>
          <w:p w14:paraId="74968873" w14:textId="1B733CBB" w:rsidR="00AB682F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4DFDA687" w14:textId="77777777" w:rsidR="00AB682F" w:rsidRPr="001A6BB2" w:rsidRDefault="00AB682F" w:rsidP="00493D36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identify who the Security Incident must be report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1A6BB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B646E6">
              <w:rPr>
                <w:rFonts w:ascii="Arial" w:hAnsi="Arial" w:cs="Arial"/>
                <w:sz w:val="24"/>
                <w:szCs w:val="24"/>
                <w:u w:val="single"/>
              </w:rPr>
              <w:t>within</w:t>
            </w:r>
            <w:r w:rsidRPr="001A6BB2">
              <w:rPr>
                <w:rFonts w:ascii="Arial" w:hAnsi="Arial" w:cs="Arial"/>
                <w:sz w:val="24"/>
                <w:szCs w:val="24"/>
              </w:rPr>
              <w:t xml:space="preserve"> the organization?</w:t>
            </w:r>
          </w:p>
        </w:tc>
        <w:tc>
          <w:tcPr>
            <w:tcW w:w="1260" w:type="dxa"/>
            <w:vAlign w:val="center"/>
          </w:tcPr>
          <w:p w14:paraId="16EA6189" w14:textId="77777777" w:rsidR="00AB682F" w:rsidRPr="001A6BB2" w:rsidRDefault="00AB682F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8AC8C1A" w14:textId="77777777" w:rsidR="00AB682F" w:rsidRPr="001A6BB2" w:rsidRDefault="00AB682F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B682F" w:rsidRPr="001A6BB2" w14:paraId="6B93DF54" w14:textId="77777777" w:rsidTr="00D0434B">
        <w:tc>
          <w:tcPr>
            <w:tcW w:w="828" w:type="dxa"/>
            <w:vAlign w:val="center"/>
          </w:tcPr>
          <w:p w14:paraId="42EA165D" w14:textId="40684A8E" w:rsidR="00AB682F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2968D291" w14:textId="4A39B0EE" w:rsidR="00AB682F" w:rsidRPr="001A6BB2" w:rsidRDefault="00AB682F" w:rsidP="003351F6">
            <w:pPr>
              <w:pStyle w:val="Default"/>
            </w:pPr>
            <w:r>
              <w:t xml:space="preserve">Does the artifact(s) </w:t>
            </w:r>
            <w:r w:rsidR="003351F6">
              <w:rPr>
                <w:sz w:val="23"/>
                <w:szCs w:val="23"/>
              </w:rPr>
              <w:t xml:space="preserve">ensure immediate reporting to California Compliance and Security Incident Reporting System (Cal-CSIRS) in accordance with State Information Management Manual (SIMM) criteria and procedures? </w:t>
            </w:r>
          </w:p>
        </w:tc>
        <w:tc>
          <w:tcPr>
            <w:tcW w:w="1260" w:type="dxa"/>
            <w:vAlign w:val="center"/>
          </w:tcPr>
          <w:p w14:paraId="3562C3EB" w14:textId="0D69835B" w:rsidR="00AB682F" w:rsidRPr="001A6BB2" w:rsidRDefault="003351F6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2902CD8A" w14:textId="77777777" w:rsidR="00AB682F" w:rsidRPr="001A6BB2" w:rsidRDefault="00AB682F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1F6" w:rsidRPr="001A6BB2" w14:paraId="21CA8856" w14:textId="77777777" w:rsidTr="00D0434B">
        <w:tc>
          <w:tcPr>
            <w:tcW w:w="828" w:type="dxa"/>
            <w:vAlign w:val="center"/>
          </w:tcPr>
          <w:p w14:paraId="794E5A96" w14:textId="170CB9A6" w:rsidR="003351F6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4DF619E3" w14:textId="360C1903" w:rsidR="003351F6" w:rsidRDefault="000775E2" w:rsidP="000775E2">
            <w:pPr>
              <w:pStyle w:val="Default"/>
            </w:pPr>
            <w:r>
              <w:rPr>
                <w:sz w:val="23"/>
                <w:szCs w:val="23"/>
              </w:rPr>
              <w:t>Does the artifact provide a description how to capture and log the incident – specifically indicating that the security log should include (at a minimum)</w:t>
            </w:r>
            <w:r w:rsidR="003351F6">
              <w:rPr>
                <w:sz w:val="23"/>
                <w:szCs w:val="23"/>
              </w:rPr>
              <w:t>:</w:t>
            </w:r>
          </w:p>
        </w:tc>
        <w:tc>
          <w:tcPr>
            <w:tcW w:w="1260" w:type="dxa"/>
            <w:vAlign w:val="center"/>
          </w:tcPr>
          <w:p w14:paraId="754BFACB" w14:textId="77777777" w:rsidR="003351F6" w:rsidRPr="001A6BB2" w:rsidRDefault="003351F6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EE13C12" w14:textId="77777777" w:rsidR="003351F6" w:rsidRPr="001A6BB2" w:rsidRDefault="003351F6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1C87" w:rsidRPr="001A6BB2" w14:paraId="551B9B3E" w14:textId="77777777" w:rsidTr="00D0434B">
        <w:tc>
          <w:tcPr>
            <w:tcW w:w="828" w:type="dxa"/>
            <w:vAlign w:val="center"/>
          </w:tcPr>
          <w:p w14:paraId="2E817124" w14:textId="39386D1E" w:rsidR="00CA1C87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287" w:type="dxa"/>
            <w:vAlign w:val="center"/>
          </w:tcPr>
          <w:p w14:paraId="36DE2CE6" w14:textId="1D4410B8" w:rsidR="00CA1C87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information for the person reporting the incident (to include name, email address and phone number) </w:t>
            </w:r>
          </w:p>
        </w:tc>
        <w:tc>
          <w:tcPr>
            <w:tcW w:w="1260" w:type="dxa"/>
            <w:vAlign w:val="center"/>
          </w:tcPr>
          <w:p w14:paraId="046D3D96" w14:textId="17E93C5B" w:rsidR="00CA1C87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6DE068A6" w14:textId="77777777" w:rsidR="00CA1C87" w:rsidRPr="001A6BB2" w:rsidRDefault="00CA1C87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5E2" w:rsidRPr="001A6BB2" w14:paraId="537E9EAE" w14:textId="77777777" w:rsidTr="00D0434B">
        <w:tc>
          <w:tcPr>
            <w:tcW w:w="828" w:type="dxa"/>
            <w:vAlign w:val="center"/>
          </w:tcPr>
          <w:p w14:paraId="7B65103B" w14:textId="4F582037" w:rsidR="000775E2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287" w:type="dxa"/>
            <w:vAlign w:val="center"/>
          </w:tcPr>
          <w:p w14:paraId="6F2CA5D6" w14:textId="4126B25D" w:rsidR="000775E2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Description of incident </w:t>
            </w:r>
          </w:p>
        </w:tc>
        <w:tc>
          <w:tcPr>
            <w:tcW w:w="1260" w:type="dxa"/>
            <w:vAlign w:val="center"/>
          </w:tcPr>
          <w:p w14:paraId="1EE2ED11" w14:textId="2E5DDE72" w:rsidR="000775E2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02AD756E" w14:textId="77777777" w:rsidR="000775E2" w:rsidRPr="001A6BB2" w:rsidRDefault="000775E2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5E2" w:rsidRPr="001A6BB2" w14:paraId="2B555957" w14:textId="77777777" w:rsidTr="00D0434B">
        <w:tc>
          <w:tcPr>
            <w:tcW w:w="828" w:type="dxa"/>
            <w:vAlign w:val="center"/>
          </w:tcPr>
          <w:p w14:paraId="2421E678" w14:textId="5692AF10" w:rsidR="000775E2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287" w:type="dxa"/>
            <w:vAlign w:val="center"/>
          </w:tcPr>
          <w:p w14:paraId="4393478F" w14:textId="3E544BA8" w:rsidR="000775E2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Date, time and location of the incident </w:t>
            </w:r>
          </w:p>
        </w:tc>
        <w:tc>
          <w:tcPr>
            <w:tcW w:w="1260" w:type="dxa"/>
            <w:vAlign w:val="center"/>
          </w:tcPr>
          <w:p w14:paraId="042D1B1C" w14:textId="378A606E" w:rsidR="000775E2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175B2B3" w14:textId="77777777" w:rsidR="000775E2" w:rsidRPr="001A6BB2" w:rsidRDefault="000775E2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5E2" w:rsidRPr="001A6BB2" w14:paraId="5144B687" w14:textId="77777777" w:rsidTr="00D0434B">
        <w:tc>
          <w:tcPr>
            <w:tcW w:w="828" w:type="dxa"/>
            <w:vAlign w:val="center"/>
          </w:tcPr>
          <w:p w14:paraId="0E5B1A85" w14:textId="6AD7041A" w:rsidR="000775E2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6d</w:t>
            </w:r>
          </w:p>
        </w:tc>
        <w:tc>
          <w:tcPr>
            <w:tcW w:w="5287" w:type="dxa"/>
            <w:vAlign w:val="center"/>
          </w:tcPr>
          <w:p w14:paraId="581507F4" w14:textId="6D904B8E" w:rsidR="000775E2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Date, time and how the incident was discovered </w:t>
            </w:r>
          </w:p>
        </w:tc>
        <w:tc>
          <w:tcPr>
            <w:tcW w:w="1260" w:type="dxa"/>
            <w:vAlign w:val="center"/>
          </w:tcPr>
          <w:p w14:paraId="39DEF8DA" w14:textId="4CE75511" w:rsidR="000775E2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9FD9B89" w14:textId="77777777" w:rsidR="000775E2" w:rsidRPr="001A6BB2" w:rsidRDefault="000775E2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5E2" w:rsidRPr="001A6BB2" w14:paraId="3DBCE243" w14:textId="77777777" w:rsidTr="00D0434B">
        <w:tc>
          <w:tcPr>
            <w:tcW w:w="828" w:type="dxa"/>
            <w:vAlign w:val="center"/>
          </w:tcPr>
          <w:p w14:paraId="5D855C54" w14:textId="5BACE78E" w:rsidR="000775E2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6e</w:t>
            </w:r>
          </w:p>
        </w:tc>
        <w:tc>
          <w:tcPr>
            <w:tcW w:w="5287" w:type="dxa"/>
            <w:vAlign w:val="center"/>
          </w:tcPr>
          <w:p w14:paraId="6033F454" w14:textId="72D4D65F" w:rsidR="000775E2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the incident </w:t>
            </w:r>
          </w:p>
        </w:tc>
        <w:tc>
          <w:tcPr>
            <w:tcW w:w="1260" w:type="dxa"/>
            <w:vAlign w:val="center"/>
          </w:tcPr>
          <w:p w14:paraId="44313759" w14:textId="2F73A11D" w:rsidR="000775E2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2F251C56" w14:textId="77777777" w:rsidR="000775E2" w:rsidRPr="001A6BB2" w:rsidRDefault="000775E2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5E2" w:rsidRPr="001A6BB2" w14:paraId="323DAECB" w14:textId="77777777" w:rsidTr="00D0434B">
        <w:tc>
          <w:tcPr>
            <w:tcW w:w="828" w:type="dxa"/>
            <w:vAlign w:val="center"/>
          </w:tcPr>
          <w:p w14:paraId="15B42081" w14:textId="0E21050A" w:rsidR="000775E2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6f</w:t>
            </w:r>
          </w:p>
        </w:tc>
        <w:tc>
          <w:tcPr>
            <w:tcW w:w="5287" w:type="dxa"/>
            <w:vAlign w:val="center"/>
          </w:tcPr>
          <w:p w14:paraId="3A4FC08B" w14:textId="0392398E" w:rsidR="000775E2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Make/model of the affected computer(s) </w:t>
            </w:r>
          </w:p>
        </w:tc>
        <w:tc>
          <w:tcPr>
            <w:tcW w:w="1260" w:type="dxa"/>
            <w:vAlign w:val="center"/>
          </w:tcPr>
          <w:p w14:paraId="209A5982" w14:textId="31E0D928" w:rsidR="000775E2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C688EDD" w14:textId="77777777" w:rsidR="000775E2" w:rsidRPr="001A6BB2" w:rsidRDefault="000775E2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5E2" w:rsidRPr="001A6BB2" w14:paraId="5C60AF39" w14:textId="77777777" w:rsidTr="00D0434B">
        <w:tc>
          <w:tcPr>
            <w:tcW w:w="828" w:type="dxa"/>
            <w:vAlign w:val="center"/>
          </w:tcPr>
          <w:p w14:paraId="0E426D21" w14:textId="1D3A02BF" w:rsidR="000775E2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6g</w:t>
            </w:r>
          </w:p>
        </w:tc>
        <w:tc>
          <w:tcPr>
            <w:tcW w:w="5287" w:type="dxa"/>
            <w:vAlign w:val="center"/>
          </w:tcPr>
          <w:p w14:paraId="2561516C" w14:textId="1452861A" w:rsidR="000775E2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Internet Protocol (IP) addresses of the affected computer(s) </w:t>
            </w:r>
          </w:p>
        </w:tc>
        <w:tc>
          <w:tcPr>
            <w:tcW w:w="1260" w:type="dxa"/>
            <w:vAlign w:val="center"/>
          </w:tcPr>
          <w:p w14:paraId="217D6C2F" w14:textId="4C115490" w:rsidR="000775E2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63AC19A5" w14:textId="77777777" w:rsidR="000775E2" w:rsidRPr="001A6BB2" w:rsidRDefault="000775E2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5E2" w:rsidRPr="001A6BB2" w14:paraId="30C8CC78" w14:textId="77777777" w:rsidTr="00D0434B">
        <w:tc>
          <w:tcPr>
            <w:tcW w:w="828" w:type="dxa"/>
            <w:vAlign w:val="center"/>
          </w:tcPr>
          <w:p w14:paraId="367F9704" w14:textId="257A1157" w:rsidR="000775E2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6h</w:t>
            </w:r>
          </w:p>
        </w:tc>
        <w:tc>
          <w:tcPr>
            <w:tcW w:w="5287" w:type="dxa"/>
            <w:vAlign w:val="center"/>
          </w:tcPr>
          <w:p w14:paraId="57D148E5" w14:textId="7523A618" w:rsidR="000775E2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Assigned name of the affected computer(s) </w:t>
            </w:r>
          </w:p>
        </w:tc>
        <w:tc>
          <w:tcPr>
            <w:tcW w:w="1260" w:type="dxa"/>
            <w:vAlign w:val="center"/>
          </w:tcPr>
          <w:p w14:paraId="12E66E3C" w14:textId="36B77FF6" w:rsidR="000775E2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2D1F9CA2" w14:textId="77777777" w:rsidR="000775E2" w:rsidRPr="001A6BB2" w:rsidRDefault="000775E2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5E2" w:rsidRPr="001A6BB2" w14:paraId="63E1D2F5" w14:textId="77777777" w:rsidTr="00D0434B">
        <w:tc>
          <w:tcPr>
            <w:tcW w:w="828" w:type="dxa"/>
            <w:vAlign w:val="center"/>
          </w:tcPr>
          <w:p w14:paraId="3C7CE3BB" w14:textId="7CF9AA05" w:rsidR="000775E2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6i</w:t>
            </w:r>
          </w:p>
        </w:tc>
        <w:tc>
          <w:tcPr>
            <w:tcW w:w="5287" w:type="dxa"/>
            <w:vAlign w:val="center"/>
          </w:tcPr>
          <w:p w14:paraId="1E395EB8" w14:textId="227E99E3" w:rsidR="000775E2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Operating system of the affected computer(s) </w:t>
            </w:r>
          </w:p>
        </w:tc>
        <w:tc>
          <w:tcPr>
            <w:tcW w:w="1260" w:type="dxa"/>
            <w:vAlign w:val="center"/>
          </w:tcPr>
          <w:p w14:paraId="19F36DE5" w14:textId="08AB99DD" w:rsidR="000775E2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2ACBB4BF" w14:textId="77777777" w:rsidR="000775E2" w:rsidRPr="001A6BB2" w:rsidRDefault="000775E2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775E2" w:rsidRPr="001A6BB2" w14:paraId="09BDAA53" w14:textId="77777777" w:rsidTr="00D0434B">
        <w:tc>
          <w:tcPr>
            <w:tcW w:w="828" w:type="dxa"/>
            <w:vAlign w:val="center"/>
          </w:tcPr>
          <w:p w14:paraId="571FC5FE" w14:textId="4339C546" w:rsidR="000775E2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6j</w:t>
            </w:r>
          </w:p>
        </w:tc>
        <w:tc>
          <w:tcPr>
            <w:tcW w:w="5287" w:type="dxa"/>
            <w:vAlign w:val="center"/>
          </w:tcPr>
          <w:p w14:paraId="78FB9868" w14:textId="2599418B" w:rsidR="000775E2" w:rsidRPr="000775E2" w:rsidRDefault="000775E2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Location of the affected computer(s) </w:t>
            </w:r>
          </w:p>
        </w:tc>
        <w:tc>
          <w:tcPr>
            <w:tcW w:w="1260" w:type="dxa"/>
            <w:vAlign w:val="center"/>
          </w:tcPr>
          <w:p w14:paraId="6712C6A3" w14:textId="07071EE9" w:rsidR="000775E2" w:rsidRPr="001A6BB2" w:rsidRDefault="000775E2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65B5AF7" w14:textId="77777777" w:rsidR="000775E2" w:rsidRPr="001A6BB2" w:rsidRDefault="000775E2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1F6" w:rsidRPr="001A6BB2" w14:paraId="6EEA2F0D" w14:textId="77777777" w:rsidTr="00D0434B">
        <w:tc>
          <w:tcPr>
            <w:tcW w:w="828" w:type="dxa"/>
            <w:vAlign w:val="center"/>
          </w:tcPr>
          <w:p w14:paraId="5B26B8CF" w14:textId="2C0FE6B1" w:rsidR="003351F6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6k</w:t>
            </w:r>
          </w:p>
        </w:tc>
        <w:tc>
          <w:tcPr>
            <w:tcW w:w="5287" w:type="dxa"/>
            <w:vAlign w:val="center"/>
          </w:tcPr>
          <w:p w14:paraId="778CB131" w14:textId="2EB1BD73" w:rsidR="003351F6" w:rsidRPr="003351F6" w:rsidRDefault="003351F6" w:rsidP="00804F0B">
            <w:pPr>
              <w:pStyle w:val="Default"/>
              <w:numPr>
                <w:ilvl w:val="0"/>
                <w:numId w:val="15"/>
              </w:numPr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Actions taken to mitigate </w:t>
            </w:r>
          </w:p>
        </w:tc>
        <w:tc>
          <w:tcPr>
            <w:tcW w:w="1260" w:type="dxa"/>
            <w:vAlign w:val="center"/>
          </w:tcPr>
          <w:p w14:paraId="6B769664" w14:textId="49DF32B0" w:rsidR="003351F6" w:rsidRPr="001A6BB2" w:rsidRDefault="003351F6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F746241" w14:textId="77777777" w:rsidR="003351F6" w:rsidRPr="001A6BB2" w:rsidRDefault="003351F6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1F6" w:rsidRPr="001A6BB2" w14:paraId="6CE4CBDD" w14:textId="77777777" w:rsidTr="00D0434B">
        <w:tc>
          <w:tcPr>
            <w:tcW w:w="828" w:type="dxa"/>
            <w:vAlign w:val="center"/>
          </w:tcPr>
          <w:p w14:paraId="220D1662" w14:textId="19CF33A6" w:rsidR="003351F6" w:rsidRPr="00CA1C87" w:rsidRDefault="000775E2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287" w:type="dxa"/>
            <w:vAlign w:val="center"/>
          </w:tcPr>
          <w:p w14:paraId="6B2076E1" w14:textId="33331571" w:rsidR="003351F6" w:rsidRDefault="003351F6" w:rsidP="00804F0B">
            <w:pPr>
              <w:pStyle w:val="Default"/>
              <w:spacing w:before="40" w:after="40"/>
            </w:pPr>
            <w:r>
              <w:t xml:space="preserve">Does the artifact(s) describe </w:t>
            </w:r>
            <w:r>
              <w:rPr>
                <w:sz w:val="23"/>
                <w:szCs w:val="23"/>
              </w:rPr>
              <w:t>procedures to receive, process and respond (if needed) to BA reported incidents and breaches?</w:t>
            </w:r>
          </w:p>
        </w:tc>
        <w:tc>
          <w:tcPr>
            <w:tcW w:w="1260" w:type="dxa"/>
            <w:vAlign w:val="center"/>
          </w:tcPr>
          <w:p w14:paraId="577D884D" w14:textId="68CD70A8" w:rsidR="003351F6" w:rsidRPr="001A6BB2" w:rsidRDefault="003351F6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05E2E7D7" w14:textId="77777777" w:rsidR="003351F6" w:rsidRPr="001A6BB2" w:rsidRDefault="003351F6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1F6" w:rsidRPr="001A6BB2" w14:paraId="00F63F4D" w14:textId="77777777" w:rsidTr="00D0434B">
        <w:tc>
          <w:tcPr>
            <w:tcW w:w="828" w:type="dxa"/>
            <w:vAlign w:val="center"/>
          </w:tcPr>
          <w:p w14:paraId="0D75191E" w14:textId="190FA09E" w:rsidR="003351F6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605152C3" w14:textId="0BEC2AC5" w:rsidR="003351F6" w:rsidRPr="003351F6" w:rsidRDefault="003351F6" w:rsidP="00804F0B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t>Does the artifact(s) describe how to m</w:t>
            </w:r>
            <w:r>
              <w:rPr>
                <w:sz w:val="23"/>
                <w:szCs w:val="23"/>
              </w:rPr>
              <w:t>itigate, to the extent reasonable, the situation that caused the harmful effects and consult with system owners to quarantine the incident and limit damage?</w:t>
            </w:r>
          </w:p>
        </w:tc>
        <w:tc>
          <w:tcPr>
            <w:tcW w:w="1260" w:type="dxa"/>
            <w:vAlign w:val="center"/>
          </w:tcPr>
          <w:p w14:paraId="2AE0EBE4" w14:textId="3F3D9F6C" w:rsidR="003351F6" w:rsidRPr="001A6BB2" w:rsidRDefault="003351F6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11C656A2" w14:textId="77777777" w:rsidR="003351F6" w:rsidRPr="001A6BB2" w:rsidRDefault="003351F6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1F6" w:rsidRPr="001A6BB2" w14:paraId="2FBCC4C0" w14:textId="77777777" w:rsidTr="00D0434B">
        <w:tc>
          <w:tcPr>
            <w:tcW w:w="828" w:type="dxa"/>
            <w:vAlign w:val="center"/>
          </w:tcPr>
          <w:p w14:paraId="2181BC20" w14:textId="372236FD" w:rsidR="003351F6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091AD1A0" w14:textId="696B17DA" w:rsidR="003351F6" w:rsidRDefault="003351F6" w:rsidP="00804F0B">
            <w:pPr>
              <w:pStyle w:val="Default"/>
              <w:spacing w:before="40" w:after="40"/>
            </w:pPr>
            <w:r>
              <w:t>Does the artifact(s) describe how to d</w:t>
            </w:r>
            <w:r>
              <w:rPr>
                <w:sz w:val="23"/>
                <w:szCs w:val="23"/>
              </w:rPr>
              <w:t>ocument the security incident, how the state entity respon</w:t>
            </w:r>
            <w:r w:rsidR="00667A71">
              <w:rPr>
                <w:sz w:val="23"/>
                <w:szCs w:val="23"/>
              </w:rPr>
              <w:t>ded, and the results (outcomes)?</w:t>
            </w:r>
            <w:r>
              <w:rPr>
                <w:sz w:val="23"/>
                <w:szCs w:val="23"/>
              </w:rPr>
              <w:t xml:space="preserve"> These procedures should include, but not limited to: </w:t>
            </w:r>
          </w:p>
        </w:tc>
        <w:tc>
          <w:tcPr>
            <w:tcW w:w="1260" w:type="dxa"/>
            <w:vAlign w:val="center"/>
          </w:tcPr>
          <w:p w14:paraId="64E88ADD" w14:textId="77777777" w:rsidR="003351F6" w:rsidRPr="001A6BB2" w:rsidRDefault="003351F6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82432C7" w14:textId="77777777" w:rsidR="003351F6" w:rsidRPr="001A6BB2" w:rsidRDefault="003351F6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7A71" w:rsidRPr="001A6BB2" w14:paraId="08DCF936" w14:textId="77777777" w:rsidTr="00D0434B">
        <w:tc>
          <w:tcPr>
            <w:tcW w:w="828" w:type="dxa"/>
            <w:vAlign w:val="center"/>
          </w:tcPr>
          <w:p w14:paraId="13C435AB" w14:textId="20C7CE19" w:rsidR="00667A71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9a</w:t>
            </w:r>
          </w:p>
        </w:tc>
        <w:tc>
          <w:tcPr>
            <w:tcW w:w="5287" w:type="dxa"/>
            <w:vAlign w:val="center"/>
          </w:tcPr>
          <w:p w14:paraId="694B9FE9" w14:textId="7A402B4F" w:rsidR="00667A71" w:rsidRDefault="00667A71" w:rsidP="00804F0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Incident Response Team. How the security incident is assigned, managed and investigated, along with the procedures for escalation, and internal reporting and response.</w:t>
            </w:r>
          </w:p>
        </w:tc>
        <w:tc>
          <w:tcPr>
            <w:tcW w:w="1260" w:type="dxa"/>
            <w:vAlign w:val="center"/>
          </w:tcPr>
          <w:p w14:paraId="15428FBB" w14:textId="31F612CD" w:rsidR="00667A71" w:rsidRPr="001A6BB2" w:rsidRDefault="00667A71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590A37E" w14:textId="77777777" w:rsidR="00667A71" w:rsidRPr="001A6BB2" w:rsidRDefault="00667A71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7A71" w:rsidRPr="001A6BB2" w14:paraId="63BF10A6" w14:textId="77777777" w:rsidTr="00D0434B">
        <w:tc>
          <w:tcPr>
            <w:tcW w:w="828" w:type="dxa"/>
            <w:vAlign w:val="center"/>
          </w:tcPr>
          <w:p w14:paraId="0676ADD9" w14:textId="4DA86DF7" w:rsidR="00667A71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9b</w:t>
            </w:r>
          </w:p>
        </w:tc>
        <w:tc>
          <w:tcPr>
            <w:tcW w:w="5287" w:type="dxa"/>
            <w:vAlign w:val="center"/>
          </w:tcPr>
          <w:p w14:paraId="11F819A1" w14:textId="235CE11F" w:rsidR="00667A71" w:rsidRDefault="00667A71" w:rsidP="00804F0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Procedure for notifying individuals. How to manage security incidents involving breach of personal information, especially health information.</w:t>
            </w:r>
          </w:p>
        </w:tc>
        <w:tc>
          <w:tcPr>
            <w:tcW w:w="1260" w:type="dxa"/>
            <w:vAlign w:val="center"/>
          </w:tcPr>
          <w:p w14:paraId="75FBE703" w14:textId="0899C435" w:rsidR="00667A71" w:rsidRPr="001A6BB2" w:rsidRDefault="00667A71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BDA60C3" w14:textId="77777777" w:rsidR="00667A71" w:rsidRPr="001A6BB2" w:rsidRDefault="00667A71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7A71" w:rsidRPr="001A6BB2" w14:paraId="3C792358" w14:textId="77777777" w:rsidTr="00D0434B">
        <w:tc>
          <w:tcPr>
            <w:tcW w:w="828" w:type="dxa"/>
            <w:vAlign w:val="center"/>
          </w:tcPr>
          <w:p w14:paraId="636A66A2" w14:textId="75A73BCB" w:rsidR="00667A71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9c</w:t>
            </w:r>
          </w:p>
        </w:tc>
        <w:tc>
          <w:tcPr>
            <w:tcW w:w="5287" w:type="dxa"/>
            <w:vAlign w:val="center"/>
          </w:tcPr>
          <w:p w14:paraId="03F03104" w14:textId="15804B9A" w:rsidR="00667A71" w:rsidRDefault="00667A71" w:rsidP="00804F0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Mobilizing emergency and third party investigation and response (if necessary).</w:t>
            </w:r>
          </w:p>
        </w:tc>
        <w:tc>
          <w:tcPr>
            <w:tcW w:w="1260" w:type="dxa"/>
            <w:vAlign w:val="center"/>
          </w:tcPr>
          <w:p w14:paraId="309529F7" w14:textId="50A56C19" w:rsidR="00667A71" w:rsidRPr="001A6BB2" w:rsidRDefault="00667A71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6577B575" w14:textId="77777777" w:rsidR="00667A71" w:rsidRPr="001A6BB2" w:rsidRDefault="00667A71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7A71" w:rsidRPr="001A6BB2" w14:paraId="57B843A0" w14:textId="77777777" w:rsidTr="00D0434B">
        <w:tc>
          <w:tcPr>
            <w:tcW w:w="828" w:type="dxa"/>
            <w:vAlign w:val="center"/>
          </w:tcPr>
          <w:p w14:paraId="253889B3" w14:textId="1CCA0CF9" w:rsidR="00667A71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9d</w:t>
            </w:r>
          </w:p>
        </w:tc>
        <w:tc>
          <w:tcPr>
            <w:tcW w:w="5287" w:type="dxa"/>
            <w:vAlign w:val="center"/>
          </w:tcPr>
          <w:p w14:paraId="050753D3" w14:textId="545F3250" w:rsidR="00667A71" w:rsidRDefault="00667A71" w:rsidP="00804F0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Consulting with personnel management/human resources (HR), if there is a violation of appropriate use policy by workforce member(s).</w:t>
            </w:r>
          </w:p>
        </w:tc>
        <w:tc>
          <w:tcPr>
            <w:tcW w:w="1260" w:type="dxa"/>
            <w:vAlign w:val="center"/>
          </w:tcPr>
          <w:p w14:paraId="0527772F" w14:textId="09A51938" w:rsidR="00667A71" w:rsidRPr="001A6BB2" w:rsidRDefault="00667A71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613FC06" w14:textId="77777777" w:rsidR="00667A71" w:rsidRPr="001A6BB2" w:rsidRDefault="00667A71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67A71" w:rsidRPr="001A6BB2" w14:paraId="319FFB77" w14:textId="77777777" w:rsidTr="00D0434B">
        <w:tc>
          <w:tcPr>
            <w:tcW w:w="828" w:type="dxa"/>
            <w:vAlign w:val="center"/>
          </w:tcPr>
          <w:p w14:paraId="6C9ED8ED" w14:textId="345D8391" w:rsidR="00667A71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9e</w:t>
            </w:r>
          </w:p>
        </w:tc>
        <w:tc>
          <w:tcPr>
            <w:tcW w:w="5287" w:type="dxa"/>
            <w:vAlign w:val="center"/>
          </w:tcPr>
          <w:p w14:paraId="24F4DB42" w14:textId="6DDEDE94" w:rsidR="00667A71" w:rsidRDefault="00667A71" w:rsidP="00804F0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Communicating with law enforcement, when actual or suspected criminal activity is involved.</w:t>
            </w:r>
          </w:p>
        </w:tc>
        <w:tc>
          <w:tcPr>
            <w:tcW w:w="1260" w:type="dxa"/>
            <w:vAlign w:val="center"/>
          </w:tcPr>
          <w:p w14:paraId="608C40D3" w14:textId="5E80601F" w:rsidR="00667A71" w:rsidRPr="001A6BB2" w:rsidRDefault="00667A71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7F9FD449" w14:textId="77777777" w:rsidR="00667A71" w:rsidRPr="001A6BB2" w:rsidRDefault="00667A71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1F6" w:rsidRPr="001A6BB2" w14:paraId="38DE20AD" w14:textId="77777777" w:rsidTr="00D0434B">
        <w:tc>
          <w:tcPr>
            <w:tcW w:w="828" w:type="dxa"/>
            <w:vAlign w:val="center"/>
          </w:tcPr>
          <w:p w14:paraId="295718CE" w14:textId="05D7CC24" w:rsidR="003351F6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9f</w:t>
            </w:r>
          </w:p>
        </w:tc>
        <w:tc>
          <w:tcPr>
            <w:tcW w:w="5287" w:type="dxa"/>
            <w:vAlign w:val="center"/>
          </w:tcPr>
          <w:p w14:paraId="0D5F6870" w14:textId="1067D0BD" w:rsidR="003351F6" w:rsidRDefault="003351F6" w:rsidP="00804F0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Handling of the incident that includes preparation, detection, analysis, containment, eradication, and recovery as well as coordinating with business continuity planning activities.</w:t>
            </w:r>
          </w:p>
        </w:tc>
        <w:tc>
          <w:tcPr>
            <w:tcW w:w="1260" w:type="dxa"/>
            <w:vAlign w:val="center"/>
          </w:tcPr>
          <w:p w14:paraId="20363CBF" w14:textId="33073572" w:rsidR="003351F6" w:rsidRPr="001A6BB2" w:rsidRDefault="003351F6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BC53DBB" w14:textId="77777777" w:rsidR="003351F6" w:rsidRPr="001A6BB2" w:rsidRDefault="003351F6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1F6" w:rsidRPr="001A6BB2" w14:paraId="50DDDBB6" w14:textId="77777777" w:rsidTr="00D0434B">
        <w:tc>
          <w:tcPr>
            <w:tcW w:w="828" w:type="dxa"/>
            <w:vAlign w:val="center"/>
          </w:tcPr>
          <w:p w14:paraId="75CAC6F9" w14:textId="549A6F35" w:rsidR="003351F6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center"/>
          </w:tcPr>
          <w:p w14:paraId="7F403A9C" w14:textId="5CDB1BBE" w:rsidR="003351F6" w:rsidRPr="003351F6" w:rsidRDefault="003351F6" w:rsidP="00804F0B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t>Does the artifact(s) describe how to e</w:t>
            </w:r>
            <w:r>
              <w:rPr>
                <w:sz w:val="23"/>
                <w:szCs w:val="23"/>
              </w:rPr>
              <w:t xml:space="preserve">valuate security incidents as part of the state entity’s ongoing risk management activities? </w:t>
            </w:r>
          </w:p>
        </w:tc>
        <w:tc>
          <w:tcPr>
            <w:tcW w:w="1260" w:type="dxa"/>
            <w:vAlign w:val="center"/>
          </w:tcPr>
          <w:p w14:paraId="5E157220" w14:textId="0CFCB500" w:rsidR="003351F6" w:rsidRPr="001A6BB2" w:rsidRDefault="003351F6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77C80E69" w14:textId="77777777" w:rsidR="003351F6" w:rsidRPr="001A6BB2" w:rsidRDefault="003351F6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1F6" w:rsidRPr="001A6BB2" w14:paraId="1D9E9E7D" w14:textId="77777777" w:rsidTr="00D0434B">
        <w:tc>
          <w:tcPr>
            <w:tcW w:w="828" w:type="dxa"/>
            <w:vAlign w:val="center"/>
          </w:tcPr>
          <w:p w14:paraId="6B8BB5C7" w14:textId="0E477446" w:rsidR="003351F6" w:rsidRPr="00CA1C87" w:rsidRDefault="00667A71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center"/>
          </w:tcPr>
          <w:p w14:paraId="69C99584" w14:textId="50923A04" w:rsidR="003351F6" w:rsidRPr="001A6BB2" w:rsidRDefault="00FC68CF" w:rsidP="00FC68CF">
            <w:pPr>
              <w:pStyle w:val="Default"/>
            </w:pPr>
            <w:r>
              <w:t>Does the artifact(s) indicate</w:t>
            </w:r>
            <w:r w:rsidR="003351F6">
              <w:t xml:space="preserve"> that the </w:t>
            </w:r>
            <w:r>
              <w:t>s</w:t>
            </w:r>
            <w:r w:rsidR="00013E00">
              <w:rPr>
                <w:sz w:val="23"/>
                <w:szCs w:val="23"/>
              </w:rPr>
              <w:t>tate entity is</w:t>
            </w:r>
            <w:r w:rsidR="003351F6">
              <w:rPr>
                <w:sz w:val="23"/>
                <w:szCs w:val="23"/>
              </w:rPr>
              <w:t xml:space="preserve"> responsible to test their incident response capability to determine its effectiveness, document the results, and incorporate lessons </w:t>
            </w:r>
            <w:r w:rsidR="003351F6">
              <w:rPr>
                <w:sz w:val="23"/>
                <w:szCs w:val="23"/>
              </w:rPr>
              <w:lastRenderedPageBreak/>
              <w:t>learned to continually improve the inciden</w:t>
            </w:r>
            <w:r w:rsidR="00013E00">
              <w:rPr>
                <w:sz w:val="23"/>
                <w:szCs w:val="23"/>
              </w:rPr>
              <w:t>t response plan and procedures?</w:t>
            </w:r>
          </w:p>
        </w:tc>
        <w:tc>
          <w:tcPr>
            <w:tcW w:w="1260" w:type="dxa"/>
            <w:vAlign w:val="center"/>
          </w:tcPr>
          <w:p w14:paraId="7579DD77" w14:textId="48A560EF" w:rsidR="003351F6" w:rsidRPr="001A6BB2" w:rsidRDefault="00013E00" w:rsidP="00493D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5F320960" w14:textId="77777777" w:rsidR="003351F6" w:rsidRPr="001A6BB2" w:rsidRDefault="003351F6" w:rsidP="00493D3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E00" w:rsidRPr="001A6BB2" w14:paraId="60D4AEF5" w14:textId="77777777" w:rsidTr="00D0434B">
        <w:tc>
          <w:tcPr>
            <w:tcW w:w="828" w:type="dxa"/>
            <w:vAlign w:val="center"/>
          </w:tcPr>
          <w:p w14:paraId="082C8673" w14:textId="62694672" w:rsidR="00013E00" w:rsidRPr="00CA1C87" w:rsidRDefault="00FE4ABA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287" w:type="dxa"/>
            <w:vAlign w:val="center"/>
          </w:tcPr>
          <w:p w14:paraId="2F2E94CA" w14:textId="43305CFB" w:rsidR="00013E00" w:rsidRPr="001A6BB2" w:rsidRDefault="00FC68CF" w:rsidP="00013E00">
            <w:pPr>
              <w:pStyle w:val="Default"/>
            </w:pPr>
            <w:r>
              <w:t>Does the artifact(s) indicate</w:t>
            </w:r>
            <w:r w:rsidR="00013E00">
              <w:t xml:space="preserve"> that the </w:t>
            </w:r>
            <w:r>
              <w:rPr>
                <w:sz w:val="23"/>
                <w:szCs w:val="23"/>
              </w:rPr>
              <w:t>s</w:t>
            </w:r>
            <w:r w:rsidR="00013E00">
              <w:rPr>
                <w:sz w:val="23"/>
                <w:szCs w:val="23"/>
              </w:rPr>
              <w:t>tate entity is responsible to train their workforce members in the organization’s implemented security incident and response policies and procedures?</w:t>
            </w:r>
          </w:p>
        </w:tc>
        <w:tc>
          <w:tcPr>
            <w:tcW w:w="1260" w:type="dxa"/>
            <w:vAlign w:val="center"/>
          </w:tcPr>
          <w:p w14:paraId="290EC6E7" w14:textId="323B1E1B" w:rsidR="00013E00" w:rsidRPr="001A6BB2" w:rsidRDefault="00013E00" w:rsidP="00013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36F14444" w14:textId="77777777" w:rsidR="00013E00" w:rsidRPr="001A6BB2" w:rsidRDefault="00013E00" w:rsidP="00013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E00" w:rsidRPr="001A6BB2" w14:paraId="04F6AB3B" w14:textId="77777777" w:rsidTr="00D0434B">
        <w:tc>
          <w:tcPr>
            <w:tcW w:w="828" w:type="dxa"/>
            <w:vAlign w:val="center"/>
          </w:tcPr>
          <w:p w14:paraId="745F741C" w14:textId="357B3474" w:rsidR="00013E00" w:rsidRPr="00CA1C87" w:rsidRDefault="00FE4ABA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287" w:type="dxa"/>
            <w:vAlign w:val="center"/>
          </w:tcPr>
          <w:p w14:paraId="0CF652A2" w14:textId="4B18C41B" w:rsidR="00013E00" w:rsidRPr="001A6BB2" w:rsidRDefault="00FE4ABA" w:rsidP="00FE4A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Does the artifact indicate retention period of 6 years for incident related documentation?</w:t>
            </w:r>
          </w:p>
        </w:tc>
        <w:tc>
          <w:tcPr>
            <w:tcW w:w="1260" w:type="dxa"/>
            <w:vAlign w:val="center"/>
          </w:tcPr>
          <w:p w14:paraId="60CCB916" w14:textId="77777777" w:rsidR="00013E00" w:rsidRPr="001A6BB2" w:rsidRDefault="00013E00" w:rsidP="00013E0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28E56F97" w14:textId="77777777" w:rsidR="00013E00" w:rsidRPr="001A6BB2" w:rsidRDefault="00013E00" w:rsidP="00013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E00" w:rsidRPr="001A6BB2" w14:paraId="79056BC8" w14:textId="77777777" w:rsidTr="00D0434B">
        <w:tc>
          <w:tcPr>
            <w:tcW w:w="828" w:type="dxa"/>
            <w:vAlign w:val="center"/>
          </w:tcPr>
          <w:p w14:paraId="33163654" w14:textId="62362C06" w:rsidR="00013E00" w:rsidRPr="000775E2" w:rsidRDefault="00FE4ABA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287" w:type="dxa"/>
            <w:vAlign w:val="center"/>
          </w:tcPr>
          <w:p w14:paraId="762EF6E6" w14:textId="77777777" w:rsidR="00013E00" w:rsidRPr="001A6BB2" w:rsidRDefault="00013E00" w:rsidP="00013E00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02C2D337" w14:textId="77777777" w:rsidR="00013E00" w:rsidRPr="001A6BB2" w:rsidRDefault="00013E00" w:rsidP="00013E00">
            <w:pPr>
              <w:jc w:val="center"/>
            </w:pPr>
          </w:p>
        </w:tc>
        <w:tc>
          <w:tcPr>
            <w:tcW w:w="2880" w:type="dxa"/>
          </w:tcPr>
          <w:p w14:paraId="072D89A0" w14:textId="77777777" w:rsidR="00013E00" w:rsidRPr="001A6BB2" w:rsidRDefault="00013E00" w:rsidP="00013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E00" w:rsidRPr="001A6BB2" w14:paraId="514C8AC7" w14:textId="77777777" w:rsidTr="00D0434B">
        <w:tc>
          <w:tcPr>
            <w:tcW w:w="828" w:type="dxa"/>
            <w:vAlign w:val="center"/>
          </w:tcPr>
          <w:p w14:paraId="6004D261" w14:textId="3747C6B1" w:rsidR="00013E00" w:rsidRPr="000775E2" w:rsidRDefault="00FE4ABA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14a</w:t>
            </w:r>
          </w:p>
        </w:tc>
        <w:tc>
          <w:tcPr>
            <w:tcW w:w="5287" w:type="dxa"/>
            <w:vAlign w:val="center"/>
          </w:tcPr>
          <w:p w14:paraId="3407B22C" w14:textId="77777777" w:rsidR="00013E00" w:rsidRPr="001A6BB2" w:rsidRDefault="00013E00" w:rsidP="00013E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64B2125" w14:textId="77777777" w:rsidR="00013E00" w:rsidRPr="001A6BB2" w:rsidRDefault="00013E00" w:rsidP="00013E00">
            <w:pPr>
              <w:jc w:val="center"/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2B435625" w14:textId="77777777" w:rsidR="00013E00" w:rsidRPr="001A6BB2" w:rsidRDefault="00013E00" w:rsidP="00013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E00" w:rsidRPr="001A6BB2" w14:paraId="3341C468" w14:textId="77777777" w:rsidTr="00D0434B">
        <w:tc>
          <w:tcPr>
            <w:tcW w:w="828" w:type="dxa"/>
            <w:vAlign w:val="center"/>
          </w:tcPr>
          <w:p w14:paraId="0074DD1F" w14:textId="26ADC02C" w:rsidR="00013E00" w:rsidRPr="000775E2" w:rsidRDefault="00FE4ABA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14b</w:t>
            </w:r>
          </w:p>
        </w:tc>
        <w:tc>
          <w:tcPr>
            <w:tcW w:w="5287" w:type="dxa"/>
            <w:vAlign w:val="center"/>
          </w:tcPr>
          <w:p w14:paraId="1E53A629" w14:textId="77777777" w:rsidR="00013E00" w:rsidRPr="001A6BB2" w:rsidRDefault="00013E00" w:rsidP="00013E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A1A39B5" w14:textId="77777777" w:rsidR="00013E00" w:rsidRPr="001A6BB2" w:rsidRDefault="00013E00" w:rsidP="00013E00">
            <w:pPr>
              <w:jc w:val="center"/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2B248652" w14:textId="77777777" w:rsidR="00013E00" w:rsidRPr="001A6BB2" w:rsidRDefault="00013E00" w:rsidP="00013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3E00" w:rsidRPr="001A6BB2" w14:paraId="3E93C0E8" w14:textId="77777777" w:rsidTr="00D0434B">
        <w:tc>
          <w:tcPr>
            <w:tcW w:w="828" w:type="dxa"/>
            <w:vAlign w:val="center"/>
          </w:tcPr>
          <w:p w14:paraId="7D1885FC" w14:textId="29439D71" w:rsidR="00013E00" w:rsidRPr="000775E2" w:rsidRDefault="00FE4ABA" w:rsidP="000775E2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14c</w:t>
            </w:r>
          </w:p>
        </w:tc>
        <w:tc>
          <w:tcPr>
            <w:tcW w:w="5287" w:type="dxa"/>
            <w:vAlign w:val="center"/>
          </w:tcPr>
          <w:p w14:paraId="30D8FF95" w14:textId="77777777" w:rsidR="00013E00" w:rsidRPr="001A6BB2" w:rsidRDefault="00013E00" w:rsidP="00013E0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Authorizing Sr</w:t>
            </w:r>
            <w:proofErr w:type="gramStart"/>
            <w:r w:rsidRPr="001A6BB2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1A6BB2">
              <w:rPr>
                <w:rFonts w:ascii="Arial" w:hAnsi="Arial" w:cs="Arial"/>
                <w:sz w:val="24"/>
                <w:szCs w:val="24"/>
              </w:rPr>
              <w:t>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0FD1D012" w14:textId="77777777" w:rsidR="00013E00" w:rsidRPr="001A6BB2" w:rsidRDefault="00013E00" w:rsidP="00013E00">
            <w:pPr>
              <w:jc w:val="center"/>
            </w:pPr>
            <w:r w:rsidRPr="001A6BB2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t xml:space="preserve"> N</w:t>
            </w:r>
            <w:r w:rsidRPr="001A6BB2">
              <w:rPr>
                <w:rFonts w:ascii="Arial" w:eastAsia="Times New Roman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2880" w:type="dxa"/>
          </w:tcPr>
          <w:p w14:paraId="7F280D50" w14:textId="77777777" w:rsidR="00013E00" w:rsidRPr="001A6BB2" w:rsidRDefault="00013E00" w:rsidP="00013E0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F920ED4" w14:textId="1F875567" w:rsidR="005B15F4" w:rsidRDefault="005B15F4" w:rsidP="005B15F4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714F929C" w14:textId="77777777" w:rsidR="005B15F4" w:rsidRPr="00241594" w:rsidRDefault="005B15F4" w:rsidP="005B15F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4B86256" w14:textId="77777777" w:rsidR="005B15F4" w:rsidRPr="00241594" w:rsidRDefault="005B15F4" w:rsidP="005B15F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0A133DE" w14:textId="77777777" w:rsidR="005B15F4" w:rsidRDefault="005B15F4" w:rsidP="005B15F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434F8F16" w14:textId="77777777" w:rsidR="005B15F4" w:rsidRPr="00241594" w:rsidRDefault="005B15F4" w:rsidP="005B15F4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9A23EA1" w14:textId="77777777" w:rsidR="005B15F4" w:rsidRPr="00241594" w:rsidRDefault="005B15F4" w:rsidP="005B15F4">
      <w:pPr>
        <w:spacing w:before="240" w:after="12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Overall </w:t>
      </w:r>
      <w:r>
        <w:rPr>
          <w:rFonts w:ascii="Arial" w:hAnsi="Arial" w:cs="Arial"/>
          <w:sz w:val="24"/>
          <w:szCs w:val="24"/>
        </w:rPr>
        <w:t xml:space="preserve">CalOHII Reviewer </w:t>
      </w:r>
      <w:r w:rsidRPr="00241594">
        <w:rPr>
          <w:rFonts w:ascii="Arial" w:hAnsi="Arial" w:cs="Arial"/>
          <w:sz w:val="24"/>
          <w:szCs w:val="24"/>
        </w:rPr>
        <w:t>Comments:</w:t>
      </w:r>
    </w:p>
    <w:p w14:paraId="704972B0" w14:textId="77777777" w:rsidR="005B15F4" w:rsidRPr="00241594" w:rsidRDefault="005B15F4" w:rsidP="005B15F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CC1BFB9" w14:textId="77777777" w:rsidR="005B15F4" w:rsidRPr="00241594" w:rsidRDefault="005B15F4" w:rsidP="005B15F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E50ABA" w14:textId="77777777" w:rsidR="005B15F4" w:rsidRPr="00241594" w:rsidRDefault="005B15F4" w:rsidP="005B15F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0D95856" w14:textId="77777777" w:rsidR="005B15F4" w:rsidRPr="00241594" w:rsidRDefault="005B15F4" w:rsidP="005B15F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009E1CC" w14:textId="77777777" w:rsidR="005B15F4" w:rsidRPr="00241594" w:rsidRDefault="005B15F4" w:rsidP="005B15F4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Name of </w:t>
      </w:r>
      <w:r>
        <w:rPr>
          <w:rFonts w:ascii="Arial" w:hAnsi="Arial" w:cs="Arial"/>
          <w:sz w:val="24"/>
          <w:szCs w:val="24"/>
        </w:rPr>
        <w:t xml:space="preserve">CalOHII </w:t>
      </w:r>
      <w:r w:rsidRPr="00241594">
        <w:rPr>
          <w:rFonts w:ascii="Arial" w:hAnsi="Arial" w:cs="Arial"/>
          <w:sz w:val="24"/>
          <w:szCs w:val="24"/>
        </w:rPr>
        <w:t>Reviewer: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_____________________________ Date Reviewed:</w:t>
      </w:r>
      <w:r>
        <w:rPr>
          <w:rFonts w:ascii="Arial" w:hAnsi="Arial" w:cs="Arial"/>
          <w:sz w:val="24"/>
          <w:szCs w:val="24"/>
        </w:rPr>
        <w:t xml:space="preserve"> </w:t>
      </w:r>
      <w:r w:rsidRPr="0024159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</w:t>
      </w:r>
      <w:r w:rsidRPr="00241594">
        <w:rPr>
          <w:rFonts w:ascii="Arial" w:hAnsi="Arial" w:cs="Arial"/>
          <w:sz w:val="24"/>
          <w:szCs w:val="24"/>
        </w:rPr>
        <w:t>____</w:t>
      </w:r>
    </w:p>
    <w:p w14:paraId="76283456" w14:textId="77777777" w:rsidR="005B15F4" w:rsidRPr="00241594" w:rsidRDefault="005B15F4" w:rsidP="005B15F4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00121E71" w14:textId="77777777" w:rsidR="00AB682F" w:rsidRDefault="00AB682F" w:rsidP="00121696"/>
    <w:sectPr w:rsidR="00AB682F" w:rsidSect="007F754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BEB1E" w14:textId="77777777" w:rsidR="00AB5E2A" w:rsidRDefault="00AB5E2A" w:rsidP="00744645">
      <w:pPr>
        <w:spacing w:after="0" w:line="240" w:lineRule="auto"/>
      </w:pPr>
      <w:r>
        <w:separator/>
      </w:r>
    </w:p>
  </w:endnote>
  <w:endnote w:type="continuationSeparator" w:id="0">
    <w:p w14:paraId="0133A677" w14:textId="77777777" w:rsidR="00AB5E2A" w:rsidRDefault="00AB5E2A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29E8CC" w14:textId="70213B45" w:rsidR="00744645" w:rsidRDefault="00744645" w:rsidP="00C35C0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74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BD4BDC4" w14:textId="45F29983" w:rsidR="00744645" w:rsidRPr="00C35C08" w:rsidRDefault="001A6BB2" w:rsidP="00AC2AE9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>Publication</w:t>
    </w:r>
    <w:r w:rsidR="00877857" w:rsidRPr="00C35C08">
      <w:rPr>
        <w:sz w:val="18"/>
        <w:szCs w:val="18"/>
      </w:rPr>
      <w:t xml:space="preserve"> Date: </w:t>
    </w:r>
    <w:r w:rsidR="00D0434B">
      <w:rPr>
        <w:sz w:val="18"/>
        <w:szCs w:val="18"/>
      </w:rPr>
      <w:t>December</w:t>
    </w:r>
    <w:r w:rsidR="000775E2">
      <w:rPr>
        <w:sz w:val="18"/>
        <w:szCs w:val="18"/>
      </w:rPr>
      <w:t xml:space="preserve"> 2018</w:t>
    </w:r>
    <w:r w:rsidR="00AC2AE9" w:rsidRPr="00C35C08">
      <w:rPr>
        <w:sz w:val="18"/>
        <w:szCs w:val="18"/>
      </w:rPr>
      <w:tab/>
      <w:t xml:space="preserve">CalOHII – Version </w:t>
    </w:r>
    <w:r w:rsidR="00D543DA">
      <w:rPr>
        <w:sz w:val="18"/>
        <w:szCs w:val="18"/>
      </w:rPr>
      <w:t>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6FB3" w14:textId="77777777" w:rsidR="00AB5E2A" w:rsidRDefault="00AB5E2A" w:rsidP="00744645">
      <w:pPr>
        <w:spacing w:after="0" w:line="240" w:lineRule="auto"/>
      </w:pPr>
      <w:r>
        <w:separator/>
      </w:r>
    </w:p>
  </w:footnote>
  <w:footnote w:type="continuationSeparator" w:id="0">
    <w:p w14:paraId="2ABD6DDF" w14:textId="77777777" w:rsidR="00AB5E2A" w:rsidRDefault="00AB5E2A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2AC5" w14:textId="1B85AD5C" w:rsidR="00744645" w:rsidRPr="0016297D" w:rsidRDefault="0016297D" w:rsidP="0016297D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16297D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D32FD">
      <w:rPr>
        <w:rFonts w:asciiTheme="minorHAnsi" w:hAnsiTheme="minorHAnsi"/>
        <w:b w:val="0"/>
        <w:sz w:val="22"/>
        <w:szCs w:val="22"/>
      </w:rPr>
      <w:t xml:space="preserve">  </w:t>
    </w:r>
    <w:r w:rsidRPr="0016297D">
      <w:rPr>
        <w:rFonts w:asciiTheme="minorHAnsi" w:hAnsiTheme="minorHAnsi"/>
        <w:b w:val="0"/>
        <w:sz w:val="22"/>
        <w:szCs w:val="22"/>
      </w:rPr>
      <w:t>Incident Reporting</w:t>
    </w:r>
    <w:r w:rsidR="000C127B">
      <w:rPr>
        <w:rFonts w:asciiTheme="minorHAnsi" w:hAnsiTheme="minorHAnsi"/>
        <w:b w:val="0"/>
        <w:sz w:val="22"/>
        <w:szCs w:val="22"/>
      </w:rPr>
      <w:t xml:space="preserve"> (Artifact #16)</w:t>
    </w:r>
    <w:r w:rsidR="00744645" w:rsidRPr="0016297D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953"/>
    <w:multiLevelType w:val="hybridMultilevel"/>
    <w:tmpl w:val="0EA6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461B"/>
    <w:multiLevelType w:val="hybridMultilevel"/>
    <w:tmpl w:val="95AE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6C28"/>
    <w:multiLevelType w:val="hybridMultilevel"/>
    <w:tmpl w:val="10A0320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508C"/>
    <w:multiLevelType w:val="hybridMultilevel"/>
    <w:tmpl w:val="3E443B96"/>
    <w:lvl w:ilvl="0" w:tplc="BFDC0E70">
      <w:start w:val="1"/>
      <w:numFmt w:val="decimal"/>
      <w:lvlText w:val="%1"/>
      <w:lvlJc w:val="center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973AD"/>
    <w:multiLevelType w:val="hybridMultilevel"/>
    <w:tmpl w:val="18FE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0C64"/>
    <w:multiLevelType w:val="hybridMultilevel"/>
    <w:tmpl w:val="03C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23D3"/>
    <w:rsid w:val="00004630"/>
    <w:rsid w:val="0000639F"/>
    <w:rsid w:val="00010A58"/>
    <w:rsid w:val="000122F3"/>
    <w:rsid w:val="00013E00"/>
    <w:rsid w:val="00014337"/>
    <w:rsid w:val="00023207"/>
    <w:rsid w:val="00027286"/>
    <w:rsid w:val="0003001E"/>
    <w:rsid w:val="00033A17"/>
    <w:rsid w:val="00034BB2"/>
    <w:rsid w:val="00041537"/>
    <w:rsid w:val="000424AB"/>
    <w:rsid w:val="00045AF5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5E2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C127B"/>
    <w:rsid w:val="000C2FC5"/>
    <w:rsid w:val="000C4133"/>
    <w:rsid w:val="000C6E3F"/>
    <w:rsid w:val="000D264F"/>
    <w:rsid w:val="000D4D3F"/>
    <w:rsid w:val="000D6A75"/>
    <w:rsid w:val="000D756F"/>
    <w:rsid w:val="000E0BCC"/>
    <w:rsid w:val="000E1480"/>
    <w:rsid w:val="000E1C20"/>
    <w:rsid w:val="000E1CE0"/>
    <w:rsid w:val="000E42BF"/>
    <w:rsid w:val="000E504F"/>
    <w:rsid w:val="000E781B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10F0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57F0D"/>
    <w:rsid w:val="0016297D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0F2"/>
    <w:rsid w:val="001835FE"/>
    <w:rsid w:val="00184A5B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A6BB2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5B2"/>
    <w:rsid w:val="001D79BC"/>
    <w:rsid w:val="001E1BF5"/>
    <w:rsid w:val="001E424D"/>
    <w:rsid w:val="001E56BC"/>
    <w:rsid w:val="001E746F"/>
    <w:rsid w:val="001F0D87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88A"/>
    <w:rsid w:val="00241E8A"/>
    <w:rsid w:val="0024221D"/>
    <w:rsid w:val="00245BA3"/>
    <w:rsid w:val="0025023A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51F6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B4C57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4157"/>
    <w:rsid w:val="0045225B"/>
    <w:rsid w:val="00462051"/>
    <w:rsid w:val="00462C47"/>
    <w:rsid w:val="00462DAD"/>
    <w:rsid w:val="00463E1C"/>
    <w:rsid w:val="00466A20"/>
    <w:rsid w:val="00475826"/>
    <w:rsid w:val="00475B2C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5DE"/>
    <w:rsid w:val="00566B7D"/>
    <w:rsid w:val="00567EAB"/>
    <w:rsid w:val="005725BE"/>
    <w:rsid w:val="005736C1"/>
    <w:rsid w:val="00580881"/>
    <w:rsid w:val="00585A38"/>
    <w:rsid w:val="0058672F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3C60"/>
    <w:rsid w:val="005A4B44"/>
    <w:rsid w:val="005A6879"/>
    <w:rsid w:val="005B15F4"/>
    <w:rsid w:val="005B30AF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F3E5A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A71"/>
    <w:rsid w:val="00667DD9"/>
    <w:rsid w:val="006716D8"/>
    <w:rsid w:val="00674F60"/>
    <w:rsid w:val="0067799C"/>
    <w:rsid w:val="00680937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FF5"/>
    <w:rsid w:val="006C61A5"/>
    <w:rsid w:val="006D1491"/>
    <w:rsid w:val="006D20CA"/>
    <w:rsid w:val="006D2127"/>
    <w:rsid w:val="006D2A88"/>
    <w:rsid w:val="006D32FD"/>
    <w:rsid w:val="006D3C7B"/>
    <w:rsid w:val="006D5BEC"/>
    <w:rsid w:val="006D686F"/>
    <w:rsid w:val="006E37A8"/>
    <w:rsid w:val="006E4211"/>
    <w:rsid w:val="006E70EF"/>
    <w:rsid w:val="006E79FF"/>
    <w:rsid w:val="006F1FC0"/>
    <w:rsid w:val="0070179C"/>
    <w:rsid w:val="00701A93"/>
    <w:rsid w:val="007039DC"/>
    <w:rsid w:val="00705ACA"/>
    <w:rsid w:val="007077FA"/>
    <w:rsid w:val="007116C5"/>
    <w:rsid w:val="00711AF3"/>
    <w:rsid w:val="00717B8A"/>
    <w:rsid w:val="00720A37"/>
    <w:rsid w:val="00724A0D"/>
    <w:rsid w:val="00724CB7"/>
    <w:rsid w:val="007267F2"/>
    <w:rsid w:val="0072701E"/>
    <w:rsid w:val="00730425"/>
    <w:rsid w:val="00730F41"/>
    <w:rsid w:val="00732ABC"/>
    <w:rsid w:val="00732F4C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2628"/>
    <w:rsid w:val="007736FF"/>
    <w:rsid w:val="00774E78"/>
    <w:rsid w:val="00780B67"/>
    <w:rsid w:val="00784425"/>
    <w:rsid w:val="00786424"/>
    <w:rsid w:val="00786F22"/>
    <w:rsid w:val="0078721B"/>
    <w:rsid w:val="0079035F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1929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C93"/>
    <w:rsid w:val="007F6E9D"/>
    <w:rsid w:val="007F7540"/>
    <w:rsid w:val="007F75DD"/>
    <w:rsid w:val="008008A6"/>
    <w:rsid w:val="0080145A"/>
    <w:rsid w:val="00801718"/>
    <w:rsid w:val="00801D03"/>
    <w:rsid w:val="00804F0B"/>
    <w:rsid w:val="00810F70"/>
    <w:rsid w:val="008113C3"/>
    <w:rsid w:val="00816891"/>
    <w:rsid w:val="008179D7"/>
    <w:rsid w:val="0082209C"/>
    <w:rsid w:val="008263BE"/>
    <w:rsid w:val="00836888"/>
    <w:rsid w:val="0083689E"/>
    <w:rsid w:val="00843217"/>
    <w:rsid w:val="0084362D"/>
    <w:rsid w:val="0084475F"/>
    <w:rsid w:val="00844ACD"/>
    <w:rsid w:val="008512E8"/>
    <w:rsid w:val="00851718"/>
    <w:rsid w:val="00851A14"/>
    <w:rsid w:val="00853A13"/>
    <w:rsid w:val="0085451D"/>
    <w:rsid w:val="0085609F"/>
    <w:rsid w:val="00872BA8"/>
    <w:rsid w:val="00872D5F"/>
    <w:rsid w:val="008754C9"/>
    <w:rsid w:val="00875BE6"/>
    <w:rsid w:val="008764CC"/>
    <w:rsid w:val="00876F46"/>
    <w:rsid w:val="00877857"/>
    <w:rsid w:val="0087792D"/>
    <w:rsid w:val="00877BB5"/>
    <w:rsid w:val="0088001F"/>
    <w:rsid w:val="008828CA"/>
    <w:rsid w:val="00883795"/>
    <w:rsid w:val="0089253F"/>
    <w:rsid w:val="008961B3"/>
    <w:rsid w:val="00896B32"/>
    <w:rsid w:val="008A3F26"/>
    <w:rsid w:val="008A513C"/>
    <w:rsid w:val="008B3665"/>
    <w:rsid w:val="008B6579"/>
    <w:rsid w:val="008B67CB"/>
    <w:rsid w:val="008C4341"/>
    <w:rsid w:val="008C4C04"/>
    <w:rsid w:val="008D1B70"/>
    <w:rsid w:val="008D2BD7"/>
    <w:rsid w:val="008D3F96"/>
    <w:rsid w:val="008D5747"/>
    <w:rsid w:val="008E0119"/>
    <w:rsid w:val="008E09ED"/>
    <w:rsid w:val="008E14FA"/>
    <w:rsid w:val="008E271B"/>
    <w:rsid w:val="008E4686"/>
    <w:rsid w:val="008F278F"/>
    <w:rsid w:val="008F3CF5"/>
    <w:rsid w:val="008F585E"/>
    <w:rsid w:val="008F75D5"/>
    <w:rsid w:val="008F7DFE"/>
    <w:rsid w:val="00901AFC"/>
    <w:rsid w:val="0090351E"/>
    <w:rsid w:val="0090469F"/>
    <w:rsid w:val="0090565A"/>
    <w:rsid w:val="00905B2B"/>
    <w:rsid w:val="00910953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550D"/>
    <w:rsid w:val="00941972"/>
    <w:rsid w:val="00941A67"/>
    <w:rsid w:val="0094454A"/>
    <w:rsid w:val="0094548B"/>
    <w:rsid w:val="0094731C"/>
    <w:rsid w:val="009537D5"/>
    <w:rsid w:val="00960A6A"/>
    <w:rsid w:val="00967227"/>
    <w:rsid w:val="009678B3"/>
    <w:rsid w:val="00975D31"/>
    <w:rsid w:val="00976A02"/>
    <w:rsid w:val="00977170"/>
    <w:rsid w:val="00977B4B"/>
    <w:rsid w:val="00980A30"/>
    <w:rsid w:val="00984068"/>
    <w:rsid w:val="0098693E"/>
    <w:rsid w:val="00987155"/>
    <w:rsid w:val="0099442A"/>
    <w:rsid w:val="009A04B6"/>
    <w:rsid w:val="009A1162"/>
    <w:rsid w:val="009A69AB"/>
    <w:rsid w:val="009A7CFD"/>
    <w:rsid w:val="009B104C"/>
    <w:rsid w:val="009B1BD4"/>
    <w:rsid w:val="009B257F"/>
    <w:rsid w:val="009B3A42"/>
    <w:rsid w:val="009B438E"/>
    <w:rsid w:val="009B52AE"/>
    <w:rsid w:val="009B6665"/>
    <w:rsid w:val="009C2B1C"/>
    <w:rsid w:val="009C3863"/>
    <w:rsid w:val="009C4D78"/>
    <w:rsid w:val="009C72CF"/>
    <w:rsid w:val="009C7B5F"/>
    <w:rsid w:val="009D4FB3"/>
    <w:rsid w:val="009E0D42"/>
    <w:rsid w:val="009E5A28"/>
    <w:rsid w:val="009F4D60"/>
    <w:rsid w:val="009F6998"/>
    <w:rsid w:val="009F6F4D"/>
    <w:rsid w:val="009F721E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0E2D"/>
    <w:rsid w:val="00A31AFC"/>
    <w:rsid w:val="00A3256D"/>
    <w:rsid w:val="00A32A5C"/>
    <w:rsid w:val="00A4233C"/>
    <w:rsid w:val="00A505EA"/>
    <w:rsid w:val="00A50777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E2A"/>
    <w:rsid w:val="00AB682F"/>
    <w:rsid w:val="00AB7D75"/>
    <w:rsid w:val="00AC0DFF"/>
    <w:rsid w:val="00AC1FD0"/>
    <w:rsid w:val="00AC2AE9"/>
    <w:rsid w:val="00AC3092"/>
    <w:rsid w:val="00AC67C8"/>
    <w:rsid w:val="00AC6FB8"/>
    <w:rsid w:val="00AC79F9"/>
    <w:rsid w:val="00AC7D3F"/>
    <w:rsid w:val="00AD1055"/>
    <w:rsid w:val="00AD6223"/>
    <w:rsid w:val="00AE2679"/>
    <w:rsid w:val="00AE2C0F"/>
    <w:rsid w:val="00AE4487"/>
    <w:rsid w:val="00AE78E7"/>
    <w:rsid w:val="00AF0AFF"/>
    <w:rsid w:val="00AF117E"/>
    <w:rsid w:val="00AF2393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2C2E"/>
    <w:rsid w:val="00B34346"/>
    <w:rsid w:val="00B34AD4"/>
    <w:rsid w:val="00B35111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46E6"/>
    <w:rsid w:val="00B650CE"/>
    <w:rsid w:val="00B6644C"/>
    <w:rsid w:val="00B70E64"/>
    <w:rsid w:val="00B70EA2"/>
    <w:rsid w:val="00B71D56"/>
    <w:rsid w:val="00B7658E"/>
    <w:rsid w:val="00B76D1B"/>
    <w:rsid w:val="00B806CC"/>
    <w:rsid w:val="00B82A10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88D"/>
    <w:rsid w:val="00BE08B4"/>
    <w:rsid w:val="00BE0FD2"/>
    <w:rsid w:val="00BE4CB6"/>
    <w:rsid w:val="00BE6216"/>
    <w:rsid w:val="00BE6A2C"/>
    <w:rsid w:val="00BF1458"/>
    <w:rsid w:val="00BF4EF6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1238"/>
    <w:rsid w:val="00C343A7"/>
    <w:rsid w:val="00C35C08"/>
    <w:rsid w:val="00C4085B"/>
    <w:rsid w:val="00C418CD"/>
    <w:rsid w:val="00C4574E"/>
    <w:rsid w:val="00C46359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1C87"/>
    <w:rsid w:val="00CA6568"/>
    <w:rsid w:val="00CB1F21"/>
    <w:rsid w:val="00CB2EC6"/>
    <w:rsid w:val="00CB2FC0"/>
    <w:rsid w:val="00CB61F5"/>
    <w:rsid w:val="00CD00EB"/>
    <w:rsid w:val="00CD0972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0434B"/>
    <w:rsid w:val="00D13B38"/>
    <w:rsid w:val="00D1517D"/>
    <w:rsid w:val="00D1630D"/>
    <w:rsid w:val="00D222B5"/>
    <w:rsid w:val="00D25820"/>
    <w:rsid w:val="00D303FC"/>
    <w:rsid w:val="00D30E81"/>
    <w:rsid w:val="00D43632"/>
    <w:rsid w:val="00D4555F"/>
    <w:rsid w:val="00D45D75"/>
    <w:rsid w:val="00D50100"/>
    <w:rsid w:val="00D513A7"/>
    <w:rsid w:val="00D522DB"/>
    <w:rsid w:val="00D535CF"/>
    <w:rsid w:val="00D53E27"/>
    <w:rsid w:val="00D543DA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91573"/>
    <w:rsid w:val="00D94E33"/>
    <w:rsid w:val="00D96021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1FD9"/>
    <w:rsid w:val="00DD2FB3"/>
    <w:rsid w:val="00DD36A5"/>
    <w:rsid w:val="00DE1C4C"/>
    <w:rsid w:val="00DF0984"/>
    <w:rsid w:val="00DF2FBE"/>
    <w:rsid w:val="00DF463C"/>
    <w:rsid w:val="00DF4D90"/>
    <w:rsid w:val="00E039D9"/>
    <w:rsid w:val="00E04A23"/>
    <w:rsid w:val="00E07DDB"/>
    <w:rsid w:val="00E106EA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4C24"/>
    <w:rsid w:val="00E44C29"/>
    <w:rsid w:val="00E460F8"/>
    <w:rsid w:val="00E52128"/>
    <w:rsid w:val="00E526CA"/>
    <w:rsid w:val="00E528E1"/>
    <w:rsid w:val="00E54624"/>
    <w:rsid w:val="00E60041"/>
    <w:rsid w:val="00E63A28"/>
    <w:rsid w:val="00E65D8D"/>
    <w:rsid w:val="00E726E6"/>
    <w:rsid w:val="00E847F3"/>
    <w:rsid w:val="00E87A65"/>
    <w:rsid w:val="00E907E4"/>
    <w:rsid w:val="00E90AEF"/>
    <w:rsid w:val="00E9109D"/>
    <w:rsid w:val="00E9111D"/>
    <w:rsid w:val="00E91699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191D"/>
    <w:rsid w:val="00EB3EBF"/>
    <w:rsid w:val="00EB4A0B"/>
    <w:rsid w:val="00EB73B5"/>
    <w:rsid w:val="00EC7D95"/>
    <w:rsid w:val="00EC7E56"/>
    <w:rsid w:val="00ED1D22"/>
    <w:rsid w:val="00ED397D"/>
    <w:rsid w:val="00ED6256"/>
    <w:rsid w:val="00EE0061"/>
    <w:rsid w:val="00EE34AE"/>
    <w:rsid w:val="00EE4905"/>
    <w:rsid w:val="00EF1197"/>
    <w:rsid w:val="00EF2304"/>
    <w:rsid w:val="00EF2F87"/>
    <w:rsid w:val="00EF49CD"/>
    <w:rsid w:val="00EF62C1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49AC"/>
    <w:rsid w:val="00F2592C"/>
    <w:rsid w:val="00F30DFD"/>
    <w:rsid w:val="00F326AB"/>
    <w:rsid w:val="00F34C6D"/>
    <w:rsid w:val="00F355D7"/>
    <w:rsid w:val="00F35D6C"/>
    <w:rsid w:val="00F42BF9"/>
    <w:rsid w:val="00F442E0"/>
    <w:rsid w:val="00F47733"/>
    <w:rsid w:val="00F479AE"/>
    <w:rsid w:val="00F53746"/>
    <w:rsid w:val="00F563E4"/>
    <w:rsid w:val="00F563F5"/>
    <w:rsid w:val="00F618E1"/>
    <w:rsid w:val="00F64AE7"/>
    <w:rsid w:val="00F66004"/>
    <w:rsid w:val="00F7566B"/>
    <w:rsid w:val="00F75AD4"/>
    <w:rsid w:val="00F80995"/>
    <w:rsid w:val="00F8386C"/>
    <w:rsid w:val="00F85675"/>
    <w:rsid w:val="00F8623F"/>
    <w:rsid w:val="00F868A7"/>
    <w:rsid w:val="00F8796E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C28F9"/>
    <w:rsid w:val="00FC3B68"/>
    <w:rsid w:val="00FC68CF"/>
    <w:rsid w:val="00FC7841"/>
    <w:rsid w:val="00FC7AA3"/>
    <w:rsid w:val="00FC7CB7"/>
    <w:rsid w:val="00FD2B67"/>
    <w:rsid w:val="00FD3029"/>
    <w:rsid w:val="00FD37D6"/>
    <w:rsid w:val="00FD420B"/>
    <w:rsid w:val="00FE2A1C"/>
    <w:rsid w:val="00FE39EC"/>
    <w:rsid w:val="00FE4ABA"/>
    <w:rsid w:val="00FE685D"/>
    <w:rsid w:val="00FE7518"/>
    <w:rsid w:val="00FF1457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190326D"/>
  <w15:docId w15:val="{521D27F3-5967-4C02-835D-2A200ED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FE4ABA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HyperlinkStyle">
    <w:name w:val="Hyperlink Style"/>
    <w:basedOn w:val="Normal"/>
    <w:link w:val="HyperlinkStyleChar"/>
    <w:qFormat/>
    <w:rsid w:val="00FE4ABA"/>
    <w:pPr>
      <w:spacing w:before="120" w:after="240"/>
      <w:ind w:left="360"/>
    </w:pPr>
    <w:rPr>
      <w:rFonts w:ascii="Arial" w:eastAsia="Times New Roman" w:hAnsi="Arial" w:cs="Arial"/>
      <w:color w:val="0070C0"/>
      <w:sz w:val="24"/>
      <w:szCs w:val="24"/>
      <w:u w:val="single"/>
    </w:rPr>
  </w:style>
  <w:style w:type="character" w:customStyle="1" w:styleId="HyperlinkStyleChar">
    <w:name w:val="Hyperlink Style Char"/>
    <w:basedOn w:val="DefaultParagraphFont"/>
    <w:link w:val="HyperlinkStyle"/>
    <w:rsid w:val="00FE4ABA"/>
    <w:rPr>
      <w:rFonts w:ascii="Arial" w:eastAsia="Times New Roman" w:hAnsi="Arial" w:cs="Arial"/>
      <w:color w:val="0070C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ABBB4BFA47048859500884203DD5A" ma:contentTypeVersion="0" ma:contentTypeDescription="Create a new document." ma:contentTypeScope="" ma:versionID="bdb8e34dbe2696568afc6588ad63feca">
  <xsd:schema xmlns:xsd="http://www.w3.org/2001/XMLSchema" xmlns:xs="http://www.w3.org/2001/XMLSchema" xmlns:p="http://schemas.microsoft.com/office/2006/metadata/properties" xmlns:ns2="71ddbcd5-6661-4b34-bb61-2ec5178e6352" targetNamespace="http://schemas.microsoft.com/office/2006/metadata/properties" ma:root="true" ma:fieldsID="1819351877c88525ce9db7e905ed55ca" ns2:_="">
    <xsd:import namespace="71ddbcd5-6661-4b34-bb61-2ec5178e63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dbcd5-6661-4b34-bb61-2ec5178e63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ddbcd5-6661-4b34-bb61-2ec5178e6352">P4SCMT45AAP5-51-627</_dlc_DocId>
    <_dlc_DocIdUrl xmlns="71ddbcd5-6661-4b34-bb61-2ec5178e6352">
      <Url>http://calohi/HIPS/Compliance/_layouts/DocIdRedir.aspx?ID=P4SCMT45AAP5-51-627</Url>
      <Description>P4SCMT45AAP5-51-627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383D-E4D9-4160-8D61-A7B640EA2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dbcd5-6661-4b34-bb61-2ec5178e63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FFD4D8-6224-43FE-968B-01BC5B6C5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7739E-BC97-4630-AFE6-69D9C62231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6C47C38-C12B-4451-AFF4-1245DAED6165}">
  <ds:schemaRefs>
    <ds:schemaRef ds:uri="http://schemas.openxmlformats.org/package/2006/metadata/core-properties"/>
    <ds:schemaRef ds:uri="71ddbcd5-6661-4b34-bb61-2ec5178e635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EC117FD-01A9-4620-BC90-2F50830A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Gilbert, Michael (OHI)@DHCS</dc:creator>
  <cp:lastModifiedBy>Babb, Rochelle@OHI</cp:lastModifiedBy>
  <cp:revision>21</cp:revision>
  <dcterms:created xsi:type="dcterms:W3CDTF">2016-08-30T17:17:00Z</dcterms:created>
  <dcterms:modified xsi:type="dcterms:W3CDTF">2018-12-05T21:15:00Z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4d741a7b-2d39-42d5-9765-5a6f51ac103c</vt:lpwstr>
  </property>
  <property fmtid="{D5CDD505-2E9C-101B-9397-08002B2CF9AE}" pid="3" name="ContentTypeId">
    <vt:lpwstr>0x010100960ABBB4BFA47048859500884203DD5A</vt:lpwstr>
  </property>
</Properties>
</file>