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1D" w:rsidRPr="00150E26" w:rsidRDefault="001E5D1D" w:rsidP="001E5D1D">
      <w:pPr>
        <w:jc w:val="center"/>
        <w:rPr>
          <w:b/>
          <w:bCs/>
        </w:rPr>
      </w:pPr>
      <w:r w:rsidRPr="00150E26">
        <w:rPr>
          <w:b/>
          <w:bCs/>
        </w:rPr>
        <w:t>Olmstead Advisory Committee Meeting</w:t>
      </w:r>
      <w:bookmarkStart w:id="0" w:name="_GoBack"/>
      <w:bookmarkEnd w:id="0"/>
    </w:p>
    <w:p w:rsidR="001E5D1D" w:rsidRPr="00150E26" w:rsidRDefault="001E5D1D" w:rsidP="001E5D1D">
      <w:pPr>
        <w:jc w:val="center"/>
        <w:rPr>
          <w:b/>
          <w:bCs/>
        </w:rPr>
      </w:pPr>
      <w:r w:rsidRPr="00150E26">
        <w:rPr>
          <w:b/>
        </w:rPr>
        <w:t xml:space="preserve">August 30, 2012 </w:t>
      </w:r>
      <w:r w:rsidRPr="00150E26">
        <w:rPr>
          <w:b/>
          <w:bCs/>
        </w:rPr>
        <w:t>Meeting Summary DRAFT</w:t>
      </w:r>
    </w:p>
    <w:p w:rsidR="001E5D1D" w:rsidRPr="00150E26" w:rsidRDefault="001E5D1D" w:rsidP="001E5D1D">
      <w:pPr>
        <w:pStyle w:val="Heading5"/>
        <w:rPr>
          <w:b w:val="0"/>
          <w:sz w:val="24"/>
        </w:rPr>
      </w:pPr>
      <w:r w:rsidRPr="00150E26">
        <w:rPr>
          <w:b w:val="0"/>
          <w:sz w:val="24"/>
        </w:rPr>
        <w:t>Department of Rehabilitation, Room 242</w:t>
      </w:r>
    </w:p>
    <w:p w:rsidR="001E5D1D" w:rsidRPr="00150E26" w:rsidRDefault="001E5D1D" w:rsidP="001E5D1D">
      <w:pPr>
        <w:jc w:val="center"/>
      </w:pPr>
      <w:r w:rsidRPr="00150E26">
        <w:t>721 Capitol Mall, Sacramento, California</w:t>
      </w:r>
    </w:p>
    <w:p w:rsidR="001E5D1D" w:rsidRPr="00150E26" w:rsidRDefault="001E5D1D" w:rsidP="001E5D1D">
      <w:pPr>
        <w:rPr>
          <w:b/>
          <w:u w:val="single"/>
        </w:rPr>
      </w:pPr>
      <w:r w:rsidRPr="00150E26">
        <w:rPr>
          <w:b/>
          <w:u w:val="single"/>
        </w:rPr>
        <w:t>Members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9"/>
        <w:gridCol w:w="4787"/>
      </w:tblGrid>
      <w:tr w:rsidR="001E5D1D" w:rsidRPr="00AC38A9" w:rsidTr="00CC5E6F">
        <w:trPr>
          <w:trHeight w:val="2720"/>
        </w:trPr>
        <w:tc>
          <w:tcPr>
            <w:tcW w:w="4932" w:type="dxa"/>
          </w:tcPr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Brenda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Premo</w:t>
            </w:r>
            <w:proofErr w:type="spellEnd"/>
            <w:r w:rsidRPr="00AC38A9">
              <w:rPr>
                <w:rFonts w:ascii="Arial" w:hAnsi="Arial" w:cs="Arial"/>
                <w:sz w:val="24"/>
                <w:szCs w:val="24"/>
              </w:rPr>
              <w:t>, Chair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Tony Anderson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Pat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Blaisdell</w:t>
            </w:r>
            <w:proofErr w:type="spellEnd"/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Mareva</w:t>
            </w:r>
            <w:proofErr w:type="spellEnd"/>
            <w:r w:rsidRPr="00AC38A9">
              <w:rPr>
                <w:rFonts w:ascii="Arial" w:hAnsi="Arial" w:cs="Arial"/>
                <w:sz w:val="24"/>
                <w:szCs w:val="24"/>
              </w:rPr>
              <w:t xml:space="preserve"> Brown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Howard Chavez (by phone)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Deborah Doctor  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Nancy Hall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Robert Hand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Barbara Hanna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Michael Humphrey 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Mary Jann (by phone)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Kathy Kelly (by phone)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Eileen Kunz (by phone)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Lydia Missaelides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Sunny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Maden</w:t>
            </w:r>
            <w:proofErr w:type="spellEnd"/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Nolcox</w:t>
            </w:r>
            <w:proofErr w:type="spellEnd"/>
            <w:r w:rsidRPr="00AC38A9">
              <w:rPr>
                <w:rFonts w:ascii="Arial" w:hAnsi="Arial" w:cs="Arial"/>
                <w:sz w:val="24"/>
                <w:szCs w:val="24"/>
              </w:rPr>
              <w:t xml:space="preserve"> (by phone)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Marty Omoto (by phone) 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Elsa Quezada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Teddie</w:t>
            </w:r>
            <w:proofErr w:type="spellEnd"/>
            <w:r w:rsidRPr="00AC38A9">
              <w:rPr>
                <w:rFonts w:ascii="Arial" w:hAnsi="Arial" w:cs="Arial"/>
                <w:sz w:val="24"/>
                <w:szCs w:val="24"/>
              </w:rPr>
              <w:t xml:space="preserve">-Joy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Remhild</w:t>
            </w:r>
            <w:proofErr w:type="spellEnd"/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Theresa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Renken</w:t>
            </w:r>
            <w:proofErr w:type="spellEnd"/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Rousey</w:t>
            </w:r>
            <w:proofErr w:type="spellEnd"/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Ellen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Schmeding</w:t>
            </w:r>
            <w:proofErr w:type="spellEnd"/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Tim Schwab 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Richard Smith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Robert Taylor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Greg Thompson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Ed Walsh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>Kate Wilber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Kathie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Zatkin</w:t>
            </w:r>
            <w:proofErr w:type="spellEnd"/>
            <w:r w:rsidRPr="00AC38A9">
              <w:rPr>
                <w:rFonts w:ascii="Arial" w:hAnsi="Arial" w:cs="Arial"/>
                <w:sz w:val="24"/>
                <w:szCs w:val="24"/>
              </w:rPr>
              <w:t xml:space="preserve"> (by phone)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D1D" w:rsidRPr="00150E26" w:rsidRDefault="001E5D1D" w:rsidP="001E5D1D">
      <w:pPr>
        <w:rPr>
          <w:b/>
          <w:u w:val="single"/>
        </w:rPr>
      </w:pPr>
      <w:r w:rsidRPr="00150E26">
        <w:rPr>
          <w:b/>
          <w:u w:val="single"/>
        </w:rPr>
        <w:t>State Staff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E5D1D" w:rsidRPr="00150E26" w:rsidTr="00CC5E6F">
        <w:tc>
          <w:tcPr>
            <w:tcW w:w="9828" w:type="dxa"/>
          </w:tcPr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Secretary Diana S. Dooley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California Health &amp; Human Services Agency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Director Toby Douglas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Department of Health Care Services</w:t>
            </w:r>
          </w:p>
          <w:p w:rsidR="001E5D1D" w:rsidRPr="00AC38A9" w:rsidRDefault="001E5D1D" w:rsidP="00AC38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Director Tony Sauer  - 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Department of Rehabilitation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Director Lora Connolly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Department of Aging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Director Will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Lightbourne</w:t>
            </w:r>
            <w:proofErr w:type="spellEnd"/>
            <w:r w:rsidRPr="00AC38A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Department of Social Services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Director Terri </w:t>
            </w:r>
            <w:proofErr w:type="spellStart"/>
            <w:r w:rsidRPr="00AC38A9">
              <w:rPr>
                <w:rFonts w:ascii="Arial" w:hAnsi="Arial" w:cs="Arial"/>
                <w:sz w:val="24"/>
                <w:szCs w:val="24"/>
              </w:rPr>
              <w:t>Delgadillo</w:t>
            </w:r>
            <w:proofErr w:type="spellEnd"/>
            <w:r w:rsidRPr="00AC38A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Department of Developmental Services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Jane Ogle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Department of Health Care Services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Megan Juring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California Health &amp; Human Services Agency / Department of Rehabilitation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Eileen Carroll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Department of Social Services</w:t>
            </w:r>
          </w:p>
          <w:p w:rsidR="001E5D1D" w:rsidRPr="00AC38A9" w:rsidRDefault="001E5D1D" w:rsidP="00AC38A9">
            <w:pPr>
              <w:rPr>
                <w:rFonts w:ascii="Arial" w:hAnsi="Arial" w:cs="Arial"/>
                <w:sz w:val="24"/>
                <w:szCs w:val="24"/>
              </w:rPr>
            </w:pPr>
            <w:r w:rsidRPr="00AC38A9">
              <w:rPr>
                <w:rFonts w:ascii="Arial" w:hAnsi="Arial" w:cs="Arial"/>
                <w:sz w:val="24"/>
                <w:szCs w:val="24"/>
              </w:rPr>
              <w:t xml:space="preserve">Kiyomi Burchill - </w:t>
            </w:r>
            <w:r w:rsidRPr="00AC38A9">
              <w:rPr>
                <w:rFonts w:ascii="Arial" w:hAnsi="Arial" w:cs="Arial"/>
                <w:i/>
                <w:sz w:val="24"/>
                <w:szCs w:val="24"/>
              </w:rPr>
              <w:t>California Health &amp; Human Services Agency</w:t>
            </w:r>
          </w:p>
        </w:tc>
      </w:tr>
    </w:tbl>
    <w:p w:rsidR="008856FA" w:rsidRPr="00150E26" w:rsidRDefault="008856FA" w:rsidP="008856FA">
      <w:pPr>
        <w:spacing w:after="0" w:line="240" w:lineRule="auto"/>
        <w:rPr>
          <w:b/>
        </w:rPr>
      </w:pPr>
    </w:p>
    <w:p w:rsidR="008856FA" w:rsidRPr="00150E26" w:rsidRDefault="008856FA" w:rsidP="008856FA">
      <w:pPr>
        <w:spacing w:after="0" w:line="240" w:lineRule="auto"/>
      </w:pPr>
      <w:r w:rsidRPr="00150E26">
        <w:rPr>
          <w:b/>
        </w:rPr>
        <w:t xml:space="preserve">Agenda Item 1:  </w:t>
      </w:r>
      <w:r w:rsidR="006A4B05" w:rsidRPr="00150E26">
        <w:rPr>
          <w:b/>
        </w:rPr>
        <w:t>Introductions</w:t>
      </w:r>
    </w:p>
    <w:p w:rsidR="00B878C7" w:rsidRPr="00150E26" w:rsidRDefault="00B878C7" w:rsidP="008856FA">
      <w:pPr>
        <w:spacing w:after="0" w:line="240" w:lineRule="auto"/>
      </w:pPr>
      <w:r w:rsidRPr="00150E26">
        <w:lastRenderedPageBreak/>
        <w:t>Brenda Prem</w:t>
      </w:r>
      <w:r w:rsidR="00B46DA7" w:rsidRPr="00150E26">
        <w:t>o</w:t>
      </w:r>
      <w:r w:rsidRPr="00150E26">
        <w:t xml:space="preserve">, </w:t>
      </w:r>
      <w:r w:rsidR="001E5D1D" w:rsidRPr="00150E26">
        <w:t>Committee</w:t>
      </w:r>
      <w:r w:rsidRPr="00150E26">
        <w:t xml:space="preserve"> Chair, welcomed members </w:t>
      </w:r>
      <w:r w:rsidR="00546199" w:rsidRPr="00150E26">
        <w:t xml:space="preserve">and announced </w:t>
      </w:r>
      <w:r w:rsidR="001E5D1D" w:rsidRPr="00150E26">
        <w:t>a new appointment to the Committee</w:t>
      </w:r>
      <w:r w:rsidR="0029301D" w:rsidRPr="00150E26">
        <w:t xml:space="preserve">, </w:t>
      </w:r>
      <w:proofErr w:type="spellStart"/>
      <w:r w:rsidR="001E5D1D" w:rsidRPr="00150E26">
        <w:t>Mareva</w:t>
      </w:r>
      <w:proofErr w:type="spellEnd"/>
      <w:r w:rsidR="001E5D1D" w:rsidRPr="00150E26">
        <w:t xml:space="preserve"> </w:t>
      </w:r>
      <w:r w:rsidR="0029301D" w:rsidRPr="00150E26">
        <w:t>Brown</w:t>
      </w:r>
      <w:r w:rsidR="001E5D1D" w:rsidRPr="00150E26">
        <w:t xml:space="preserve">, Chief Consultant, </w:t>
      </w:r>
      <w:proofErr w:type="gramStart"/>
      <w:r w:rsidR="001E5D1D" w:rsidRPr="00150E26">
        <w:t>Senate</w:t>
      </w:r>
      <w:proofErr w:type="gramEnd"/>
      <w:r w:rsidR="001E5D1D" w:rsidRPr="00150E26">
        <w:t xml:space="preserve"> Human Services Committee</w:t>
      </w:r>
      <w:r w:rsidR="0029301D" w:rsidRPr="00150E26">
        <w:t xml:space="preserve">.  </w:t>
      </w:r>
      <w:r w:rsidR="001E5D1D" w:rsidRPr="00150E26">
        <w:t xml:space="preserve">Committee </w:t>
      </w:r>
      <w:r w:rsidR="0029301D" w:rsidRPr="00150E26">
        <w:t xml:space="preserve">member Howard Chavez announced on the phone that he would like to make some early remarks because he was unable to stay for the entire meeting.  Howard requested that the </w:t>
      </w:r>
      <w:r w:rsidR="001E5D1D" w:rsidRPr="00150E26">
        <w:t>Committee</w:t>
      </w:r>
      <w:r w:rsidR="0029301D" w:rsidRPr="00150E26">
        <w:t xml:space="preserve"> collaborate more to find solutions </w:t>
      </w:r>
      <w:r w:rsidR="00546199" w:rsidRPr="00150E26">
        <w:t>to improve health care treatment and diverse health care needs.  Brenda Premo called for introductions of members and staff.</w:t>
      </w:r>
    </w:p>
    <w:p w:rsidR="008856FA" w:rsidRPr="00150E26" w:rsidRDefault="008856FA" w:rsidP="008856FA">
      <w:pPr>
        <w:spacing w:after="0" w:line="240" w:lineRule="auto"/>
        <w:rPr>
          <w:b/>
        </w:rPr>
      </w:pPr>
    </w:p>
    <w:p w:rsidR="008856FA" w:rsidRPr="00150E26" w:rsidRDefault="008856FA" w:rsidP="008856FA">
      <w:pPr>
        <w:spacing w:after="0" w:line="240" w:lineRule="auto"/>
        <w:rPr>
          <w:b/>
        </w:rPr>
      </w:pPr>
      <w:r w:rsidRPr="00150E26">
        <w:rPr>
          <w:b/>
        </w:rPr>
        <w:t xml:space="preserve">Agenda Item 2:  </w:t>
      </w:r>
      <w:r w:rsidR="006A4B05" w:rsidRPr="00150E26">
        <w:rPr>
          <w:b/>
        </w:rPr>
        <w:t xml:space="preserve">Welcoming Remarks </w:t>
      </w:r>
    </w:p>
    <w:p w:rsidR="00CC5E6F" w:rsidRPr="00150E26" w:rsidRDefault="00B878C7" w:rsidP="008856FA">
      <w:pPr>
        <w:spacing w:after="0" w:line="240" w:lineRule="auto"/>
      </w:pPr>
      <w:r w:rsidRPr="00150E26">
        <w:t xml:space="preserve">California Health and </w:t>
      </w:r>
      <w:r w:rsidR="001E5D1D" w:rsidRPr="00150E26">
        <w:t>Human Services Secretary</w:t>
      </w:r>
      <w:r w:rsidRPr="00150E26">
        <w:t xml:space="preserve"> Dia</w:t>
      </w:r>
      <w:r w:rsidR="00546199" w:rsidRPr="00150E26">
        <w:t xml:space="preserve">na Dooley called for a review of the minutes from the </w:t>
      </w:r>
      <w:r w:rsidR="00CC5E6F" w:rsidRPr="00150E26">
        <w:t>March 29, 2012 Committee</w:t>
      </w:r>
      <w:r w:rsidR="00546199" w:rsidRPr="00150E26">
        <w:t xml:space="preserve"> meeting.  The minutes were accepted with no revisions.  </w:t>
      </w:r>
    </w:p>
    <w:p w:rsidR="00CC5E6F" w:rsidRPr="00150E26" w:rsidRDefault="00CC5E6F" w:rsidP="008856FA">
      <w:pPr>
        <w:spacing w:after="0" w:line="240" w:lineRule="auto"/>
      </w:pPr>
    </w:p>
    <w:p w:rsidR="00CC5E6F" w:rsidRPr="00150E26" w:rsidRDefault="00546199" w:rsidP="008856FA">
      <w:pPr>
        <w:spacing w:after="0" w:line="240" w:lineRule="auto"/>
      </w:pPr>
      <w:r w:rsidRPr="00150E26">
        <w:t>A moment of silence was held to ackno</w:t>
      </w:r>
      <w:r w:rsidR="00CC5E6F" w:rsidRPr="00150E26">
        <w:t xml:space="preserve">wledge the passing of member Sunny </w:t>
      </w:r>
      <w:proofErr w:type="spellStart"/>
      <w:r w:rsidR="00CC5E6F" w:rsidRPr="00150E26">
        <w:t>Ma</w:t>
      </w:r>
      <w:r w:rsidRPr="00150E26">
        <w:t>den’s</w:t>
      </w:r>
      <w:proofErr w:type="spellEnd"/>
      <w:r w:rsidRPr="00150E26">
        <w:t xml:space="preserve"> son</w:t>
      </w:r>
      <w:r w:rsidR="00CC5E6F" w:rsidRPr="00150E26">
        <w:t xml:space="preserve">, Marc </w:t>
      </w:r>
      <w:proofErr w:type="spellStart"/>
      <w:r w:rsidR="00CC5E6F" w:rsidRPr="00150E26">
        <w:t>Maden</w:t>
      </w:r>
      <w:proofErr w:type="spellEnd"/>
      <w:r w:rsidR="00CC5E6F" w:rsidRPr="00150E26">
        <w:t xml:space="preserve">, who was a resident of </w:t>
      </w:r>
      <w:proofErr w:type="spellStart"/>
      <w:r w:rsidR="00CC5E6F" w:rsidRPr="00150E26">
        <w:t>Lanterman</w:t>
      </w:r>
      <w:proofErr w:type="spellEnd"/>
      <w:r w:rsidR="00CC5E6F" w:rsidRPr="00150E26">
        <w:t xml:space="preserve"> Developmental Center.  </w:t>
      </w:r>
      <w:r w:rsidRPr="00150E26">
        <w:t xml:space="preserve"> </w:t>
      </w:r>
    </w:p>
    <w:p w:rsidR="00CC5E6F" w:rsidRPr="00150E26" w:rsidRDefault="00CC5E6F" w:rsidP="008856FA">
      <w:pPr>
        <w:spacing w:after="0" w:line="240" w:lineRule="auto"/>
      </w:pPr>
    </w:p>
    <w:p w:rsidR="00B878C7" w:rsidRPr="00150E26" w:rsidRDefault="00546199" w:rsidP="008856FA">
      <w:pPr>
        <w:spacing w:after="0" w:line="240" w:lineRule="auto"/>
      </w:pPr>
      <w:r w:rsidRPr="00150E26">
        <w:t xml:space="preserve">Secretary </w:t>
      </w:r>
      <w:r w:rsidR="00CC5E6F" w:rsidRPr="00150E26">
        <w:t xml:space="preserve">Dooley </w:t>
      </w:r>
      <w:r w:rsidR="00322729" w:rsidRPr="00150E26">
        <w:t>recapped the adopted 2012-13 state budget.</w:t>
      </w:r>
      <w:r w:rsidR="00814C2D" w:rsidRPr="00150E26">
        <w:t xml:space="preserve">  </w:t>
      </w:r>
    </w:p>
    <w:p w:rsidR="00814C2D" w:rsidRPr="00150E26" w:rsidRDefault="00814C2D" w:rsidP="008856FA">
      <w:pPr>
        <w:spacing w:after="0" w:line="240" w:lineRule="auto"/>
      </w:pPr>
    </w:p>
    <w:p w:rsidR="00814C2D" w:rsidRPr="00150E26" w:rsidRDefault="00322729" w:rsidP="008856FA">
      <w:pPr>
        <w:spacing w:after="0" w:line="240" w:lineRule="auto"/>
      </w:pPr>
      <w:r w:rsidRPr="00150E26">
        <w:t xml:space="preserve">Secretary Dooley described the Let’s Get Healthy California Task Force. </w:t>
      </w:r>
      <w:r w:rsidR="00814C2D" w:rsidRPr="00150E26">
        <w:t>In May, Governor Brown issued an Executive Order to establish the Let’s Get Health</w:t>
      </w:r>
      <w:r w:rsidRPr="00150E26">
        <w:t>y California</w:t>
      </w:r>
      <w:r w:rsidR="00814C2D" w:rsidRPr="00150E26">
        <w:t xml:space="preserve"> Task Force.  The </w:t>
      </w:r>
      <w:r w:rsidRPr="00150E26">
        <w:t>task force</w:t>
      </w:r>
      <w:r w:rsidR="00814C2D" w:rsidRPr="00150E26">
        <w:t xml:space="preserve"> currently con</w:t>
      </w:r>
      <w:r w:rsidRPr="00150E26">
        <w:t>sists of 45 members with the</w:t>
      </w:r>
      <w:r w:rsidR="00814C2D" w:rsidRPr="00150E26">
        <w:t xml:space="preserve"> goal to make California the healthiest state by the end of the decade.  The </w:t>
      </w:r>
      <w:r w:rsidRPr="00150E26">
        <w:t>task force</w:t>
      </w:r>
      <w:r w:rsidR="00814C2D" w:rsidRPr="00150E26">
        <w:t xml:space="preserve"> </w:t>
      </w:r>
      <w:r w:rsidR="00621F43" w:rsidRPr="00150E26">
        <w:t xml:space="preserve">is in the process of determining the best way to measure this goal.  Once they know, they will begin to set targets to reach the goal. </w:t>
      </w:r>
    </w:p>
    <w:p w:rsidR="00E10D3C" w:rsidRPr="00150E26" w:rsidRDefault="00E10D3C" w:rsidP="008856FA">
      <w:pPr>
        <w:spacing w:after="0" w:line="240" w:lineRule="auto"/>
      </w:pPr>
    </w:p>
    <w:p w:rsidR="00621F43" w:rsidRPr="00150E26" w:rsidRDefault="00E10D3C" w:rsidP="008856FA">
      <w:pPr>
        <w:spacing w:after="0" w:line="240" w:lineRule="auto"/>
      </w:pPr>
      <w:r w:rsidRPr="00150E26">
        <w:t xml:space="preserve">Secretary </w:t>
      </w:r>
      <w:proofErr w:type="spellStart"/>
      <w:r w:rsidRPr="00150E26">
        <w:t>Dooely</w:t>
      </w:r>
      <w:proofErr w:type="spellEnd"/>
      <w:r w:rsidRPr="00150E26">
        <w:t xml:space="preserve"> announced that pursuant to the priorities the Committee has previously discussed, the Committee has established three workgroups, on Data, Housing, and Transportation. </w:t>
      </w:r>
    </w:p>
    <w:p w:rsidR="00E10D3C" w:rsidRPr="00150E26" w:rsidRDefault="00E10D3C" w:rsidP="008856FA">
      <w:pPr>
        <w:spacing w:after="0" w:line="240" w:lineRule="auto"/>
      </w:pPr>
    </w:p>
    <w:p w:rsidR="009A0AD6" w:rsidRPr="00150E26" w:rsidRDefault="00322729" w:rsidP="008856FA">
      <w:pPr>
        <w:spacing w:after="0" w:line="240" w:lineRule="auto"/>
        <w:rPr>
          <w:color w:val="000000"/>
          <w:szCs w:val="18"/>
        </w:rPr>
      </w:pPr>
      <w:r w:rsidRPr="00150E26">
        <w:t xml:space="preserve">Secretary Dooley </w:t>
      </w:r>
      <w:r w:rsidR="00621F43" w:rsidRPr="00150E26">
        <w:t xml:space="preserve">announced that </w:t>
      </w:r>
      <w:r w:rsidRPr="00150E26">
        <w:t xml:space="preserve">the </w:t>
      </w:r>
      <w:r w:rsidR="00621F43" w:rsidRPr="00150E26">
        <w:t xml:space="preserve">California Health and Human Services Agency recently applied for a grant to expand the </w:t>
      </w:r>
      <w:r w:rsidRPr="00150E26">
        <w:t>Aging and Disability Resource Connections</w:t>
      </w:r>
      <w:r w:rsidR="00621F43" w:rsidRPr="00150E26">
        <w:t xml:space="preserve"> (ADRC).  </w:t>
      </w:r>
      <w:r w:rsidR="009A0AD6" w:rsidRPr="00150E26">
        <w:rPr>
          <w:color w:val="000000"/>
          <w:szCs w:val="18"/>
        </w:rPr>
        <w:t xml:space="preserve">If successful, </w:t>
      </w:r>
      <w:r w:rsidRPr="00150E26">
        <w:rPr>
          <w:color w:val="000000"/>
          <w:szCs w:val="18"/>
        </w:rPr>
        <w:t xml:space="preserve">California </w:t>
      </w:r>
      <w:r w:rsidR="009A0AD6" w:rsidRPr="00150E26">
        <w:rPr>
          <w:color w:val="000000"/>
          <w:szCs w:val="18"/>
        </w:rPr>
        <w:t>could receive over 4 million</w:t>
      </w:r>
      <w:r w:rsidRPr="00150E26">
        <w:rPr>
          <w:color w:val="000000"/>
          <w:szCs w:val="18"/>
        </w:rPr>
        <w:t xml:space="preserve"> dollars over the next 3 years.</w:t>
      </w:r>
      <w:r w:rsidR="009A0AD6" w:rsidRPr="00150E26">
        <w:rPr>
          <w:color w:val="000000"/>
          <w:szCs w:val="18"/>
        </w:rPr>
        <w:t xml:space="preserve"> Grant awards will be announced in September 2012.  </w:t>
      </w:r>
    </w:p>
    <w:p w:rsidR="00721A09" w:rsidRPr="00150E26" w:rsidRDefault="00721A09" w:rsidP="008856FA">
      <w:pPr>
        <w:spacing w:after="0" w:line="240" w:lineRule="auto"/>
      </w:pPr>
    </w:p>
    <w:p w:rsidR="00721A09" w:rsidRPr="00150E26" w:rsidRDefault="009A0AD6" w:rsidP="003166A6">
      <w:pPr>
        <w:spacing w:after="0" w:line="240" w:lineRule="auto"/>
        <w:rPr>
          <w:rFonts w:eastAsia="Calibri"/>
        </w:rPr>
      </w:pPr>
      <w:r w:rsidRPr="00150E26">
        <w:t>Toby Douglas, Director of the Department of Health Care Services (DHCS)</w:t>
      </w:r>
      <w:r w:rsidR="00322729" w:rsidRPr="00150E26">
        <w:t>,</w:t>
      </w:r>
      <w:r w:rsidRPr="00150E26">
        <w:t xml:space="preserve"> reported on </w:t>
      </w:r>
      <w:r w:rsidR="00322729" w:rsidRPr="00150E26">
        <w:t xml:space="preserve">the transition of </w:t>
      </w:r>
      <w:r w:rsidR="00721A09" w:rsidRPr="00150E26">
        <w:t>Community-Based Adult Services (</w:t>
      </w:r>
      <w:r w:rsidR="00721A09" w:rsidRPr="00150E26">
        <w:rPr>
          <w:rFonts w:eastAsia="Calibri"/>
        </w:rPr>
        <w:t>CBAS).</w:t>
      </w:r>
      <w:r w:rsidR="003166A6" w:rsidRPr="00150E26">
        <w:rPr>
          <w:rFonts w:eastAsia="Calibri"/>
        </w:rPr>
        <w:t xml:space="preserve">  Just </w:t>
      </w:r>
      <w:proofErr w:type="gramStart"/>
      <w:r w:rsidR="003166A6" w:rsidRPr="00150E26">
        <w:rPr>
          <w:rFonts w:eastAsia="Calibri"/>
        </w:rPr>
        <w:t>under</w:t>
      </w:r>
      <w:proofErr w:type="gramEnd"/>
      <w:r w:rsidR="003166A6" w:rsidRPr="00150E26">
        <w:rPr>
          <w:rFonts w:eastAsia="Calibri"/>
        </w:rPr>
        <w:t xml:space="preserve"> 80% of class members </w:t>
      </w:r>
      <w:r w:rsidR="00721A09" w:rsidRPr="00150E26">
        <w:rPr>
          <w:rFonts w:eastAsia="Calibri"/>
        </w:rPr>
        <w:t>have been</w:t>
      </w:r>
      <w:r w:rsidR="003166A6" w:rsidRPr="00150E26">
        <w:rPr>
          <w:rFonts w:eastAsia="Calibri"/>
        </w:rPr>
        <w:t xml:space="preserve"> found eligible for CBAS.  </w:t>
      </w:r>
      <w:r w:rsidR="00721A09" w:rsidRPr="00150E26">
        <w:rPr>
          <w:rFonts w:eastAsia="Calibri"/>
        </w:rPr>
        <w:t>DHCS built upon the existing fair hearing p</w:t>
      </w:r>
      <w:r w:rsidR="003166A6" w:rsidRPr="00150E26">
        <w:rPr>
          <w:rFonts w:eastAsia="Calibri"/>
        </w:rPr>
        <w:t>rocess for eligibility appeals.  The t</w:t>
      </w:r>
      <w:r w:rsidR="00721A09" w:rsidRPr="00150E26">
        <w:rPr>
          <w:rFonts w:eastAsia="Calibri"/>
        </w:rPr>
        <w:t xml:space="preserve">ransition of CBAS participants to managed care has been completed in the </w:t>
      </w:r>
      <w:r w:rsidR="003166A6" w:rsidRPr="00150E26">
        <w:rPr>
          <w:rFonts w:eastAsia="Calibri"/>
        </w:rPr>
        <w:t>County Organized Health System</w:t>
      </w:r>
      <w:r w:rsidR="00322729" w:rsidRPr="00150E26">
        <w:rPr>
          <w:rFonts w:eastAsia="Calibri"/>
        </w:rPr>
        <w:t xml:space="preserve"> (COHS)</w:t>
      </w:r>
      <w:r w:rsidR="003166A6" w:rsidRPr="00150E26">
        <w:rPr>
          <w:rFonts w:eastAsia="Calibri"/>
        </w:rPr>
        <w:t xml:space="preserve"> </w:t>
      </w:r>
      <w:r w:rsidR="00721A09" w:rsidRPr="00150E26">
        <w:rPr>
          <w:rFonts w:eastAsia="Calibri"/>
        </w:rPr>
        <w:t>Counties.  In 2-Plans and G</w:t>
      </w:r>
      <w:r w:rsidR="00322729" w:rsidRPr="00150E26">
        <w:rPr>
          <w:rFonts w:eastAsia="Calibri"/>
        </w:rPr>
        <w:t>eographic Managed Care (GMC)</w:t>
      </w:r>
      <w:r w:rsidR="00721A09" w:rsidRPr="00150E26">
        <w:rPr>
          <w:rFonts w:eastAsia="Calibri"/>
        </w:rPr>
        <w:t xml:space="preserve"> Counti</w:t>
      </w:r>
      <w:r w:rsidR="003166A6" w:rsidRPr="00150E26">
        <w:rPr>
          <w:rFonts w:eastAsia="Calibri"/>
        </w:rPr>
        <w:t>es, the transition will begin</w:t>
      </w:r>
      <w:r w:rsidR="00322729" w:rsidRPr="00150E26">
        <w:rPr>
          <w:rFonts w:eastAsia="Calibri"/>
        </w:rPr>
        <w:t xml:space="preserve"> soon</w:t>
      </w:r>
      <w:r w:rsidR="003166A6" w:rsidRPr="00150E26">
        <w:rPr>
          <w:rFonts w:eastAsia="Calibri"/>
        </w:rPr>
        <w:t xml:space="preserve">.  </w:t>
      </w:r>
      <w:r w:rsidR="00721A09" w:rsidRPr="00150E26">
        <w:rPr>
          <w:rFonts w:eastAsia="Calibri"/>
        </w:rPr>
        <w:t>DHCS has been educating beneficiaries about the transition to managed care, and especially educating them that this does not affect their Medicare benefits.</w:t>
      </w:r>
    </w:p>
    <w:p w:rsidR="00721A09" w:rsidRPr="00150E26" w:rsidRDefault="00721A09" w:rsidP="00721A09">
      <w:pPr>
        <w:contextualSpacing/>
        <w:rPr>
          <w:rFonts w:eastAsia="Calibri"/>
        </w:rPr>
      </w:pPr>
    </w:p>
    <w:p w:rsidR="00721A09" w:rsidRPr="00150E26" w:rsidRDefault="00721A09" w:rsidP="00625102">
      <w:pPr>
        <w:spacing w:after="0" w:line="240" w:lineRule="auto"/>
        <w:contextualSpacing/>
        <w:rPr>
          <w:rFonts w:eastAsia="Calibri"/>
        </w:rPr>
      </w:pPr>
      <w:r w:rsidRPr="00150E26">
        <w:rPr>
          <w:rFonts w:eastAsia="Calibri"/>
        </w:rPr>
        <w:t xml:space="preserve">Jane Ogle, </w:t>
      </w:r>
      <w:r w:rsidR="00DA2D23" w:rsidRPr="00150E26">
        <w:rPr>
          <w:rFonts w:eastAsia="Calibri"/>
        </w:rPr>
        <w:t xml:space="preserve">Health Care Delivery Services </w:t>
      </w:r>
      <w:r w:rsidRPr="00150E26">
        <w:rPr>
          <w:rFonts w:eastAsia="Calibri"/>
        </w:rPr>
        <w:t>Deputy Director</w:t>
      </w:r>
      <w:r w:rsidR="003166A6" w:rsidRPr="00150E26">
        <w:rPr>
          <w:rFonts w:eastAsia="Calibri"/>
        </w:rPr>
        <w:t xml:space="preserve"> at DHCS</w:t>
      </w:r>
      <w:r w:rsidR="00322729" w:rsidRPr="00150E26">
        <w:rPr>
          <w:rFonts w:eastAsia="Calibri"/>
        </w:rPr>
        <w:t>,</w:t>
      </w:r>
      <w:r w:rsidR="003166A6" w:rsidRPr="00150E26">
        <w:rPr>
          <w:rFonts w:eastAsia="Calibri"/>
        </w:rPr>
        <w:t xml:space="preserve"> stated that t</w:t>
      </w:r>
      <w:r w:rsidRPr="00150E26">
        <w:rPr>
          <w:rFonts w:eastAsia="Calibri"/>
        </w:rPr>
        <w:t xml:space="preserve">his question on Medicare benefits keeps coming up. </w:t>
      </w:r>
      <w:r w:rsidR="00322729" w:rsidRPr="00150E26">
        <w:rPr>
          <w:rFonts w:eastAsia="Calibri"/>
        </w:rPr>
        <w:t xml:space="preserve"> By November 1</w:t>
      </w:r>
      <w:r w:rsidR="003166A6" w:rsidRPr="00150E26">
        <w:rPr>
          <w:rFonts w:eastAsia="Calibri"/>
        </w:rPr>
        <w:t xml:space="preserve">, </w:t>
      </w:r>
      <w:r w:rsidRPr="00150E26">
        <w:rPr>
          <w:rFonts w:eastAsia="Calibri"/>
        </w:rPr>
        <w:t>everyone who wants to change to Fee-for-Service</w:t>
      </w:r>
      <w:r w:rsidR="003166A6" w:rsidRPr="00150E26">
        <w:rPr>
          <w:rFonts w:eastAsia="Calibri"/>
        </w:rPr>
        <w:t xml:space="preserve"> benefits </w:t>
      </w:r>
      <w:r w:rsidRPr="00150E26">
        <w:rPr>
          <w:rFonts w:eastAsia="Calibri"/>
        </w:rPr>
        <w:t xml:space="preserve">can. </w:t>
      </w:r>
      <w:r w:rsidR="003166A6" w:rsidRPr="00150E26">
        <w:rPr>
          <w:rFonts w:eastAsia="Calibri"/>
        </w:rPr>
        <w:t xml:space="preserve"> DHCS is</w:t>
      </w:r>
      <w:r w:rsidRPr="00150E26">
        <w:rPr>
          <w:rFonts w:eastAsia="Calibri"/>
        </w:rPr>
        <w:t xml:space="preserve"> doing outreach through centers </w:t>
      </w:r>
      <w:r w:rsidRPr="00150E26">
        <w:rPr>
          <w:rFonts w:eastAsia="Calibri"/>
        </w:rPr>
        <w:lastRenderedPageBreak/>
        <w:t>and physicians</w:t>
      </w:r>
      <w:r w:rsidR="003166A6" w:rsidRPr="00150E26">
        <w:rPr>
          <w:rFonts w:eastAsia="Calibri"/>
        </w:rPr>
        <w:t xml:space="preserve"> instead of yet another letter.  </w:t>
      </w:r>
      <w:r w:rsidR="00322729" w:rsidRPr="00150E26">
        <w:rPr>
          <w:rFonts w:eastAsia="Calibri"/>
        </w:rPr>
        <w:t>They also have a website</w:t>
      </w:r>
      <w:r w:rsidR="003166A6" w:rsidRPr="00150E26">
        <w:rPr>
          <w:rFonts w:eastAsia="Calibri"/>
        </w:rPr>
        <w:t xml:space="preserve">: </w:t>
      </w:r>
      <w:hyperlink r:id="rId9" w:history="1">
        <w:r w:rsidRPr="00150E26">
          <w:rPr>
            <w:rStyle w:val="Hyperlink"/>
            <w:rFonts w:eastAsia="Calibri"/>
          </w:rPr>
          <w:t>www.calduals.org</w:t>
        </w:r>
      </w:hyperlink>
      <w:r w:rsidRPr="00150E26">
        <w:rPr>
          <w:rFonts w:eastAsia="Calibri"/>
        </w:rPr>
        <w:t>.</w:t>
      </w:r>
    </w:p>
    <w:p w:rsidR="00721A09" w:rsidRPr="00150E26" w:rsidRDefault="00721A09" w:rsidP="00625102">
      <w:pPr>
        <w:spacing w:after="0" w:line="240" w:lineRule="auto"/>
        <w:contextualSpacing/>
        <w:rPr>
          <w:rFonts w:eastAsia="Calibri"/>
        </w:rPr>
      </w:pPr>
    </w:p>
    <w:p w:rsidR="003166A6" w:rsidRPr="00150E26" w:rsidRDefault="00322729" w:rsidP="00625102">
      <w:pPr>
        <w:spacing w:after="0" w:line="240" w:lineRule="auto"/>
        <w:contextualSpacing/>
        <w:rPr>
          <w:rFonts w:eastAsia="Calibri"/>
        </w:rPr>
      </w:pPr>
      <w:r w:rsidRPr="00150E26">
        <w:rPr>
          <w:rFonts w:eastAsia="Calibri"/>
        </w:rPr>
        <w:t>Committee</w:t>
      </w:r>
      <w:r w:rsidR="003166A6" w:rsidRPr="00150E26">
        <w:rPr>
          <w:rFonts w:eastAsia="Calibri"/>
        </w:rPr>
        <w:t xml:space="preserve"> member Robert Taylor suggested that </w:t>
      </w:r>
      <w:r w:rsidRPr="00150E26">
        <w:rPr>
          <w:rFonts w:eastAsia="Calibri"/>
        </w:rPr>
        <w:t xml:space="preserve">the Department of Developmental Services (DDS) should add a link </w:t>
      </w:r>
      <w:r w:rsidR="003166A6" w:rsidRPr="00150E26">
        <w:rPr>
          <w:rFonts w:eastAsia="Calibri"/>
        </w:rPr>
        <w:t xml:space="preserve">that will take consumers directly to </w:t>
      </w:r>
      <w:r w:rsidRPr="00150E26">
        <w:rPr>
          <w:rFonts w:eastAsia="Calibri"/>
        </w:rPr>
        <w:t xml:space="preserve">the </w:t>
      </w:r>
      <w:hyperlink r:id="rId10" w:history="1">
        <w:r w:rsidRPr="00150E26">
          <w:rPr>
            <w:rStyle w:val="Hyperlink"/>
            <w:rFonts w:eastAsia="Calibri"/>
          </w:rPr>
          <w:t>www.calduals.org</w:t>
        </w:r>
      </w:hyperlink>
      <w:r w:rsidRPr="00150E26">
        <w:rPr>
          <w:rFonts w:eastAsia="Calibri"/>
        </w:rPr>
        <w:t xml:space="preserve"> website.</w:t>
      </w:r>
    </w:p>
    <w:p w:rsidR="003166A6" w:rsidRPr="00150E26" w:rsidRDefault="003166A6" w:rsidP="00625102">
      <w:pPr>
        <w:spacing w:after="0" w:line="240" w:lineRule="auto"/>
        <w:contextualSpacing/>
        <w:rPr>
          <w:rFonts w:eastAsia="Calibri"/>
        </w:rPr>
      </w:pPr>
    </w:p>
    <w:p w:rsidR="00721A09" w:rsidRPr="00150E26" w:rsidRDefault="00625102" w:rsidP="009A579D">
      <w:pPr>
        <w:spacing w:after="0" w:line="240" w:lineRule="auto"/>
        <w:contextualSpacing/>
        <w:rPr>
          <w:rFonts w:eastAsia="Calibri"/>
        </w:rPr>
      </w:pPr>
      <w:r w:rsidRPr="00150E26">
        <w:rPr>
          <w:rFonts w:eastAsia="Calibri"/>
        </w:rPr>
        <w:t>Toby Douglas discussed</w:t>
      </w:r>
      <w:r w:rsidR="00322729" w:rsidRPr="00150E26">
        <w:rPr>
          <w:rFonts w:eastAsia="Calibri"/>
        </w:rPr>
        <w:t xml:space="preserve"> California’s application for</w:t>
      </w:r>
      <w:r w:rsidRPr="00150E26">
        <w:rPr>
          <w:rFonts w:eastAsia="Calibri"/>
        </w:rPr>
        <w:t xml:space="preserve"> t</w:t>
      </w:r>
      <w:r w:rsidR="00721A09" w:rsidRPr="00150E26">
        <w:rPr>
          <w:rFonts w:eastAsia="Calibri"/>
        </w:rPr>
        <w:t>he Section 811 R</w:t>
      </w:r>
      <w:r w:rsidR="00322729" w:rsidRPr="00150E26">
        <w:rPr>
          <w:rFonts w:eastAsia="Calibri"/>
        </w:rPr>
        <w:t>ental Assistance Demonstration</w:t>
      </w:r>
      <w:r w:rsidRPr="00150E26">
        <w:rPr>
          <w:rFonts w:eastAsia="Calibri"/>
        </w:rPr>
        <w:t>.  DHCS has submitted a proposal to the</w:t>
      </w:r>
      <w:r w:rsidR="00322729" w:rsidRPr="00150E26">
        <w:rPr>
          <w:rFonts w:eastAsia="Calibri"/>
        </w:rPr>
        <w:t xml:space="preserve"> United States</w:t>
      </w:r>
      <w:r w:rsidRPr="00150E26">
        <w:rPr>
          <w:rFonts w:eastAsia="Calibri"/>
        </w:rPr>
        <w:t xml:space="preserve"> Department of Housing and </w:t>
      </w:r>
      <w:r w:rsidR="00322729" w:rsidRPr="00150E26">
        <w:rPr>
          <w:rFonts w:eastAsia="Calibri"/>
        </w:rPr>
        <w:t>Urban</w:t>
      </w:r>
      <w:r w:rsidRPr="00150E26">
        <w:rPr>
          <w:rFonts w:eastAsia="Calibri"/>
        </w:rPr>
        <w:t xml:space="preserve"> Development (HUD)</w:t>
      </w:r>
      <w:r w:rsidR="00322729" w:rsidRPr="00150E26">
        <w:rPr>
          <w:rFonts w:eastAsia="Calibri"/>
        </w:rPr>
        <w:t xml:space="preserve"> to provide</w:t>
      </w:r>
      <w:r w:rsidR="00721A09" w:rsidRPr="00150E26">
        <w:rPr>
          <w:rFonts w:eastAsia="Calibri"/>
        </w:rPr>
        <w:t xml:space="preserve"> </w:t>
      </w:r>
      <w:r w:rsidR="00322729" w:rsidRPr="00150E26">
        <w:rPr>
          <w:rFonts w:eastAsia="Calibri"/>
        </w:rPr>
        <w:t>r</w:t>
      </w:r>
      <w:r w:rsidR="00721A09" w:rsidRPr="00150E26">
        <w:rPr>
          <w:rFonts w:eastAsia="Calibri"/>
        </w:rPr>
        <w:t xml:space="preserve">ental </w:t>
      </w:r>
      <w:r w:rsidR="00322729" w:rsidRPr="00150E26">
        <w:rPr>
          <w:rFonts w:eastAsia="Calibri"/>
        </w:rPr>
        <w:t>assistance to</w:t>
      </w:r>
      <w:r w:rsidR="00721A09" w:rsidRPr="00150E26">
        <w:rPr>
          <w:rFonts w:eastAsia="Calibri"/>
        </w:rPr>
        <w:t xml:space="preserve"> individuals transition</w:t>
      </w:r>
      <w:r w:rsidR="00322729" w:rsidRPr="00150E26">
        <w:rPr>
          <w:rFonts w:eastAsia="Calibri"/>
        </w:rPr>
        <w:t>ing</w:t>
      </w:r>
      <w:r w:rsidR="00721A09" w:rsidRPr="00150E26">
        <w:rPr>
          <w:rFonts w:eastAsia="Calibri"/>
        </w:rPr>
        <w:t xml:space="preserve"> from nursing facilities to the community</w:t>
      </w:r>
      <w:r w:rsidRPr="00150E26">
        <w:rPr>
          <w:rFonts w:eastAsia="Calibri"/>
        </w:rPr>
        <w:t>.  This grant</w:t>
      </w:r>
      <w:r w:rsidR="00721A09" w:rsidRPr="00150E26">
        <w:rPr>
          <w:rFonts w:eastAsia="Calibri"/>
        </w:rPr>
        <w:t xml:space="preserve"> would provide </w:t>
      </w:r>
      <w:r w:rsidR="00322729" w:rsidRPr="00150E26">
        <w:rPr>
          <w:rFonts w:eastAsia="Calibri"/>
        </w:rPr>
        <w:t xml:space="preserve">rent for </w:t>
      </w:r>
      <w:r w:rsidR="00721A09" w:rsidRPr="00150E26">
        <w:rPr>
          <w:rFonts w:eastAsia="Calibri"/>
        </w:rPr>
        <w:t>335 2-bedroom units.</w:t>
      </w:r>
      <w:r w:rsidRPr="00150E26">
        <w:rPr>
          <w:rFonts w:eastAsia="Calibri"/>
        </w:rPr>
        <w:t xml:space="preserve">  </w:t>
      </w:r>
      <w:r w:rsidR="00721A09" w:rsidRPr="00150E26">
        <w:rPr>
          <w:rFonts w:eastAsia="Calibri"/>
        </w:rPr>
        <w:t xml:space="preserve">DHCS continues to rebalance between community-based care and institutional care for seniors and persons with disability.  One of the challenges </w:t>
      </w:r>
      <w:r w:rsidRPr="00150E26">
        <w:rPr>
          <w:rFonts w:eastAsia="Calibri"/>
        </w:rPr>
        <w:t>DHCS has</w:t>
      </w:r>
      <w:r w:rsidR="00721A09" w:rsidRPr="00150E26">
        <w:rPr>
          <w:rFonts w:eastAsia="Calibri"/>
        </w:rPr>
        <w:t xml:space="preserve"> experience</w:t>
      </w:r>
      <w:r w:rsidR="00322729" w:rsidRPr="00150E26">
        <w:rPr>
          <w:rFonts w:eastAsia="Calibri"/>
        </w:rPr>
        <w:t>d</w:t>
      </w:r>
      <w:r w:rsidR="00721A09" w:rsidRPr="00150E26">
        <w:rPr>
          <w:rFonts w:eastAsia="Calibri"/>
        </w:rPr>
        <w:t xml:space="preserve"> is the availability of affordable housing for those in nursing facilities who are ready to return to the community.  </w:t>
      </w:r>
    </w:p>
    <w:p w:rsidR="00621F43" w:rsidRPr="00150E26" w:rsidRDefault="00621F43" w:rsidP="009A579D">
      <w:pPr>
        <w:spacing w:after="0" w:line="240" w:lineRule="auto"/>
      </w:pPr>
    </w:p>
    <w:p w:rsidR="00625102" w:rsidRPr="00150E26" w:rsidRDefault="00625102" w:rsidP="009A579D">
      <w:pPr>
        <w:autoSpaceDE w:val="0"/>
        <w:autoSpaceDN w:val="0"/>
        <w:adjustRightInd w:val="0"/>
        <w:spacing w:after="0" w:line="240" w:lineRule="auto"/>
      </w:pPr>
      <w:r w:rsidRPr="00150E26">
        <w:t xml:space="preserve">Will </w:t>
      </w:r>
      <w:proofErr w:type="spellStart"/>
      <w:r w:rsidRPr="00150E26">
        <w:t>Lightbourne</w:t>
      </w:r>
      <w:proofErr w:type="spellEnd"/>
      <w:r w:rsidRPr="00150E26">
        <w:t>, Director of the Department of Social Services (DSS)</w:t>
      </w:r>
      <w:r w:rsidR="00322729" w:rsidRPr="00150E26">
        <w:t>,</w:t>
      </w:r>
      <w:r w:rsidRPr="00150E26">
        <w:t xml:space="preserve"> reported on the Case Management </w:t>
      </w:r>
      <w:r w:rsidR="00322729" w:rsidRPr="00150E26">
        <w:t xml:space="preserve">Information </w:t>
      </w:r>
      <w:proofErr w:type="spellStart"/>
      <w:r w:rsidRPr="00150E26">
        <w:t>Payrolling</w:t>
      </w:r>
      <w:proofErr w:type="spellEnd"/>
      <w:r w:rsidRPr="00150E26">
        <w:t xml:space="preserve"> System</w:t>
      </w:r>
      <w:r w:rsidR="00426019" w:rsidRPr="00150E26">
        <w:t xml:space="preserve"> (CMPS) and Community First Choice Option (CFCO)</w:t>
      </w:r>
      <w:r w:rsidR="00322729" w:rsidRPr="00150E26">
        <w:t>.</w:t>
      </w:r>
      <w:r w:rsidRPr="00150E26">
        <w:t xml:space="preserve"> The pilot </w:t>
      </w:r>
      <w:r w:rsidR="00426019" w:rsidRPr="00150E26">
        <w:t xml:space="preserve">for CMPS </w:t>
      </w:r>
      <w:r w:rsidRPr="00150E26">
        <w:t>began at the end of July in 2 counties.  No</w:t>
      </w:r>
      <w:r w:rsidR="00322729" w:rsidRPr="00150E26">
        <w:t>n-</w:t>
      </w:r>
      <w:r w:rsidR="00426019" w:rsidRPr="00150E26">
        <w:t>pilot countie</w:t>
      </w:r>
      <w:r w:rsidR="00322729" w:rsidRPr="00150E26">
        <w:t xml:space="preserve">s will transition in December. The state plan for </w:t>
      </w:r>
      <w:r w:rsidR="00426019" w:rsidRPr="00150E26">
        <w:t>CFCO was submitted last December.  The plan w</w:t>
      </w:r>
      <w:r w:rsidRPr="00150E26">
        <w:t xml:space="preserve">ent </w:t>
      </w:r>
      <w:r w:rsidR="00426019" w:rsidRPr="00150E26">
        <w:t xml:space="preserve">through </w:t>
      </w:r>
      <w:r w:rsidR="00322729" w:rsidRPr="00150E26">
        <w:t>two</w:t>
      </w:r>
      <w:r w:rsidR="00426019" w:rsidRPr="00150E26">
        <w:t xml:space="preserve"> periods of questions.  The r</w:t>
      </w:r>
      <w:r w:rsidRPr="00150E26">
        <w:t>egional office sent</w:t>
      </w:r>
      <w:r w:rsidR="00426019" w:rsidRPr="00150E26">
        <w:t xml:space="preserve"> a</w:t>
      </w:r>
      <w:r w:rsidRPr="00150E26">
        <w:t xml:space="preserve"> recommendation to Washington and </w:t>
      </w:r>
      <w:r w:rsidR="00426019" w:rsidRPr="00150E26">
        <w:t>DSS expects to have a</w:t>
      </w:r>
      <w:r w:rsidRPr="00150E26">
        <w:t xml:space="preserve"> response </w:t>
      </w:r>
      <w:r w:rsidR="00322729" w:rsidRPr="00150E26">
        <w:t>by September 1</w:t>
      </w:r>
      <w:r w:rsidR="00426019" w:rsidRPr="00150E26">
        <w:t xml:space="preserve">.  </w:t>
      </w:r>
      <w:r w:rsidRPr="00150E26">
        <w:t xml:space="preserve">If </w:t>
      </w:r>
      <w:r w:rsidR="00426019" w:rsidRPr="00150E26">
        <w:t xml:space="preserve">the </w:t>
      </w:r>
      <w:r w:rsidRPr="00150E26">
        <w:t>response is po</w:t>
      </w:r>
      <w:r w:rsidR="00426019" w:rsidRPr="00150E26">
        <w:t>sitive</w:t>
      </w:r>
      <w:r w:rsidR="00322729" w:rsidRPr="00150E26">
        <w:t>,</w:t>
      </w:r>
      <w:r w:rsidR="00426019" w:rsidRPr="00150E26">
        <w:t xml:space="preserve"> it will provide </w:t>
      </w:r>
      <w:r w:rsidR="00322729" w:rsidRPr="00150E26">
        <w:t>$</w:t>
      </w:r>
      <w:r w:rsidRPr="00150E26">
        <w:t>300</w:t>
      </w:r>
      <w:r w:rsidR="00426019" w:rsidRPr="00150E26">
        <w:t xml:space="preserve"> </w:t>
      </w:r>
      <w:r w:rsidR="00322729" w:rsidRPr="00150E26">
        <w:t>million</w:t>
      </w:r>
      <w:r w:rsidR="00426019" w:rsidRPr="00150E26">
        <w:t xml:space="preserve"> </w:t>
      </w:r>
      <w:r w:rsidRPr="00150E26">
        <w:t xml:space="preserve">to </w:t>
      </w:r>
      <w:r w:rsidR="00426019" w:rsidRPr="00150E26">
        <w:t xml:space="preserve">California.  </w:t>
      </w:r>
      <w:r w:rsidRPr="00150E26">
        <w:t xml:space="preserve"> </w:t>
      </w:r>
      <w:r w:rsidR="00426019" w:rsidRPr="00150E26">
        <w:t>This money is already accounted for in the budget and is not new money.</w:t>
      </w:r>
      <w:r w:rsidRPr="00150E26">
        <w:t xml:space="preserve">  </w:t>
      </w:r>
      <w:r w:rsidR="00426019" w:rsidRPr="00150E26">
        <w:rPr>
          <w:szCs w:val="23"/>
        </w:rPr>
        <w:t xml:space="preserve">CFCO will enhance </w:t>
      </w:r>
      <w:proofErr w:type="spellStart"/>
      <w:r w:rsidR="00426019" w:rsidRPr="00150E26">
        <w:rPr>
          <w:szCs w:val="23"/>
        </w:rPr>
        <w:t>Medi</w:t>
      </w:r>
      <w:proofErr w:type="spellEnd"/>
      <w:r w:rsidR="00426019" w:rsidRPr="00150E26">
        <w:rPr>
          <w:szCs w:val="23"/>
        </w:rPr>
        <w:t>-Cal's ability to provide community-based personal attendant services and supports to seniors and persons with disabilities to certain enrollees who otherwise would need institutional care.</w:t>
      </w:r>
    </w:p>
    <w:p w:rsidR="009A0AD6" w:rsidRPr="00150E26" w:rsidRDefault="009A0AD6" w:rsidP="009A579D">
      <w:pPr>
        <w:spacing w:after="0" w:line="240" w:lineRule="auto"/>
        <w:rPr>
          <w:b/>
        </w:rPr>
      </w:pPr>
    </w:p>
    <w:p w:rsidR="008856FA" w:rsidRPr="00150E26" w:rsidRDefault="008856FA" w:rsidP="009A579D">
      <w:pPr>
        <w:spacing w:after="0" w:line="240" w:lineRule="auto"/>
        <w:rPr>
          <w:b/>
        </w:rPr>
      </w:pPr>
      <w:r w:rsidRPr="00150E26">
        <w:rPr>
          <w:b/>
        </w:rPr>
        <w:t xml:space="preserve">Agenda Item 3:  </w:t>
      </w:r>
      <w:r w:rsidR="006A4B05" w:rsidRPr="00150E26">
        <w:rPr>
          <w:b/>
        </w:rPr>
        <w:t>Coordinated Care Initiative:  Vision, Summary and Roles</w:t>
      </w:r>
    </w:p>
    <w:p w:rsidR="00E05E71" w:rsidRPr="00150E26" w:rsidRDefault="00E05E71" w:rsidP="009A579D">
      <w:pPr>
        <w:spacing w:after="0" w:line="240" w:lineRule="auto"/>
        <w:rPr>
          <w:rFonts w:eastAsia="Times New Roman" w:cs="Times New Roman"/>
        </w:rPr>
      </w:pPr>
    </w:p>
    <w:p w:rsidR="009A579D" w:rsidRPr="00150E26" w:rsidRDefault="00322729" w:rsidP="009A579D">
      <w:pPr>
        <w:spacing w:after="0" w:line="240" w:lineRule="auto"/>
        <w:rPr>
          <w:rFonts w:eastAsia="Times New Roman" w:cs="Times New Roman"/>
        </w:rPr>
      </w:pPr>
      <w:r w:rsidRPr="00150E26">
        <w:rPr>
          <w:rFonts w:eastAsia="Times New Roman" w:cs="Times New Roman"/>
        </w:rPr>
        <w:t>DHCS Director</w:t>
      </w:r>
      <w:r w:rsidR="009A579D" w:rsidRPr="00150E26">
        <w:rPr>
          <w:rFonts w:eastAsia="Times New Roman" w:cs="Times New Roman"/>
        </w:rPr>
        <w:t xml:space="preserve"> Douglas and </w:t>
      </w:r>
      <w:r w:rsidRPr="00150E26">
        <w:rPr>
          <w:rFonts w:eastAsia="Times New Roman" w:cs="Times New Roman"/>
        </w:rPr>
        <w:t xml:space="preserve">DHCS Deputy Director </w:t>
      </w:r>
      <w:r w:rsidR="009A579D" w:rsidRPr="00150E26">
        <w:rPr>
          <w:rFonts w:eastAsia="Times New Roman" w:cs="Times New Roman"/>
        </w:rPr>
        <w:t>Ogle provided an update on the Coordinated Care Initiative (CCI).  DHCS is working with Centers for Medicare</w:t>
      </w:r>
      <w:r w:rsidRPr="00150E26">
        <w:rPr>
          <w:rFonts w:eastAsia="Times New Roman" w:cs="Times New Roman"/>
        </w:rPr>
        <w:t xml:space="preserve"> and Medicaid</w:t>
      </w:r>
      <w:r w:rsidR="009A579D" w:rsidRPr="00150E26">
        <w:rPr>
          <w:rFonts w:eastAsia="Times New Roman" w:cs="Times New Roman"/>
        </w:rPr>
        <w:t xml:space="preserve"> Services (CMS) on the Memorandum of Understanding (MOU) for the </w:t>
      </w:r>
      <w:r w:rsidRPr="00150E26">
        <w:rPr>
          <w:rFonts w:eastAsia="Times New Roman" w:cs="Times New Roman"/>
        </w:rPr>
        <w:t xml:space="preserve">Dual </w:t>
      </w:r>
      <w:proofErr w:type="spellStart"/>
      <w:r w:rsidRPr="00150E26">
        <w:rPr>
          <w:rFonts w:eastAsia="Times New Roman" w:cs="Times New Roman"/>
        </w:rPr>
        <w:t>Eligibles</w:t>
      </w:r>
      <w:proofErr w:type="spellEnd"/>
      <w:r w:rsidRPr="00150E26">
        <w:rPr>
          <w:rFonts w:eastAsia="Times New Roman" w:cs="Times New Roman"/>
        </w:rPr>
        <w:t xml:space="preserve"> D</w:t>
      </w:r>
      <w:r w:rsidR="009A579D" w:rsidRPr="00150E26">
        <w:rPr>
          <w:rFonts w:eastAsia="Times New Roman" w:cs="Times New Roman"/>
        </w:rPr>
        <w:t xml:space="preserve">emonstration.  The MOU is expected to be finalized </w:t>
      </w:r>
      <w:r w:rsidRPr="00150E26">
        <w:rPr>
          <w:rFonts w:eastAsia="Times New Roman" w:cs="Times New Roman"/>
        </w:rPr>
        <w:t>roughly by the end of September</w:t>
      </w:r>
      <w:r w:rsidR="009A579D" w:rsidRPr="00150E26">
        <w:rPr>
          <w:rFonts w:eastAsia="Times New Roman" w:cs="Times New Roman"/>
        </w:rPr>
        <w:t xml:space="preserve"> 2012.  They are still considering staggering </w:t>
      </w:r>
      <w:proofErr w:type="spellStart"/>
      <w:r w:rsidR="009A579D" w:rsidRPr="00150E26">
        <w:rPr>
          <w:rFonts w:eastAsia="Times New Roman" w:cs="Times New Roman"/>
        </w:rPr>
        <w:t>Medi</w:t>
      </w:r>
      <w:proofErr w:type="spellEnd"/>
      <w:r w:rsidR="009A579D" w:rsidRPr="00150E26">
        <w:rPr>
          <w:rFonts w:eastAsia="Times New Roman" w:cs="Times New Roman"/>
        </w:rPr>
        <w:t xml:space="preserve">-Cal and Medicare components.  No decision has been made on this yet.  The draft transition plan was submitted and </w:t>
      </w:r>
      <w:r w:rsidRPr="00150E26">
        <w:rPr>
          <w:rFonts w:eastAsia="Times New Roman" w:cs="Times New Roman"/>
        </w:rPr>
        <w:t xml:space="preserve">DHCS </w:t>
      </w:r>
      <w:r w:rsidR="009A579D" w:rsidRPr="00150E26">
        <w:rPr>
          <w:rFonts w:eastAsia="Times New Roman" w:cs="Times New Roman"/>
        </w:rPr>
        <w:t xml:space="preserve">is soliciting stakeholder feedback. </w:t>
      </w:r>
    </w:p>
    <w:p w:rsidR="007C5C7D" w:rsidRPr="00150E26" w:rsidRDefault="007C5C7D" w:rsidP="007C5C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Cs w:val="32"/>
        </w:rPr>
      </w:pPr>
    </w:p>
    <w:p w:rsidR="007C5C7D" w:rsidRPr="00150E26" w:rsidRDefault="007C5C7D" w:rsidP="007C5C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Cs w:val="32"/>
        </w:rPr>
      </w:pPr>
      <w:r w:rsidRPr="00150E26">
        <w:rPr>
          <w:szCs w:val="32"/>
        </w:rPr>
        <w:t xml:space="preserve">DHCS </w:t>
      </w:r>
      <w:r w:rsidR="00322729" w:rsidRPr="00150E26">
        <w:rPr>
          <w:szCs w:val="32"/>
        </w:rPr>
        <w:t xml:space="preserve">reported it </w:t>
      </w:r>
      <w:r w:rsidRPr="00150E26">
        <w:rPr>
          <w:szCs w:val="32"/>
        </w:rPr>
        <w:t xml:space="preserve">has held </w:t>
      </w:r>
      <w:r w:rsidR="00322729" w:rsidRPr="00150E26">
        <w:rPr>
          <w:szCs w:val="32"/>
        </w:rPr>
        <w:t xml:space="preserve">approximately </w:t>
      </w:r>
      <w:r w:rsidRPr="00150E26">
        <w:rPr>
          <w:szCs w:val="32"/>
        </w:rPr>
        <w:t xml:space="preserve">25 public meetings since April, and </w:t>
      </w:r>
      <w:r w:rsidR="00322729" w:rsidRPr="00150E26">
        <w:rPr>
          <w:szCs w:val="32"/>
        </w:rPr>
        <w:t>has</w:t>
      </w:r>
      <w:r w:rsidRPr="00150E26">
        <w:rPr>
          <w:szCs w:val="32"/>
        </w:rPr>
        <w:t xml:space="preserve"> been innovative in </w:t>
      </w:r>
      <w:r w:rsidR="00322729" w:rsidRPr="00150E26">
        <w:rPr>
          <w:szCs w:val="32"/>
        </w:rPr>
        <w:t>its</w:t>
      </w:r>
      <w:r w:rsidRPr="00150E26">
        <w:rPr>
          <w:szCs w:val="32"/>
        </w:rPr>
        <w:t xml:space="preserve"> stakeholder engagement through emails and Twitter updates.  Stakeholder input has led to important changes</w:t>
      </w:r>
      <w:r w:rsidR="00322729" w:rsidRPr="00150E26">
        <w:rPr>
          <w:szCs w:val="32"/>
        </w:rPr>
        <w:t>,</w:t>
      </w:r>
      <w:r w:rsidRPr="00150E26">
        <w:rPr>
          <w:szCs w:val="32"/>
        </w:rPr>
        <w:t xml:space="preserve"> such as </w:t>
      </w:r>
      <w:r w:rsidR="00322729" w:rsidRPr="00150E26">
        <w:rPr>
          <w:szCs w:val="32"/>
        </w:rPr>
        <w:t xml:space="preserve">identifying </w:t>
      </w:r>
      <w:r w:rsidRPr="00150E26">
        <w:rPr>
          <w:szCs w:val="32"/>
        </w:rPr>
        <w:t xml:space="preserve">populations that should be eligible for passive </w:t>
      </w:r>
      <w:r w:rsidR="00322729" w:rsidRPr="00150E26">
        <w:rPr>
          <w:szCs w:val="32"/>
        </w:rPr>
        <w:t>enrollment in the demonstration.</w:t>
      </w:r>
      <w:r w:rsidRPr="00150E26">
        <w:rPr>
          <w:szCs w:val="32"/>
        </w:rPr>
        <w:t xml:space="preserve"> DHCS made adjustments and now is estimating now that enrollment will be closer to 500,000 people in eight counties.</w:t>
      </w:r>
      <w:r w:rsidR="00322729" w:rsidRPr="00150E26">
        <w:rPr>
          <w:szCs w:val="32"/>
        </w:rPr>
        <w:t xml:space="preserve"> </w:t>
      </w:r>
      <w:r w:rsidRPr="00150E26">
        <w:rPr>
          <w:szCs w:val="32"/>
        </w:rPr>
        <w:t xml:space="preserve">Implementation will now occur no sooner than March 1, 2013 and no later than June 1, 2013.  </w:t>
      </w:r>
      <w:r w:rsidRPr="00150E26">
        <w:rPr>
          <w:bCs/>
          <w:szCs w:val="32"/>
        </w:rPr>
        <w:t xml:space="preserve">Through stakeholder input, and </w:t>
      </w:r>
      <w:r w:rsidRPr="00150E26">
        <w:rPr>
          <w:szCs w:val="32"/>
        </w:rPr>
        <w:t>under the Secretary’s leadership, several state departments have joined forces</w:t>
      </w:r>
      <w:r w:rsidR="00322729" w:rsidRPr="00150E26">
        <w:rPr>
          <w:szCs w:val="32"/>
        </w:rPr>
        <w:t>—DHCS, DMHC, DDS</w:t>
      </w:r>
      <w:r w:rsidRPr="00150E26">
        <w:rPr>
          <w:szCs w:val="32"/>
        </w:rPr>
        <w:t xml:space="preserve">, CDA, DOR—to </w:t>
      </w:r>
      <w:r w:rsidRPr="00150E26">
        <w:rPr>
          <w:szCs w:val="32"/>
        </w:rPr>
        <w:lastRenderedPageBreak/>
        <w:t xml:space="preserve">coordinate work.  There will be regular reports to the Legislature on a transition plan, readiness, and ongoing monitoring.  </w:t>
      </w:r>
    </w:p>
    <w:p w:rsidR="009A579D" w:rsidRPr="00150E26" w:rsidRDefault="009A579D" w:rsidP="009A579D">
      <w:pPr>
        <w:spacing w:after="0" w:line="240" w:lineRule="auto"/>
        <w:rPr>
          <w:rFonts w:eastAsia="Times New Roman" w:cs="Times New Roman"/>
        </w:rPr>
      </w:pPr>
    </w:p>
    <w:p w:rsidR="00C26CC3" w:rsidRPr="00150E26" w:rsidRDefault="00101BD8" w:rsidP="00C26C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Cs w:val="32"/>
        </w:rPr>
      </w:pPr>
      <w:r w:rsidRPr="00150E26">
        <w:rPr>
          <w:szCs w:val="32"/>
        </w:rPr>
        <w:t>DHCS is also</w:t>
      </w:r>
      <w:r w:rsidR="00C26CC3" w:rsidRPr="00150E26">
        <w:rPr>
          <w:szCs w:val="32"/>
        </w:rPr>
        <w:t xml:space="preserve"> ramping up efforts to educat</w:t>
      </w:r>
      <w:r w:rsidR="008429A8" w:rsidRPr="00150E26">
        <w:rPr>
          <w:szCs w:val="32"/>
        </w:rPr>
        <w:t>e</w:t>
      </w:r>
      <w:r w:rsidR="00C26CC3" w:rsidRPr="00150E26">
        <w:rPr>
          <w:szCs w:val="32"/>
        </w:rPr>
        <w:t xml:space="preserve"> beneficiaries and providers about the upcoming changes. </w:t>
      </w:r>
      <w:r w:rsidRPr="00150E26">
        <w:rPr>
          <w:szCs w:val="32"/>
        </w:rPr>
        <w:t>DHCS has</w:t>
      </w:r>
      <w:r w:rsidR="00C26CC3" w:rsidRPr="00150E26">
        <w:rPr>
          <w:szCs w:val="32"/>
        </w:rPr>
        <w:t xml:space="preserve"> learn</w:t>
      </w:r>
      <w:r w:rsidRPr="00150E26">
        <w:rPr>
          <w:szCs w:val="32"/>
        </w:rPr>
        <w:t>ed that</w:t>
      </w:r>
      <w:r w:rsidR="00C26CC3" w:rsidRPr="00150E26">
        <w:rPr>
          <w:szCs w:val="32"/>
        </w:rPr>
        <w:t xml:space="preserve"> community-based outreach is critical and it will be a priority moving forward.</w:t>
      </w:r>
    </w:p>
    <w:p w:rsidR="00C26CC3" w:rsidRPr="00150E26" w:rsidRDefault="00C26CC3" w:rsidP="009A579D">
      <w:pPr>
        <w:spacing w:after="0" w:line="240" w:lineRule="auto"/>
        <w:rPr>
          <w:rFonts w:eastAsia="Times New Roman" w:cs="Times New Roman"/>
        </w:rPr>
      </w:pPr>
    </w:p>
    <w:p w:rsidR="009A579D" w:rsidRPr="00150E26" w:rsidRDefault="007C5C7D" w:rsidP="009A579D">
      <w:pPr>
        <w:spacing w:after="0" w:line="240" w:lineRule="auto"/>
        <w:rPr>
          <w:rFonts w:eastAsia="Times New Roman" w:cs="Times New Roman"/>
        </w:rPr>
      </w:pPr>
      <w:r w:rsidRPr="00150E26">
        <w:rPr>
          <w:rFonts w:eastAsia="Times New Roman" w:cs="Times New Roman"/>
        </w:rPr>
        <w:t>DHCS is s</w:t>
      </w:r>
      <w:r w:rsidR="009A579D" w:rsidRPr="00150E26">
        <w:rPr>
          <w:rFonts w:eastAsia="Times New Roman" w:cs="Times New Roman"/>
        </w:rPr>
        <w:t xml:space="preserve">till sorting through all </w:t>
      </w:r>
      <w:r w:rsidRPr="00150E26">
        <w:rPr>
          <w:rFonts w:eastAsia="Times New Roman" w:cs="Times New Roman"/>
        </w:rPr>
        <w:t>of the people that may be eligible</w:t>
      </w:r>
      <w:r w:rsidR="009A579D" w:rsidRPr="00150E26">
        <w:rPr>
          <w:rFonts w:eastAsia="Times New Roman" w:cs="Times New Roman"/>
        </w:rPr>
        <w:t xml:space="preserve">, but </w:t>
      </w:r>
      <w:r w:rsidRPr="00150E26">
        <w:rPr>
          <w:rFonts w:eastAsia="Times New Roman" w:cs="Times New Roman"/>
        </w:rPr>
        <w:t xml:space="preserve">it is anticipated </w:t>
      </w:r>
      <w:r w:rsidR="009A579D" w:rsidRPr="00150E26">
        <w:rPr>
          <w:rFonts w:eastAsia="Times New Roman" w:cs="Times New Roman"/>
        </w:rPr>
        <w:t xml:space="preserve">to be about 500,000 – 550,000. </w:t>
      </w:r>
      <w:r w:rsidRPr="00150E26">
        <w:rPr>
          <w:rFonts w:eastAsia="Times New Roman" w:cs="Times New Roman"/>
        </w:rPr>
        <w:t xml:space="preserve"> After finalizing the MOU, DHCS will </w:t>
      </w:r>
      <w:r w:rsidR="009A579D" w:rsidRPr="00150E26">
        <w:rPr>
          <w:rFonts w:eastAsia="Times New Roman" w:cs="Times New Roman"/>
        </w:rPr>
        <w:t>determine enrollment strategies</w:t>
      </w:r>
      <w:r w:rsidRPr="00150E26">
        <w:rPr>
          <w:rFonts w:eastAsia="Times New Roman" w:cs="Times New Roman"/>
        </w:rPr>
        <w:t xml:space="preserve"> and plan readiness.  </w:t>
      </w:r>
    </w:p>
    <w:p w:rsidR="007C5C7D" w:rsidRPr="00150E26" w:rsidRDefault="007C5C7D" w:rsidP="009A579D">
      <w:pPr>
        <w:spacing w:after="0" w:line="240" w:lineRule="auto"/>
        <w:rPr>
          <w:rFonts w:eastAsia="Times New Roman" w:cs="Times New Roman"/>
        </w:rPr>
      </w:pPr>
    </w:p>
    <w:p w:rsidR="009A579D" w:rsidRPr="00150E26" w:rsidRDefault="00101BD8" w:rsidP="009A579D">
      <w:pPr>
        <w:spacing w:after="0" w:line="240" w:lineRule="auto"/>
        <w:rPr>
          <w:rFonts w:eastAsia="Times New Roman" w:cs="Times New Roman"/>
        </w:rPr>
      </w:pPr>
      <w:r w:rsidRPr="00150E26">
        <w:rPr>
          <w:rFonts w:eastAsia="Times New Roman" w:cs="Times New Roman"/>
        </w:rPr>
        <w:t>Committee members commented on</w:t>
      </w:r>
      <w:r w:rsidR="00804FB0" w:rsidRPr="00150E26">
        <w:rPr>
          <w:rFonts w:eastAsia="Times New Roman" w:cs="Times New Roman"/>
        </w:rPr>
        <w:t xml:space="preserve"> the importance of informing hospitals, providers and local physicians about the transition.  </w:t>
      </w:r>
      <w:r w:rsidRPr="00150E26">
        <w:rPr>
          <w:rFonts w:eastAsia="Times New Roman" w:cs="Times New Roman"/>
        </w:rPr>
        <w:t>Deputy Director</w:t>
      </w:r>
      <w:r w:rsidR="00804FB0" w:rsidRPr="00150E26">
        <w:rPr>
          <w:rFonts w:eastAsia="Times New Roman" w:cs="Times New Roman"/>
        </w:rPr>
        <w:t xml:space="preserve"> Ogle ensured the group that D</w:t>
      </w:r>
      <w:r w:rsidRPr="00150E26">
        <w:rPr>
          <w:rFonts w:eastAsia="Times New Roman" w:cs="Times New Roman"/>
        </w:rPr>
        <w:t>HCS has</w:t>
      </w:r>
      <w:r w:rsidR="009A579D" w:rsidRPr="00150E26">
        <w:rPr>
          <w:rFonts w:eastAsia="Times New Roman" w:cs="Times New Roman"/>
        </w:rPr>
        <w:t xml:space="preserve"> started provider outreach </w:t>
      </w:r>
      <w:r w:rsidR="00804FB0" w:rsidRPr="00150E26">
        <w:rPr>
          <w:rFonts w:eastAsia="Times New Roman" w:cs="Times New Roman"/>
        </w:rPr>
        <w:t xml:space="preserve">that includes bi-weekly </w:t>
      </w:r>
      <w:r w:rsidR="009A579D" w:rsidRPr="00150E26">
        <w:rPr>
          <w:rFonts w:eastAsia="Times New Roman" w:cs="Times New Roman"/>
        </w:rPr>
        <w:t xml:space="preserve">phone calls. </w:t>
      </w:r>
      <w:r w:rsidR="00804FB0" w:rsidRPr="00150E26">
        <w:rPr>
          <w:rFonts w:eastAsia="Times New Roman" w:cs="Times New Roman"/>
        </w:rPr>
        <w:t xml:space="preserve"> Because it is so important that questions are addressed in person, D</w:t>
      </w:r>
      <w:r w:rsidRPr="00150E26">
        <w:rPr>
          <w:rFonts w:eastAsia="Times New Roman" w:cs="Times New Roman"/>
        </w:rPr>
        <w:t>HCS</w:t>
      </w:r>
      <w:r w:rsidR="00804FB0" w:rsidRPr="00150E26">
        <w:rPr>
          <w:rFonts w:eastAsia="Times New Roman" w:cs="Times New Roman"/>
        </w:rPr>
        <w:t xml:space="preserve"> is in the process of d</w:t>
      </w:r>
      <w:r w:rsidR="009A579D" w:rsidRPr="00150E26">
        <w:rPr>
          <w:rFonts w:eastAsia="Times New Roman" w:cs="Times New Roman"/>
        </w:rPr>
        <w:t>evelopin</w:t>
      </w:r>
      <w:r w:rsidR="00804FB0" w:rsidRPr="00150E26">
        <w:rPr>
          <w:rFonts w:eastAsia="Times New Roman" w:cs="Times New Roman"/>
        </w:rPr>
        <w:t xml:space="preserve">g a provider outreach calendar where DHCS can provide on-site information to providers, </w:t>
      </w:r>
      <w:r w:rsidR="008429A8" w:rsidRPr="00150E26">
        <w:rPr>
          <w:rFonts w:eastAsia="Times New Roman" w:cs="Times New Roman"/>
        </w:rPr>
        <w:t>a</w:t>
      </w:r>
      <w:r w:rsidR="00804FB0" w:rsidRPr="00150E26">
        <w:rPr>
          <w:rFonts w:eastAsia="Times New Roman" w:cs="Times New Roman"/>
        </w:rPr>
        <w:t>ssociations, medical office managers, etc.  D</w:t>
      </w:r>
      <w:r w:rsidRPr="00150E26">
        <w:rPr>
          <w:rFonts w:eastAsia="Times New Roman" w:cs="Times New Roman"/>
        </w:rPr>
        <w:t>HCS</w:t>
      </w:r>
      <w:r w:rsidR="00804FB0" w:rsidRPr="00150E26">
        <w:rPr>
          <w:rFonts w:eastAsia="Times New Roman" w:cs="Times New Roman"/>
        </w:rPr>
        <w:t xml:space="preserve"> welcomes any input on ways to provide educational outreach.  </w:t>
      </w:r>
    </w:p>
    <w:p w:rsidR="008856FA" w:rsidRPr="00150E26" w:rsidRDefault="008856FA" w:rsidP="00CE3BCD">
      <w:pPr>
        <w:spacing w:after="0" w:line="240" w:lineRule="auto"/>
        <w:rPr>
          <w:b/>
        </w:rPr>
      </w:pPr>
    </w:p>
    <w:p w:rsidR="008856FA" w:rsidRPr="00150E26" w:rsidRDefault="008856FA" w:rsidP="00CE3BCD">
      <w:pPr>
        <w:spacing w:after="0" w:line="240" w:lineRule="auto"/>
        <w:rPr>
          <w:b/>
        </w:rPr>
      </w:pPr>
      <w:r w:rsidRPr="00150E26">
        <w:rPr>
          <w:b/>
        </w:rPr>
        <w:t xml:space="preserve">Agenda Item 4:  </w:t>
      </w:r>
      <w:r w:rsidR="006A4B05" w:rsidRPr="00150E26">
        <w:rPr>
          <w:b/>
        </w:rPr>
        <w:t>Coor</w:t>
      </w:r>
      <w:r w:rsidR="001D4BC8" w:rsidRPr="00150E26">
        <w:rPr>
          <w:b/>
        </w:rPr>
        <w:t xml:space="preserve">dinated Care Initiative: </w:t>
      </w:r>
      <w:r w:rsidR="006A4B05" w:rsidRPr="00150E26">
        <w:rPr>
          <w:b/>
        </w:rPr>
        <w:t>Long Term Services and Supports</w:t>
      </w:r>
    </w:p>
    <w:p w:rsidR="00E05E71" w:rsidRPr="00150E26" w:rsidRDefault="00E05E71" w:rsidP="001D4BC8">
      <w:pPr>
        <w:widowControl w:val="0"/>
        <w:autoSpaceDE w:val="0"/>
        <w:autoSpaceDN w:val="0"/>
        <w:adjustRightInd w:val="0"/>
        <w:spacing w:line="240" w:lineRule="auto"/>
      </w:pPr>
    </w:p>
    <w:p w:rsidR="001D4BC8" w:rsidRPr="00150E26" w:rsidRDefault="00101BD8" w:rsidP="001D4BC8">
      <w:pPr>
        <w:widowControl w:val="0"/>
        <w:autoSpaceDE w:val="0"/>
        <w:autoSpaceDN w:val="0"/>
        <w:adjustRightInd w:val="0"/>
        <w:spacing w:line="240" w:lineRule="auto"/>
      </w:pPr>
      <w:r w:rsidRPr="00150E26">
        <w:t xml:space="preserve">DSS Director </w:t>
      </w:r>
      <w:proofErr w:type="spellStart"/>
      <w:r w:rsidR="00390B27" w:rsidRPr="00150E26">
        <w:t>Lightbourne</w:t>
      </w:r>
      <w:proofErr w:type="spellEnd"/>
      <w:r w:rsidR="00336FF7" w:rsidRPr="00150E26">
        <w:t xml:space="preserve"> </w:t>
      </w:r>
      <w:r w:rsidRPr="00150E26">
        <w:rPr>
          <w:szCs w:val="32"/>
        </w:rPr>
        <w:t xml:space="preserve">discussed </w:t>
      </w:r>
      <w:r w:rsidR="008429A8" w:rsidRPr="00150E26">
        <w:rPr>
          <w:szCs w:val="32"/>
        </w:rPr>
        <w:t xml:space="preserve">the transition of </w:t>
      </w:r>
      <w:r w:rsidR="001D4BC8" w:rsidRPr="00150E26">
        <w:rPr>
          <w:szCs w:val="32"/>
        </w:rPr>
        <w:t xml:space="preserve">In-Home Supportive Services (IHSS) </w:t>
      </w:r>
      <w:r w:rsidR="008429A8" w:rsidRPr="00150E26">
        <w:rPr>
          <w:szCs w:val="32"/>
        </w:rPr>
        <w:t>to</w:t>
      </w:r>
      <w:r w:rsidR="00336FF7" w:rsidRPr="00150E26">
        <w:t xml:space="preserve"> a managed care benefit</w:t>
      </w:r>
      <w:r w:rsidR="008429A8" w:rsidRPr="00150E26">
        <w:t xml:space="preserve"> through the Coordinated Care Initiative (CCI)</w:t>
      </w:r>
      <w:r w:rsidR="00336FF7" w:rsidRPr="00150E26">
        <w:t xml:space="preserve">.  </w:t>
      </w:r>
      <w:r w:rsidR="00390B27" w:rsidRPr="00150E26">
        <w:t>Currently,</w:t>
      </w:r>
      <w:r w:rsidR="008429A8" w:rsidRPr="00150E26">
        <w:t xml:space="preserve"> the</w:t>
      </w:r>
      <w:r w:rsidR="00390B27" w:rsidRPr="00150E26">
        <w:t xml:space="preserve"> eight</w:t>
      </w:r>
      <w:r w:rsidR="00336FF7" w:rsidRPr="00150E26">
        <w:t xml:space="preserve"> counties</w:t>
      </w:r>
      <w:r w:rsidR="008429A8" w:rsidRPr="00150E26">
        <w:t xml:space="preserve"> in CCI</w:t>
      </w:r>
      <w:r w:rsidR="00336FF7" w:rsidRPr="00150E26">
        <w:t xml:space="preserve"> represent</w:t>
      </w:r>
      <w:r w:rsidR="00390B27" w:rsidRPr="00150E26">
        <w:t xml:space="preserve"> 65% of </w:t>
      </w:r>
      <w:r w:rsidR="00C77802" w:rsidRPr="00150E26">
        <w:t>IHSS recipients</w:t>
      </w:r>
      <w:r w:rsidR="008429A8" w:rsidRPr="00150E26">
        <w:t xml:space="preserve"> in California</w:t>
      </w:r>
      <w:r w:rsidR="00C77802" w:rsidRPr="00150E26">
        <w:t>.  DSS and the</w:t>
      </w:r>
      <w:r w:rsidR="00C77802" w:rsidRPr="00AC38A9">
        <w:t xml:space="preserve"> </w:t>
      </w:r>
      <w:r w:rsidR="008429A8" w:rsidRPr="00AC38A9">
        <w:t>eight</w:t>
      </w:r>
      <w:r w:rsidR="00390B27" w:rsidRPr="00AC38A9">
        <w:t xml:space="preserve"> counties are working</w:t>
      </w:r>
      <w:r w:rsidR="00336FF7" w:rsidRPr="00AC38A9">
        <w:t xml:space="preserve"> with DHCS</w:t>
      </w:r>
      <w:r w:rsidR="00336FF7" w:rsidRPr="00150E26">
        <w:t xml:space="preserve"> to determine </w:t>
      </w:r>
      <w:r w:rsidR="00C77802" w:rsidRPr="00150E26">
        <w:t xml:space="preserve">the scheduled timing of </w:t>
      </w:r>
      <w:r w:rsidR="00336FF7" w:rsidRPr="00150E26">
        <w:t>how</w:t>
      </w:r>
      <w:r w:rsidR="00390B27" w:rsidRPr="00150E26">
        <w:t xml:space="preserve"> these individuals</w:t>
      </w:r>
      <w:r w:rsidR="00336FF7" w:rsidRPr="00150E26">
        <w:t xml:space="preserve"> w</w:t>
      </w:r>
      <w:r w:rsidR="00390B27" w:rsidRPr="00150E26">
        <w:t xml:space="preserve">ill transition </w:t>
      </w:r>
      <w:r w:rsidR="00C77802" w:rsidRPr="00150E26">
        <w:t>in</w:t>
      </w:r>
      <w:r w:rsidR="00390B27" w:rsidRPr="00150E26">
        <w:t>to managed care.  The s</w:t>
      </w:r>
      <w:r w:rsidR="00336FF7" w:rsidRPr="00AC38A9">
        <w:t>cope of services under IHSS will remain</w:t>
      </w:r>
      <w:r w:rsidR="00390B27" w:rsidRPr="00AC38A9">
        <w:t xml:space="preserve"> the same for the recipient.  The recipient </w:t>
      </w:r>
      <w:r w:rsidR="00C77802" w:rsidRPr="00AC38A9">
        <w:t xml:space="preserve">retains the right </w:t>
      </w:r>
      <w:r w:rsidR="00390B27" w:rsidRPr="00AC38A9">
        <w:t xml:space="preserve">to hire, fire, or retain a provider; appeal denial of services; and </w:t>
      </w:r>
      <w:r w:rsidR="00336FF7" w:rsidRPr="00AC38A9">
        <w:t>request reass</w:t>
      </w:r>
      <w:r w:rsidR="00390B27" w:rsidRPr="00AC38A9">
        <w:t>essment</w:t>
      </w:r>
      <w:r w:rsidR="00C77802" w:rsidRPr="00AC38A9">
        <w:t xml:space="preserve">.  </w:t>
      </w:r>
      <w:r w:rsidR="00390B27" w:rsidRPr="00AC38A9">
        <w:t>Th</w:t>
      </w:r>
      <w:r w:rsidR="001D4BC8" w:rsidRPr="00AC38A9">
        <w:t xml:space="preserve">e county will be responsible </w:t>
      </w:r>
      <w:r w:rsidR="00390B27" w:rsidRPr="00AC38A9">
        <w:t>for</w:t>
      </w:r>
      <w:r w:rsidR="00336FF7" w:rsidRPr="00AC38A9">
        <w:t xml:space="preserve"> conduct</w:t>
      </w:r>
      <w:r w:rsidR="00390B27" w:rsidRPr="00AC38A9">
        <w:t xml:space="preserve">ing assessments and developing MOU’s on </w:t>
      </w:r>
      <w:r w:rsidR="00336FF7" w:rsidRPr="00AC38A9">
        <w:t xml:space="preserve">how they will interact with managed care </w:t>
      </w:r>
      <w:r w:rsidR="00C77802" w:rsidRPr="00AC38A9">
        <w:t xml:space="preserve">health plans.  The hope and expectation is that the managed care plans may refer to the counties for the assessment for authorization of services.  </w:t>
      </w:r>
      <w:r w:rsidR="001D4BC8" w:rsidRPr="00AC38A9">
        <w:t>Other support</w:t>
      </w:r>
      <w:r w:rsidR="00336FF7" w:rsidRPr="00AC38A9">
        <w:t xml:space="preserve"> services can be provided outside of IHSS</w:t>
      </w:r>
      <w:r w:rsidR="00C77802" w:rsidRPr="00AC38A9">
        <w:t xml:space="preserve"> to avoid institutionalization kinds of care.</w:t>
      </w:r>
      <w:r w:rsidR="00C77802" w:rsidRPr="00150E26">
        <w:t xml:space="preserve"> </w:t>
      </w:r>
    </w:p>
    <w:p w:rsidR="00944658" w:rsidRPr="00150E26" w:rsidRDefault="00336FF7" w:rsidP="00944658">
      <w:pPr>
        <w:spacing w:after="0" w:line="240" w:lineRule="auto"/>
      </w:pPr>
      <w:r w:rsidRPr="00150E26">
        <w:t>Counties are given flexibility to maintain contracts with</w:t>
      </w:r>
      <w:r w:rsidR="00C77802" w:rsidRPr="00150E26">
        <w:t xml:space="preserve"> the IHSS public authority.  </w:t>
      </w:r>
      <w:r w:rsidR="00101BD8" w:rsidRPr="00150E26">
        <w:t>L</w:t>
      </w:r>
      <w:r w:rsidRPr="00150E26">
        <w:t xml:space="preserve">ocal authorities </w:t>
      </w:r>
      <w:r w:rsidR="001D4BC8" w:rsidRPr="00150E26">
        <w:t xml:space="preserve">will </w:t>
      </w:r>
      <w:r w:rsidRPr="00150E26">
        <w:t xml:space="preserve">retain function of registry and conducting background checks. </w:t>
      </w:r>
      <w:r w:rsidR="001D4BC8" w:rsidRPr="00150E26">
        <w:t xml:space="preserve"> </w:t>
      </w:r>
      <w:r w:rsidR="00DA2D23" w:rsidRPr="00150E26">
        <w:t>They are give</w:t>
      </w:r>
      <w:r w:rsidR="00C77802" w:rsidRPr="00150E26">
        <w:t xml:space="preserve">n flexibility under the legislation to continue to contract with public authorities.  They will refer providers to the statewide authority for </w:t>
      </w:r>
      <w:r w:rsidR="00DA2D23" w:rsidRPr="00150E26">
        <w:t xml:space="preserve">purposes of wages and </w:t>
      </w:r>
      <w:r w:rsidR="00C77802" w:rsidRPr="00150E26">
        <w:t>benefits</w:t>
      </w:r>
      <w:r w:rsidR="00DA2D23" w:rsidRPr="00150E26">
        <w:t xml:space="preserve">.  </w:t>
      </w:r>
      <w:r w:rsidR="00C77802" w:rsidRPr="00150E26">
        <w:t xml:space="preserve"> DSS</w:t>
      </w:r>
      <w:r w:rsidRPr="00150E26">
        <w:t xml:space="preserve"> will retain </w:t>
      </w:r>
      <w:r w:rsidR="00101BD8" w:rsidRPr="00150E26">
        <w:t>its</w:t>
      </w:r>
      <w:r w:rsidR="001D4BC8" w:rsidRPr="00150E26">
        <w:t xml:space="preserve"> role in </w:t>
      </w:r>
      <w:r w:rsidRPr="00150E26">
        <w:t>pa</w:t>
      </w:r>
      <w:r w:rsidR="001D4BC8" w:rsidRPr="00150E26">
        <w:t xml:space="preserve">ying wages to providers and </w:t>
      </w:r>
      <w:r w:rsidRPr="00150E26">
        <w:t xml:space="preserve">maintaining </w:t>
      </w:r>
      <w:r w:rsidR="001D4BC8" w:rsidRPr="00150E26">
        <w:t xml:space="preserve">the </w:t>
      </w:r>
      <w:r w:rsidR="00DA2D23" w:rsidRPr="00AC38A9">
        <w:t>CMPS system</w:t>
      </w:r>
      <w:r w:rsidR="00DA2D23" w:rsidRPr="00150E26">
        <w:t xml:space="preserve"> and </w:t>
      </w:r>
      <w:r w:rsidR="00DA2D23" w:rsidRPr="00AC38A9">
        <w:t>sharing recipient data with managed care plans</w:t>
      </w:r>
      <w:r w:rsidR="00DA2D23" w:rsidRPr="00150E26">
        <w:t xml:space="preserve">.  </w:t>
      </w:r>
      <w:r w:rsidRPr="00150E26">
        <w:t xml:space="preserve">Care coordination teams will work at </w:t>
      </w:r>
      <w:r w:rsidR="001D4BC8" w:rsidRPr="00150E26">
        <w:t xml:space="preserve">the </w:t>
      </w:r>
      <w:r w:rsidRPr="00150E26">
        <w:t xml:space="preserve">local level to maximize </w:t>
      </w:r>
      <w:r w:rsidR="001D4BC8" w:rsidRPr="00150E26">
        <w:t>the delivery</w:t>
      </w:r>
      <w:r w:rsidRPr="00150E26">
        <w:t xml:space="preserve"> of </w:t>
      </w:r>
      <w:r w:rsidR="001D4BC8" w:rsidRPr="00150E26">
        <w:t>required</w:t>
      </w:r>
      <w:r w:rsidRPr="00150E26">
        <w:t xml:space="preserve"> services</w:t>
      </w:r>
      <w:r w:rsidR="001D4BC8" w:rsidRPr="00150E26">
        <w:t xml:space="preserve"> to individuals</w:t>
      </w:r>
      <w:r w:rsidR="009A20D3" w:rsidRPr="00150E26">
        <w:t>.  A s</w:t>
      </w:r>
      <w:r w:rsidRPr="00AC38A9">
        <w:t xml:space="preserve">tatewide authority </w:t>
      </w:r>
      <w:r w:rsidR="009A20D3" w:rsidRPr="00AC38A9">
        <w:t xml:space="preserve">will be </w:t>
      </w:r>
      <w:r w:rsidRPr="00AC38A9">
        <w:t xml:space="preserve">created for purposes of collective bargaining </w:t>
      </w:r>
      <w:r w:rsidR="009A20D3" w:rsidRPr="00AC38A9">
        <w:t>within</w:t>
      </w:r>
      <w:r w:rsidRPr="00AC38A9">
        <w:t xml:space="preserve"> CCI co</w:t>
      </w:r>
      <w:r w:rsidR="00101BD8" w:rsidRPr="00AC38A9">
        <w:t xml:space="preserve">unties. There will be </w:t>
      </w:r>
      <w:r w:rsidRPr="00AC38A9">
        <w:t>re</w:t>
      </w:r>
      <w:r w:rsidR="00101BD8" w:rsidRPr="00AC38A9">
        <w:t>presentation from the Directors of DSS, D</w:t>
      </w:r>
      <w:r w:rsidRPr="00AC38A9">
        <w:t xml:space="preserve">HCS, </w:t>
      </w:r>
      <w:r w:rsidR="00101BD8" w:rsidRPr="00AC38A9">
        <w:t xml:space="preserve">as well as </w:t>
      </w:r>
      <w:r w:rsidRPr="00AC38A9">
        <w:lastRenderedPageBreak/>
        <w:t>Governor</w:t>
      </w:r>
      <w:r w:rsidR="00101BD8" w:rsidRPr="00AC38A9">
        <w:t>’s appointees.</w:t>
      </w:r>
      <w:r w:rsidRPr="00AC38A9">
        <w:t xml:space="preserve"> This authority will become responsible for labor agreements of IHSS </w:t>
      </w:r>
      <w:r w:rsidR="00101BD8" w:rsidRPr="00AC38A9">
        <w:t>workers for recipients who have</w:t>
      </w:r>
      <w:r w:rsidR="009A20D3" w:rsidRPr="00AC38A9">
        <w:t xml:space="preserve"> transitioned to </w:t>
      </w:r>
      <w:proofErr w:type="gramStart"/>
      <w:r w:rsidR="009A20D3" w:rsidRPr="00AC38A9">
        <w:t>managed</w:t>
      </w:r>
      <w:proofErr w:type="gramEnd"/>
      <w:r w:rsidR="009A20D3" w:rsidRPr="00AC38A9">
        <w:t xml:space="preserve"> care.</w:t>
      </w:r>
      <w:r w:rsidR="009A20D3" w:rsidRPr="00150E26">
        <w:t xml:space="preserve"> </w:t>
      </w:r>
    </w:p>
    <w:p w:rsidR="00944658" w:rsidRPr="00150E26" w:rsidRDefault="00944658" w:rsidP="00944658">
      <w:pPr>
        <w:spacing w:after="0" w:line="240" w:lineRule="auto"/>
      </w:pPr>
    </w:p>
    <w:p w:rsidR="00944658" w:rsidRPr="00150E26" w:rsidRDefault="00944658" w:rsidP="00944658">
      <w:pPr>
        <w:spacing w:after="0" w:line="240" w:lineRule="auto"/>
      </w:pPr>
      <w:r w:rsidRPr="00150E26">
        <w:t xml:space="preserve">As of </w:t>
      </w:r>
      <w:r w:rsidR="00101BD8" w:rsidRPr="00150E26">
        <w:t xml:space="preserve">January 1, 2014 </w:t>
      </w:r>
      <w:r w:rsidR="00336FF7" w:rsidRPr="00150E26">
        <w:t xml:space="preserve">DSS will create training curriculum to increase </w:t>
      </w:r>
      <w:r w:rsidRPr="00150E26">
        <w:t xml:space="preserve">the </w:t>
      </w:r>
      <w:r w:rsidR="00336FF7" w:rsidRPr="00150E26">
        <w:t xml:space="preserve">quality of </w:t>
      </w:r>
      <w:r w:rsidRPr="00150E26">
        <w:t xml:space="preserve">the </w:t>
      </w:r>
      <w:r w:rsidR="00336FF7" w:rsidRPr="00150E26">
        <w:t xml:space="preserve">program. </w:t>
      </w:r>
      <w:r w:rsidRPr="00150E26">
        <w:t xml:space="preserve">Starting in </w:t>
      </w:r>
      <w:r w:rsidR="00101BD8" w:rsidRPr="00150E26">
        <w:t xml:space="preserve">June 2013, </w:t>
      </w:r>
      <w:r w:rsidR="00336FF7" w:rsidRPr="00150E26">
        <w:t>DSS will work with stakeholders to create community-based assessment tool</w:t>
      </w:r>
      <w:r w:rsidRPr="00150E26">
        <w:t>s</w:t>
      </w:r>
      <w:r w:rsidR="00336FF7" w:rsidRPr="00150E26">
        <w:t xml:space="preserve"> and provide mid</w:t>
      </w:r>
      <w:r w:rsidRPr="00150E26">
        <w:t>-point reports to Legislature.  Using this s</w:t>
      </w:r>
      <w:r w:rsidR="00336FF7" w:rsidRPr="00150E26">
        <w:t xml:space="preserve">tatewide curriculum would be voluntary for IHSS providers. </w:t>
      </w:r>
      <w:r w:rsidRPr="00150E26">
        <w:t>The p</w:t>
      </w:r>
      <w:r w:rsidR="00336FF7" w:rsidRPr="00150E26">
        <w:t>rocedure</w:t>
      </w:r>
      <w:r w:rsidRPr="00150E26">
        <w:t>s</w:t>
      </w:r>
      <w:r w:rsidR="00336FF7" w:rsidRPr="00150E26">
        <w:t xml:space="preserve"> for adding </w:t>
      </w:r>
      <w:r w:rsidRPr="00150E26">
        <w:t xml:space="preserve">IHSS </w:t>
      </w:r>
      <w:r w:rsidR="00336FF7" w:rsidRPr="00150E26">
        <w:t>hours will be outlined in MOUs between counties and heal</w:t>
      </w:r>
      <w:r w:rsidR="001A48F1" w:rsidRPr="00150E26">
        <w:t xml:space="preserve">th plans. </w:t>
      </w:r>
      <w:r w:rsidR="00336FF7" w:rsidRPr="00150E26">
        <w:t>The plan</w:t>
      </w:r>
      <w:r w:rsidRPr="00150E26">
        <w:t xml:space="preserve"> cannot </w:t>
      </w:r>
      <w:r w:rsidR="00336FF7" w:rsidRPr="00150E26">
        <w:t xml:space="preserve">reduce hours that have been </w:t>
      </w:r>
      <w:r w:rsidRPr="00150E26">
        <w:t xml:space="preserve">previously </w:t>
      </w:r>
      <w:r w:rsidR="00336FF7" w:rsidRPr="00150E26">
        <w:t xml:space="preserve">authorized by IHSS. </w:t>
      </w:r>
    </w:p>
    <w:p w:rsidR="00944658" w:rsidRPr="00150E26" w:rsidRDefault="00944658" w:rsidP="00944658">
      <w:pPr>
        <w:spacing w:after="0" w:line="240" w:lineRule="auto"/>
      </w:pPr>
    </w:p>
    <w:p w:rsidR="00101BD8" w:rsidRPr="00150E26" w:rsidRDefault="00101BD8" w:rsidP="00342D45">
      <w:pPr>
        <w:spacing w:after="0" w:line="240" w:lineRule="auto"/>
      </w:pPr>
      <w:r w:rsidRPr="00150E26">
        <w:t>Committee</w:t>
      </w:r>
      <w:r w:rsidR="001A48F1" w:rsidRPr="00150E26">
        <w:t xml:space="preserve"> members expressed concern regarding assessments for home modifications.  A primary concern revolved around who will be conducting the assessments and whether or not </w:t>
      </w:r>
      <w:r w:rsidR="001273AD" w:rsidRPr="00150E26">
        <w:t xml:space="preserve">the </w:t>
      </w:r>
      <w:r w:rsidR="001A48F1" w:rsidRPr="00150E26">
        <w:t xml:space="preserve">assessor will receive adequate training on how to conduct the assessment so that the most beneficial information is collected.  </w:t>
      </w:r>
    </w:p>
    <w:p w:rsidR="00101BD8" w:rsidRPr="00150E26" w:rsidRDefault="00DA2D23" w:rsidP="00342D45">
      <w:pPr>
        <w:spacing w:after="0" w:line="240" w:lineRule="auto"/>
      </w:pPr>
      <w:r w:rsidRPr="00AC38A9">
        <w:t xml:space="preserve">Jane Ogle, Health Care Delivery Systems Deputy Director at </w:t>
      </w:r>
      <w:r w:rsidR="00101BD8" w:rsidRPr="00AC38A9">
        <w:t>DHCS</w:t>
      </w:r>
      <w:r w:rsidRPr="00AC38A9">
        <w:t>,</w:t>
      </w:r>
      <w:r w:rsidRPr="00150E26">
        <w:t xml:space="preserve"> </w:t>
      </w:r>
      <w:r w:rsidR="001A48F1" w:rsidRPr="00150E26">
        <w:t>provided c</w:t>
      </w:r>
      <w:r w:rsidR="00336FF7" w:rsidRPr="00150E26">
        <w:t>lar</w:t>
      </w:r>
      <w:r w:rsidR="001A48F1" w:rsidRPr="00150E26">
        <w:t>ification on the assessment process and stated that the</w:t>
      </w:r>
      <w:r w:rsidR="00336FF7" w:rsidRPr="00150E26">
        <w:t xml:space="preserve"> health-risk assessment </w:t>
      </w:r>
      <w:r w:rsidR="001A48F1" w:rsidRPr="00150E26">
        <w:t xml:space="preserve">will be completed </w:t>
      </w:r>
      <w:r w:rsidR="00336FF7" w:rsidRPr="00150E26">
        <w:t>within 90 days of enrolling in plans. Health-risk assessments are comprehensive and plans are required to have Member Services read materials in person’s language and fully inform them of their benefits and services they are receiving.</w:t>
      </w:r>
      <w:r w:rsidR="00342D45" w:rsidRPr="00150E26">
        <w:t xml:space="preserve">  </w:t>
      </w:r>
    </w:p>
    <w:p w:rsidR="00101BD8" w:rsidRPr="00150E26" w:rsidRDefault="00101BD8" w:rsidP="00342D45">
      <w:pPr>
        <w:spacing w:after="0" w:line="240" w:lineRule="auto"/>
      </w:pPr>
    </w:p>
    <w:p w:rsidR="00336FF7" w:rsidRPr="00150E26" w:rsidRDefault="00101BD8" w:rsidP="00342D45">
      <w:pPr>
        <w:spacing w:after="0" w:line="240" w:lineRule="auto"/>
      </w:pPr>
      <w:r w:rsidRPr="00150E26">
        <w:t xml:space="preserve">Deputy Director Ogle discussed the ways in which DHCS is working to improve the accessibility of documents. </w:t>
      </w:r>
      <w:r w:rsidR="00342D45" w:rsidRPr="00150E26">
        <w:t xml:space="preserve">The basic </w:t>
      </w:r>
      <w:r w:rsidRPr="00150E26">
        <w:t xml:space="preserve">assessment </w:t>
      </w:r>
      <w:r w:rsidR="00342D45" w:rsidRPr="00150E26">
        <w:rPr>
          <w:color w:val="000000"/>
        </w:rPr>
        <w:t>documents can be provided in Braille and t</w:t>
      </w:r>
      <w:r w:rsidR="00336FF7" w:rsidRPr="00150E26">
        <w:rPr>
          <w:color w:val="000000"/>
        </w:rPr>
        <w:t>here is a</w:t>
      </w:r>
      <w:r w:rsidR="00342D45" w:rsidRPr="00150E26">
        <w:rPr>
          <w:color w:val="000000"/>
        </w:rPr>
        <w:t>lso a CD of all the information</w:t>
      </w:r>
      <w:r w:rsidR="00336FF7" w:rsidRPr="00150E26">
        <w:rPr>
          <w:color w:val="000000"/>
        </w:rPr>
        <w:t xml:space="preserve"> and text-to-speech </w:t>
      </w:r>
      <w:r w:rsidR="00342D45" w:rsidRPr="00150E26">
        <w:rPr>
          <w:color w:val="000000"/>
        </w:rPr>
        <w:t xml:space="preserve">option </w:t>
      </w:r>
      <w:r w:rsidR="00336FF7" w:rsidRPr="00150E26">
        <w:rPr>
          <w:color w:val="000000"/>
        </w:rPr>
        <w:t xml:space="preserve">(Daisy technology) that can be </w:t>
      </w:r>
      <w:r w:rsidR="00342D45" w:rsidRPr="00150E26">
        <w:rPr>
          <w:color w:val="000000"/>
        </w:rPr>
        <w:t xml:space="preserve">shared with people who need it.  It was agreed that the DHCS </w:t>
      </w:r>
      <w:r w:rsidR="00336FF7" w:rsidRPr="00150E26">
        <w:t>will be pulling together stakeholders to get correct alternative formats in place. California Council for the Bl</w:t>
      </w:r>
      <w:r w:rsidR="00342D45" w:rsidRPr="00150E26">
        <w:t xml:space="preserve">ind will </w:t>
      </w:r>
      <w:r w:rsidR="00336FF7" w:rsidRPr="00150E26">
        <w:t xml:space="preserve">be part of </w:t>
      </w:r>
      <w:r w:rsidR="00342D45" w:rsidRPr="00150E26">
        <w:t xml:space="preserve">this </w:t>
      </w:r>
      <w:r w:rsidR="00336FF7" w:rsidRPr="00150E26">
        <w:t xml:space="preserve">workgroup. </w:t>
      </w:r>
      <w:r w:rsidR="00342D45" w:rsidRPr="00150E26">
        <w:t xml:space="preserve">In addition, it was suggested that </w:t>
      </w:r>
      <w:r w:rsidR="00336FF7" w:rsidRPr="00150E26">
        <w:t xml:space="preserve">Lighthouse and other blind agencies </w:t>
      </w:r>
      <w:r w:rsidR="00342D45" w:rsidRPr="00150E26">
        <w:t xml:space="preserve">are used </w:t>
      </w:r>
      <w:r w:rsidR="00336FF7" w:rsidRPr="00150E26">
        <w:t>to promote availability of alternative formats and technology.</w:t>
      </w:r>
    </w:p>
    <w:p w:rsidR="00817108" w:rsidRPr="00150E26" w:rsidRDefault="00817108" w:rsidP="00336FF7">
      <w:pPr>
        <w:spacing w:after="0" w:line="240" w:lineRule="auto"/>
        <w:rPr>
          <w:b/>
        </w:rPr>
      </w:pPr>
    </w:p>
    <w:p w:rsidR="008856FA" w:rsidRPr="00150E26" w:rsidRDefault="008856FA" w:rsidP="00336FF7">
      <w:pPr>
        <w:spacing w:after="0" w:line="240" w:lineRule="auto"/>
        <w:rPr>
          <w:b/>
        </w:rPr>
      </w:pPr>
      <w:r w:rsidRPr="00150E26">
        <w:rPr>
          <w:b/>
        </w:rPr>
        <w:t xml:space="preserve">Agenda Item 5:  </w:t>
      </w:r>
      <w:r w:rsidR="00B878C7" w:rsidRPr="00150E26">
        <w:rPr>
          <w:b/>
        </w:rPr>
        <w:t>Coordinated Care Initiative:  Consumer Protection and the Appeals Processes</w:t>
      </w:r>
    </w:p>
    <w:p w:rsidR="006A4B05" w:rsidRPr="00150E26" w:rsidRDefault="006A4B05" w:rsidP="00336FF7">
      <w:pPr>
        <w:spacing w:after="0" w:line="240" w:lineRule="auto"/>
        <w:rPr>
          <w:b/>
        </w:rPr>
      </w:pPr>
    </w:p>
    <w:p w:rsidR="00342D45" w:rsidRPr="00150E26" w:rsidRDefault="00101BD8" w:rsidP="00342D45">
      <w:pPr>
        <w:spacing w:after="0" w:line="240" w:lineRule="auto"/>
      </w:pPr>
      <w:r w:rsidRPr="00150E26">
        <w:t xml:space="preserve">DHCS Director Douglas </w:t>
      </w:r>
      <w:r w:rsidR="009D1618" w:rsidRPr="00150E26">
        <w:t xml:space="preserve">began </w:t>
      </w:r>
      <w:r w:rsidRPr="00150E26">
        <w:t>his presentation by noting</w:t>
      </w:r>
      <w:r w:rsidR="009D1618" w:rsidRPr="00150E26">
        <w:t xml:space="preserve"> that c</w:t>
      </w:r>
      <w:r w:rsidR="00342D45" w:rsidRPr="00150E26">
        <w:t xml:space="preserve">onsumer protection must be at the heart of the </w:t>
      </w:r>
      <w:r w:rsidRPr="00150E26">
        <w:t>Coordinated Care Initiative (CCI)</w:t>
      </w:r>
      <w:r w:rsidR="00342D45" w:rsidRPr="00150E26">
        <w:t>.</w:t>
      </w:r>
      <w:r w:rsidR="008864A5" w:rsidRPr="00150E26">
        <w:t xml:space="preserve"> </w:t>
      </w:r>
      <w:r w:rsidR="009D1618" w:rsidRPr="00150E26">
        <w:t>It is important to m</w:t>
      </w:r>
      <w:r w:rsidR="00342D45" w:rsidRPr="00150E26">
        <w:t>ake sure plans have all consumer protections in place</w:t>
      </w:r>
      <w:r w:rsidR="008864A5" w:rsidRPr="00150E26">
        <w:t xml:space="preserve">. </w:t>
      </w:r>
      <w:r w:rsidR="009D1618" w:rsidRPr="00150E26">
        <w:t>A w</w:t>
      </w:r>
      <w:r w:rsidR="00342D45" w:rsidRPr="00150E26">
        <w:t>orkgroup</w:t>
      </w:r>
      <w:r w:rsidR="009D1618" w:rsidRPr="00150E26">
        <w:t xml:space="preserve"> was developed that focuses</w:t>
      </w:r>
      <w:r w:rsidR="00342D45" w:rsidRPr="00150E26">
        <w:t xml:space="preserve"> on standards around protections. </w:t>
      </w:r>
      <w:r w:rsidR="009D1618" w:rsidRPr="00150E26">
        <w:t xml:space="preserve"> The workgroup provides s</w:t>
      </w:r>
      <w:r w:rsidR="00342D45" w:rsidRPr="00150E26">
        <w:t xml:space="preserve">ignificant review of plans to make sure </w:t>
      </w:r>
      <w:r w:rsidR="008429A8" w:rsidRPr="00150E26">
        <w:t>plans are abiding to the protections</w:t>
      </w:r>
      <w:r w:rsidR="00342D45" w:rsidRPr="00150E26">
        <w:t xml:space="preserve">. </w:t>
      </w:r>
      <w:r w:rsidR="009D1618" w:rsidRPr="00150E26">
        <w:t>There must also be p</w:t>
      </w:r>
      <w:r w:rsidR="00342D45" w:rsidRPr="00150E26">
        <w:t>rotection around e</w:t>
      </w:r>
      <w:r w:rsidR="009D1618" w:rsidRPr="00150E26">
        <w:t>ngagement</w:t>
      </w:r>
      <w:r w:rsidR="008864A5" w:rsidRPr="00150E26">
        <w:t xml:space="preserve"> and informed decision making. </w:t>
      </w:r>
      <w:r w:rsidR="009D1618" w:rsidRPr="00150E26">
        <w:t xml:space="preserve">It is important that timely access </w:t>
      </w:r>
      <w:r w:rsidR="00342D45" w:rsidRPr="00150E26">
        <w:t xml:space="preserve">standards </w:t>
      </w:r>
      <w:r w:rsidR="009D1618" w:rsidRPr="00150E26">
        <w:t>are</w:t>
      </w:r>
      <w:r w:rsidR="00342D45" w:rsidRPr="00150E26">
        <w:t xml:space="preserve"> in place. </w:t>
      </w:r>
      <w:r w:rsidR="009D1618" w:rsidRPr="00150E26">
        <w:t>DHCS is w</w:t>
      </w:r>
      <w:r w:rsidR="00342D45" w:rsidRPr="00150E26">
        <w:t>orking with</w:t>
      </w:r>
      <w:r w:rsidR="008429A8" w:rsidRPr="00150E26">
        <w:t xml:space="preserve"> the Centers for Medicare and Medicaid Services</w:t>
      </w:r>
      <w:r w:rsidR="00314B55" w:rsidRPr="00150E26">
        <w:t xml:space="preserve"> </w:t>
      </w:r>
      <w:r w:rsidR="008429A8" w:rsidRPr="00150E26">
        <w:t>(</w:t>
      </w:r>
      <w:r w:rsidR="00314B55" w:rsidRPr="00150E26">
        <w:t>CMS</w:t>
      </w:r>
      <w:r w:rsidR="008429A8" w:rsidRPr="00150E26">
        <w:t>)</w:t>
      </w:r>
      <w:r w:rsidR="00314B55" w:rsidRPr="00150E26">
        <w:t xml:space="preserve"> on appeals and grievances.  </w:t>
      </w:r>
      <w:r w:rsidRPr="00150E26">
        <w:t>DHCS is</w:t>
      </w:r>
      <w:r w:rsidR="00314B55" w:rsidRPr="00150E26">
        <w:t xml:space="preserve"> c</w:t>
      </w:r>
      <w:r w:rsidR="00342D45" w:rsidRPr="00150E26">
        <w:t xml:space="preserve">ombining processes from </w:t>
      </w:r>
      <w:proofErr w:type="spellStart"/>
      <w:r w:rsidRPr="00150E26">
        <w:t>Medi</w:t>
      </w:r>
      <w:proofErr w:type="spellEnd"/>
      <w:r w:rsidRPr="00150E26">
        <w:t>-Cal, Medi</w:t>
      </w:r>
      <w:r w:rsidR="00314B55" w:rsidRPr="00150E26">
        <w:t>care</w:t>
      </w:r>
      <w:r w:rsidRPr="00150E26">
        <w:t>,</w:t>
      </w:r>
      <w:r w:rsidR="00314B55" w:rsidRPr="00150E26">
        <w:t xml:space="preserve"> and IHSS to provide the same amount of consumer protection as we do in our </w:t>
      </w:r>
      <w:r w:rsidR="00342D45" w:rsidRPr="00150E26">
        <w:t xml:space="preserve">current system but hopefully </w:t>
      </w:r>
      <w:r w:rsidR="00314B55" w:rsidRPr="00150E26">
        <w:t>more simple</w:t>
      </w:r>
      <w:r w:rsidR="008864A5" w:rsidRPr="00150E26">
        <w:t xml:space="preserve"> to navigate. </w:t>
      </w:r>
      <w:r w:rsidR="00314B55" w:rsidRPr="00150E26">
        <w:t xml:space="preserve">The state is providing strong </w:t>
      </w:r>
      <w:r w:rsidR="00342D45" w:rsidRPr="00150E26">
        <w:t xml:space="preserve">oversight and monitoring. </w:t>
      </w:r>
      <w:r w:rsidR="00314B55" w:rsidRPr="00150E26">
        <w:t xml:space="preserve"> </w:t>
      </w:r>
      <w:r w:rsidRPr="00150E26">
        <w:t>State d</w:t>
      </w:r>
      <w:r w:rsidR="00314B55" w:rsidRPr="00150E26">
        <w:t>epartments are working</w:t>
      </w:r>
      <w:r w:rsidR="00342D45" w:rsidRPr="00150E26">
        <w:t xml:space="preserve"> very closely </w:t>
      </w:r>
      <w:r w:rsidR="00314B55" w:rsidRPr="00150E26">
        <w:t>i</w:t>
      </w:r>
      <w:r w:rsidR="00342D45" w:rsidRPr="00150E26">
        <w:t>n tandem with CMS</w:t>
      </w:r>
      <w:r w:rsidR="00314B55" w:rsidRPr="00150E26">
        <w:t xml:space="preserve"> to have a team approach.  </w:t>
      </w:r>
    </w:p>
    <w:p w:rsidR="00342D45" w:rsidRPr="00150E26" w:rsidRDefault="00342D45" w:rsidP="00CE3BCD">
      <w:pPr>
        <w:spacing w:after="0" w:line="240" w:lineRule="auto"/>
        <w:rPr>
          <w:b/>
        </w:rPr>
      </w:pPr>
    </w:p>
    <w:p w:rsidR="006A4B05" w:rsidRPr="00150E26" w:rsidRDefault="006A4B05" w:rsidP="00CE3BCD">
      <w:pPr>
        <w:spacing w:after="0" w:line="240" w:lineRule="auto"/>
        <w:rPr>
          <w:b/>
        </w:rPr>
      </w:pPr>
      <w:r w:rsidRPr="00150E26">
        <w:rPr>
          <w:b/>
        </w:rPr>
        <w:lastRenderedPageBreak/>
        <w:t>Agenda Item 6:</w:t>
      </w:r>
      <w:r w:rsidR="00B878C7" w:rsidRPr="00150E26">
        <w:rPr>
          <w:b/>
        </w:rPr>
        <w:t xml:space="preserve">  State Experiences with Uniform Assessments</w:t>
      </w:r>
    </w:p>
    <w:p w:rsidR="00E05E71" w:rsidRPr="00150E26" w:rsidRDefault="00E05E71" w:rsidP="00CE3BCD">
      <w:pPr>
        <w:spacing w:after="0" w:line="240" w:lineRule="auto"/>
        <w:rPr>
          <w:b/>
        </w:rPr>
      </w:pPr>
    </w:p>
    <w:p w:rsidR="00E10D3C" w:rsidRPr="00150E26" w:rsidRDefault="00314B55" w:rsidP="00314B55">
      <w:pPr>
        <w:spacing w:after="0" w:line="240" w:lineRule="auto"/>
      </w:pPr>
      <w:r w:rsidRPr="00150E26">
        <w:t>The SCAN Foundation’s Lisa Shugarman presented on the implementation of uniform assessments</w:t>
      </w:r>
      <w:r w:rsidR="008429A8" w:rsidRPr="00150E26">
        <w:t>, also known as universal assessments,</w:t>
      </w:r>
      <w:r w:rsidRPr="00150E26">
        <w:t xml:space="preserve"> in four different states</w:t>
      </w:r>
      <w:r w:rsidR="00101BD8" w:rsidRPr="00150E26">
        <w:t xml:space="preserve">, and what California can learn. </w:t>
      </w:r>
      <w:r w:rsidRPr="00150E26">
        <w:t>Universal assessment i</w:t>
      </w:r>
      <w:r w:rsidR="00101BD8" w:rsidRPr="00150E26">
        <w:t>s a</w:t>
      </w:r>
      <w:r w:rsidRPr="00150E26">
        <w:t xml:space="preserve"> uniform set of data elements </w:t>
      </w:r>
      <w:r w:rsidR="00101BD8" w:rsidRPr="00150E26">
        <w:t xml:space="preserve">to </w:t>
      </w:r>
      <w:r w:rsidRPr="00150E26">
        <w:t>gather consisten</w:t>
      </w:r>
      <w:r w:rsidR="00101BD8" w:rsidRPr="00150E26">
        <w:t>t information</w:t>
      </w:r>
      <w:r w:rsidRPr="00150E26">
        <w:t xml:space="preserve"> across different populations trying to access long-term services and supports. In California, different assessments can take place based on setting of care. One of the important benefits of universal assessment is the</w:t>
      </w:r>
      <w:r w:rsidR="00E10D3C" w:rsidRPr="00150E26">
        <w:t xml:space="preserve"> ability to do</w:t>
      </w:r>
      <w:r w:rsidRPr="00150E26">
        <w:t xml:space="preserve"> quality monitoring.</w:t>
      </w:r>
      <w:r w:rsidR="00E10D3C" w:rsidRPr="00150E26">
        <w:t xml:space="preserve"> </w:t>
      </w:r>
    </w:p>
    <w:p w:rsidR="00E10D3C" w:rsidRPr="00150E26" w:rsidRDefault="00E10D3C" w:rsidP="00314B55">
      <w:pPr>
        <w:spacing w:after="0" w:line="240" w:lineRule="auto"/>
      </w:pPr>
    </w:p>
    <w:p w:rsidR="00E10D3C" w:rsidRPr="00150E26" w:rsidRDefault="00E10D3C" w:rsidP="00314B55">
      <w:pPr>
        <w:spacing w:after="0" w:line="240" w:lineRule="auto"/>
      </w:pPr>
      <w:r w:rsidRPr="00150E26">
        <w:t>Automating information like CM</w:t>
      </w:r>
      <w:r w:rsidR="00314B55" w:rsidRPr="00150E26">
        <w:t xml:space="preserve">PS for IHSS enhances the value of </w:t>
      </w:r>
      <w:r w:rsidR="00C26242" w:rsidRPr="00150E26">
        <w:t xml:space="preserve">the </w:t>
      </w:r>
      <w:r w:rsidR="00314B55" w:rsidRPr="00150E26">
        <w:t xml:space="preserve">assessment. If information is automated, it can be used for better resource planning, understanding the population as a whole, and quality monitoring. </w:t>
      </w:r>
    </w:p>
    <w:p w:rsidR="00E10D3C" w:rsidRPr="00150E26" w:rsidRDefault="00E10D3C" w:rsidP="00314B55">
      <w:pPr>
        <w:spacing w:after="0" w:line="240" w:lineRule="auto"/>
      </w:pPr>
    </w:p>
    <w:p w:rsidR="00314B55" w:rsidRPr="00150E26" w:rsidRDefault="00314B55" w:rsidP="00314B55">
      <w:pPr>
        <w:spacing w:after="0" w:line="240" w:lineRule="auto"/>
      </w:pPr>
      <w:r w:rsidRPr="00150E26">
        <w:t>There is not</w:t>
      </w:r>
      <w:r w:rsidR="00C26242" w:rsidRPr="00150E26">
        <w:t xml:space="preserve"> a</w:t>
      </w:r>
      <w:r w:rsidRPr="00150E26">
        <w:t xml:space="preserve"> s</w:t>
      </w:r>
      <w:r w:rsidR="00C26242" w:rsidRPr="00150E26">
        <w:t xml:space="preserve">ingular uniform assessment in California </w:t>
      </w:r>
      <w:r w:rsidRPr="00150E26">
        <w:t xml:space="preserve">and assessment varies </w:t>
      </w:r>
      <w:r w:rsidR="00C26242" w:rsidRPr="00150E26">
        <w:t>depending on the</w:t>
      </w:r>
      <w:r w:rsidRPr="00150E26">
        <w:t xml:space="preserve"> program. Information that is not automated in only useful at the local level, which means if </w:t>
      </w:r>
      <w:r w:rsidR="00C26242" w:rsidRPr="00150E26">
        <w:t xml:space="preserve">a </w:t>
      </w:r>
      <w:r w:rsidRPr="00150E26">
        <w:t>consumer is eligible for multiple programs they must be evaluated separately by each program for care planning. Universal assessment</w:t>
      </w:r>
      <w:r w:rsidR="00C26242" w:rsidRPr="00150E26">
        <w:t>s try</w:t>
      </w:r>
      <w:r w:rsidRPr="00150E26">
        <w:t xml:space="preserve"> to address improving </w:t>
      </w:r>
      <w:r w:rsidR="00C26242" w:rsidRPr="00150E26">
        <w:t xml:space="preserve">the </w:t>
      </w:r>
      <w:r w:rsidRPr="00150E26">
        <w:t xml:space="preserve">system and experience for </w:t>
      </w:r>
      <w:r w:rsidR="00C26242" w:rsidRPr="00150E26">
        <w:t xml:space="preserve">the </w:t>
      </w:r>
      <w:r w:rsidRPr="00150E26">
        <w:t>consumer. More than half of all states use universal assessment tool</w:t>
      </w:r>
      <w:r w:rsidR="00C26242" w:rsidRPr="00150E26">
        <w:t>s</w:t>
      </w:r>
      <w:r w:rsidRPr="00150E26">
        <w:t xml:space="preserve"> for at least a component of the population.</w:t>
      </w:r>
      <w:r w:rsidR="008429A8" w:rsidRPr="00150E26">
        <w:t xml:space="preserve"> The</w:t>
      </w:r>
      <w:r w:rsidRPr="00150E26">
        <w:t xml:space="preserve"> SCAN Foundation supp</w:t>
      </w:r>
      <w:r w:rsidR="00C26242" w:rsidRPr="00150E26">
        <w:t>orted C.</w:t>
      </w:r>
      <w:r w:rsidR="00E10D3C" w:rsidRPr="00150E26">
        <w:t>E</w:t>
      </w:r>
      <w:r w:rsidR="00C26242" w:rsidRPr="00150E26">
        <w:t xml:space="preserve">. Reed and Associates, a </w:t>
      </w:r>
      <w:r w:rsidRPr="00150E26">
        <w:t>cons</w:t>
      </w:r>
      <w:r w:rsidR="00B84301" w:rsidRPr="00150E26">
        <w:t xml:space="preserve">ulting firm in Washington </w:t>
      </w:r>
      <w:proofErr w:type="gramStart"/>
      <w:r w:rsidR="00E10D3C" w:rsidRPr="00150E26">
        <w:t>s</w:t>
      </w:r>
      <w:r w:rsidR="00C26242" w:rsidRPr="00150E26">
        <w:t>tate</w:t>
      </w:r>
      <w:proofErr w:type="gramEnd"/>
      <w:r w:rsidRPr="00150E26">
        <w:t xml:space="preserve"> to analyze the evolution of universal assessment in four states: Washington, Minnesota, Arkansas, and New York. These four states represent geographic diversity and different levels of universal assessment models.</w:t>
      </w:r>
    </w:p>
    <w:p w:rsidR="00314B55" w:rsidRPr="00150E26" w:rsidRDefault="00314B55" w:rsidP="00314B55">
      <w:pPr>
        <w:spacing w:after="0" w:line="240" w:lineRule="auto"/>
      </w:pPr>
    </w:p>
    <w:p w:rsidR="00C26242" w:rsidRPr="00150E26" w:rsidRDefault="00C26242" w:rsidP="00314B55">
      <w:pPr>
        <w:spacing w:after="0" w:line="240" w:lineRule="auto"/>
      </w:pPr>
      <w:r w:rsidRPr="00150E26">
        <w:t>One of the things learned from analysis of</w:t>
      </w:r>
      <w:r w:rsidR="00E10D3C" w:rsidRPr="00150E26">
        <w:t xml:space="preserve"> universal</w:t>
      </w:r>
      <w:r w:rsidRPr="00150E26">
        <w:t xml:space="preserve"> assessments is that a </w:t>
      </w:r>
      <w:r w:rsidR="00314B55" w:rsidRPr="00150E26">
        <w:t xml:space="preserve">critical role </w:t>
      </w:r>
      <w:r w:rsidRPr="00150E26">
        <w:t xml:space="preserve">in the process is </w:t>
      </w:r>
      <w:r w:rsidR="00314B55" w:rsidRPr="00150E26">
        <w:t>stakeholder engagement to discuss all aspects of implementation</w:t>
      </w:r>
      <w:r w:rsidRPr="00150E26">
        <w:t xml:space="preserve"> of the assessment</w:t>
      </w:r>
      <w:r w:rsidR="00314B55" w:rsidRPr="00150E26">
        <w:t xml:space="preserve">. </w:t>
      </w:r>
      <w:r w:rsidRPr="00150E26">
        <w:t xml:space="preserve">The state of </w:t>
      </w:r>
      <w:r w:rsidR="00314B55" w:rsidRPr="00150E26">
        <w:t xml:space="preserve">Minnesota created </w:t>
      </w:r>
      <w:r w:rsidR="00E10D3C" w:rsidRPr="00150E26">
        <w:t>its</w:t>
      </w:r>
      <w:r w:rsidR="00314B55" w:rsidRPr="00150E26">
        <w:t xml:space="preserve"> own assessment </w:t>
      </w:r>
      <w:r w:rsidRPr="00150E26">
        <w:t xml:space="preserve">tool </w:t>
      </w:r>
      <w:r w:rsidR="00314B55" w:rsidRPr="00150E26">
        <w:t>from scratch</w:t>
      </w:r>
      <w:r w:rsidRPr="00150E26">
        <w:t xml:space="preserve"> and it took eight</w:t>
      </w:r>
      <w:r w:rsidR="00292F71" w:rsidRPr="00150E26">
        <w:t xml:space="preserve"> years to implement.  Minimum Data Set-Home Care (M</w:t>
      </w:r>
      <w:r w:rsidR="00367CBA" w:rsidRPr="00AC38A9">
        <w:t>DS</w:t>
      </w:r>
      <w:r w:rsidR="00292F71" w:rsidRPr="00AC38A9">
        <w:t>-</w:t>
      </w:r>
      <w:r w:rsidR="00367CBA" w:rsidRPr="00AC38A9">
        <w:t>HC</w:t>
      </w:r>
      <w:r w:rsidR="00292F71" w:rsidRPr="00AC38A9">
        <w:t>)</w:t>
      </w:r>
      <w:r w:rsidR="00314B55" w:rsidRPr="00AC38A9">
        <w:t>,</w:t>
      </w:r>
      <w:r w:rsidR="00314B55" w:rsidRPr="00150E26">
        <w:t xml:space="preserve"> Community Health Assess</w:t>
      </w:r>
      <w:r w:rsidRPr="00150E26">
        <w:t>ment, and other assessment</w:t>
      </w:r>
      <w:r w:rsidR="008429A8" w:rsidRPr="00150E26">
        <w:t>s were used to build</w:t>
      </w:r>
      <w:r w:rsidRPr="00150E26">
        <w:t xml:space="preserve"> their assessment tool</w:t>
      </w:r>
      <w:r w:rsidR="008429A8" w:rsidRPr="00150E26">
        <w:t>s</w:t>
      </w:r>
      <w:r w:rsidR="00314B55" w:rsidRPr="00150E26">
        <w:t xml:space="preserve"> from </w:t>
      </w:r>
      <w:r w:rsidRPr="00150E26">
        <w:t xml:space="preserve">a </w:t>
      </w:r>
      <w:r w:rsidR="00314B55" w:rsidRPr="00150E26">
        <w:t>common platform of minimum data set for nursing homes. 17-20 states use some ve</w:t>
      </w:r>
      <w:r w:rsidRPr="00150E26">
        <w:t xml:space="preserve">rsion of the NDSIC assessment tool. </w:t>
      </w:r>
      <w:r w:rsidR="00314B55" w:rsidRPr="00150E26">
        <w:t xml:space="preserve">The resources needed </w:t>
      </w:r>
      <w:r w:rsidRPr="00150E26">
        <w:t xml:space="preserve">for the assessment </w:t>
      </w:r>
      <w:r w:rsidR="00314B55" w:rsidRPr="00150E26">
        <w:t xml:space="preserve">varied from $1.4 million to $4.8 million, which did not reflect total costs </w:t>
      </w:r>
      <w:r w:rsidRPr="00150E26">
        <w:t xml:space="preserve">including </w:t>
      </w:r>
      <w:r w:rsidR="00314B55" w:rsidRPr="00150E26">
        <w:t xml:space="preserve">staffing. </w:t>
      </w:r>
      <w:r w:rsidRPr="00150E26">
        <w:t xml:space="preserve"> There was n</w:t>
      </w:r>
      <w:r w:rsidR="00314B55" w:rsidRPr="00150E26">
        <w:t>o formal evaluation on</w:t>
      </w:r>
      <w:r w:rsidRPr="00150E26">
        <w:t xml:space="preserve"> the</w:t>
      </w:r>
      <w:r w:rsidR="00314B55" w:rsidRPr="00150E26">
        <w:t xml:space="preserve"> impact of implementing </w:t>
      </w:r>
      <w:r w:rsidRPr="00150E26">
        <w:t xml:space="preserve">a </w:t>
      </w:r>
      <w:r w:rsidR="00314B55" w:rsidRPr="00150E26">
        <w:t>universal assessment in</w:t>
      </w:r>
      <w:r w:rsidRPr="00150E26">
        <w:t xml:space="preserve"> the</w:t>
      </w:r>
      <w:r w:rsidR="00314B55" w:rsidRPr="00150E26">
        <w:t xml:space="preserve"> case study states. Washington has been able to identify some </w:t>
      </w:r>
      <w:proofErr w:type="gramStart"/>
      <w:r w:rsidR="00314B55" w:rsidRPr="00150E26">
        <w:t>efficiencies</w:t>
      </w:r>
      <w:proofErr w:type="gramEnd"/>
      <w:r w:rsidR="00314B55" w:rsidRPr="00150E26">
        <w:t xml:space="preserve"> in implementation. </w:t>
      </w:r>
    </w:p>
    <w:p w:rsidR="00C26242" w:rsidRPr="00150E26" w:rsidRDefault="00C26242" w:rsidP="00314B55">
      <w:pPr>
        <w:spacing w:after="0" w:line="240" w:lineRule="auto"/>
      </w:pPr>
    </w:p>
    <w:p w:rsidR="00314B55" w:rsidRPr="00150E26" w:rsidRDefault="00314B55" w:rsidP="00314B55">
      <w:pPr>
        <w:spacing w:after="0" w:line="240" w:lineRule="auto"/>
      </w:pPr>
      <w:r w:rsidRPr="00150E26">
        <w:t xml:space="preserve">Beginning June 2013, CDSS and </w:t>
      </w:r>
      <w:r w:rsidR="00E10D3C" w:rsidRPr="00150E26">
        <w:t>CDA</w:t>
      </w:r>
      <w:r w:rsidRPr="00150E26">
        <w:t xml:space="preserve"> w</w:t>
      </w:r>
      <w:r w:rsidR="00E10D3C" w:rsidRPr="00150E26">
        <w:t>ill</w:t>
      </w:r>
      <w:r w:rsidRPr="00150E26">
        <w:t xml:space="preserve"> begin </w:t>
      </w:r>
      <w:r w:rsidR="00E10D3C" w:rsidRPr="00150E26">
        <w:t>a</w:t>
      </w:r>
      <w:r w:rsidR="00C26242" w:rsidRPr="00150E26">
        <w:t xml:space="preserve"> </w:t>
      </w:r>
      <w:r w:rsidRPr="00150E26">
        <w:t>stakeholder process</w:t>
      </w:r>
      <w:r w:rsidR="00E10D3C" w:rsidRPr="00150E26">
        <w:t xml:space="preserve"> on universal assessment</w:t>
      </w:r>
      <w:r w:rsidRPr="00150E26">
        <w:t>, which include</w:t>
      </w:r>
      <w:r w:rsidR="00C26242" w:rsidRPr="00150E26">
        <w:t>s</w:t>
      </w:r>
      <w:r w:rsidR="00E10D3C" w:rsidRPr="00150E26">
        <w:t xml:space="preserve"> counties, managed </w:t>
      </w:r>
      <w:r w:rsidRPr="00150E26">
        <w:t>care plans, consumers, CBAS staff, legislative staff, etc. The univ</w:t>
      </w:r>
      <w:r w:rsidR="00C26242" w:rsidRPr="00150E26">
        <w:t xml:space="preserve">ersal assessment would be built </w:t>
      </w:r>
      <w:r w:rsidRPr="00150E26">
        <w:t>upon</w:t>
      </w:r>
      <w:r w:rsidR="005E5B91" w:rsidRPr="00150E26">
        <w:t xml:space="preserve"> the</w:t>
      </w:r>
      <w:r w:rsidRPr="00150E26">
        <w:t xml:space="preserve"> IHSS assessment </w:t>
      </w:r>
      <w:r w:rsidR="00E10D3C" w:rsidRPr="00150E26">
        <w:t xml:space="preserve">process and be automated within CMPS. </w:t>
      </w:r>
      <w:r w:rsidRPr="00150E26">
        <w:t xml:space="preserve">Many steps </w:t>
      </w:r>
      <w:r w:rsidR="005E5B91" w:rsidRPr="00150E26">
        <w:t xml:space="preserve">would </w:t>
      </w:r>
      <w:r w:rsidRPr="00150E26">
        <w:t xml:space="preserve">need to be taken before </w:t>
      </w:r>
      <w:r w:rsidR="005E5B91" w:rsidRPr="00150E26">
        <w:t xml:space="preserve">the </w:t>
      </w:r>
      <w:r w:rsidRPr="00150E26">
        <w:t xml:space="preserve">pilot begins in January 2015, and consumer consent would be required before </w:t>
      </w:r>
      <w:r w:rsidR="005E5B91" w:rsidRPr="00150E26">
        <w:t xml:space="preserve">the </w:t>
      </w:r>
      <w:r w:rsidRPr="00150E26">
        <w:t xml:space="preserve">universal assessment </w:t>
      </w:r>
      <w:r w:rsidR="005E5B91" w:rsidRPr="00150E26">
        <w:t>could</w:t>
      </w:r>
      <w:r w:rsidRPr="00150E26">
        <w:t xml:space="preserve"> be implemented. </w:t>
      </w:r>
    </w:p>
    <w:p w:rsidR="00314B55" w:rsidRPr="00150E26" w:rsidRDefault="00314B55" w:rsidP="00314B55">
      <w:pPr>
        <w:spacing w:after="0" w:line="240" w:lineRule="auto"/>
      </w:pPr>
    </w:p>
    <w:p w:rsidR="005E5B91" w:rsidRPr="00150E26" w:rsidRDefault="005E5B91" w:rsidP="005E5B91">
      <w:pPr>
        <w:spacing w:after="0" w:line="240" w:lineRule="auto"/>
      </w:pPr>
      <w:r w:rsidRPr="00150E26">
        <w:t>Lisa Shugarman provided recommendations for California</w:t>
      </w:r>
      <w:r w:rsidR="008429A8" w:rsidRPr="00150E26">
        <w:t>’s universal</w:t>
      </w:r>
      <w:r w:rsidRPr="00150E26">
        <w:t xml:space="preserve"> assessment:</w:t>
      </w:r>
    </w:p>
    <w:p w:rsidR="005E5B91" w:rsidRPr="00150E26" w:rsidRDefault="005E5B91" w:rsidP="005E5B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50E26">
        <w:rPr>
          <w:rFonts w:ascii="Arial" w:hAnsi="Arial" w:cs="Arial"/>
        </w:rPr>
        <w:t xml:space="preserve">Use an </w:t>
      </w:r>
      <w:r w:rsidR="00314B55" w:rsidRPr="00150E26">
        <w:rPr>
          <w:rFonts w:ascii="Arial" w:hAnsi="Arial" w:cs="Arial"/>
        </w:rPr>
        <w:t xml:space="preserve">“off-the-shelf” assessment as </w:t>
      </w:r>
      <w:r w:rsidRPr="00150E26">
        <w:rPr>
          <w:rFonts w:ascii="Arial" w:hAnsi="Arial" w:cs="Arial"/>
        </w:rPr>
        <w:t xml:space="preserve">a </w:t>
      </w:r>
      <w:r w:rsidR="00314B55" w:rsidRPr="00150E26">
        <w:rPr>
          <w:rFonts w:ascii="Arial" w:hAnsi="Arial" w:cs="Arial"/>
        </w:rPr>
        <w:t>core in</w:t>
      </w:r>
      <w:r w:rsidRPr="00150E26">
        <w:rPr>
          <w:rFonts w:ascii="Arial" w:hAnsi="Arial" w:cs="Arial"/>
        </w:rPr>
        <w:t xml:space="preserve">stead of starting from scratch. </w:t>
      </w:r>
    </w:p>
    <w:p w:rsidR="005E5B91" w:rsidRPr="00150E26" w:rsidRDefault="005E5B91" w:rsidP="005E5B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50E26">
        <w:rPr>
          <w:rFonts w:ascii="Arial" w:hAnsi="Arial" w:cs="Arial"/>
        </w:rPr>
        <w:lastRenderedPageBreak/>
        <w:t xml:space="preserve">The </w:t>
      </w:r>
      <w:r w:rsidR="00E10D3C" w:rsidRPr="00150E26">
        <w:rPr>
          <w:rFonts w:ascii="Arial" w:hAnsi="Arial" w:cs="Arial"/>
        </w:rPr>
        <w:t>s</w:t>
      </w:r>
      <w:r w:rsidR="00314B55" w:rsidRPr="00150E26">
        <w:rPr>
          <w:rFonts w:ascii="Arial" w:hAnsi="Arial" w:cs="Arial"/>
        </w:rPr>
        <w:t>takeholder process i</w:t>
      </w:r>
      <w:r w:rsidRPr="00150E26">
        <w:rPr>
          <w:rFonts w:ascii="Arial" w:hAnsi="Arial" w:cs="Arial"/>
        </w:rPr>
        <w:t>s</w:t>
      </w:r>
      <w:r w:rsidR="00314B55" w:rsidRPr="00150E26">
        <w:rPr>
          <w:rFonts w:ascii="Arial" w:hAnsi="Arial" w:cs="Arial"/>
        </w:rPr>
        <w:t xml:space="preserve"> critical and should provide for meaningful engagement. </w:t>
      </w:r>
    </w:p>
    <w:p w:rsidR="005E5B91" w:rsidRPr="00150E26" w:rsidRDefault="00314B55" w:rsidP="005E5B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50E26">
        <w:rPr>
          <w:rFonts w:ascii="Arial" w:hAnsi="Arial" w:cs="Arial"/>
        </w:rPr>
        <w:t xml:space="preserve">Sufficient time should be built into the process. </w:t>
      </w:r>
      <w:r w:rsidR="005E5B91" w:rsidRPr="00150E26">
        <w:rPr>
          <w:rFonts w:ascii="Arial" w:hAnsi="Arial" w:cs="Arial"/>
        </w:rPr>
        <w:t xml:space="preserve">The </w:t>
      </w:r>
      <w:r w:rsidR="00E10D3C" w:rsidRPr="00150E26">
        <w:rPr>
          <w:rFonts w:ascii="Arial" w:hAnsi="Arial" w:cs="Arial"/>
        </w:rPr>
        <w:t>s</w:t>
      </w:r>
      <w:r w:rsidRPr="00150E26">
        <w:rPr>
          <w:rFonts w:ascii="Arial" w:hAnsi="Arial" w:cs="Arial"/>
        </w:rPr>
        <w:t>takeholder process cannot begin until June 20</w:t>
      </w:r>
      <w:r w:rsidR="005E5B91" w:rsidRPr="00150E26">
        <w:rPr>
          <w:rFonts w:ascii="Arial" w:hAnsi="Arial" w:cs="Arial"/>
        </w:rPr>
        <w:t xml:space="preserve">13 and be mindful of timeframe. </w:t>
      </w:r>
    </w:p>
    <w:p w:rsidR="005E5B91" w:rsidRPr="00150E26" w:rsidRDefault="005E5B91" w:rsidP="005E5B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50E26">
        <w:rPr>
          <w:rFonts w:ascii="Arial" w:hAnsi="Arial" w:cs="Arial"/>
        </w:rPr>
        <w:t>Provide q</w:t>
      </w:r>
      <w:r w:rsidR="00314B55" w:rsidRPr="00150E26">
        <w:rPr>
          <w:rFonts w:ascii="Arial" w:hAnsi="Arial" w:cs="Arial"/>
        </w:rPr>
        <w:t>uality measurement and monitoring over time; assessment should be build towards what you would like to measure &amp; vetted in stakeholder process.</w:t>
      </w:r>
    </w:p>
    <w:p w:rsidR="00314B55" w:rsidRPr="00150E26" w:rsidRDefault="00314B55" w:rsidP="005E5B9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50E26">
        <w:rPr>
          <w:rFonts w:ascii="Arial" w:hAnsi="Arial" w:cs="Arial"/>
        </w:rPr>
        <w:t>System automation is critical to capture data and use information gathered from assessment for better allocation of resources in a more equitable way statewide.</w:t>
      </w:r>
    </w:p>
    <w:p w:rsidR="00314B55" w:rsidRPr="00150E26" w:rsidRDefault="00314B55" w:rsidP="00314B55">
      <w:pPr>
        <w:spacing w:after="0" w:line="240" w:lineRule="auto"/>
        <w:rPr>
          <w:u w:val="single"/>
        </w:rPr>
      </w:pPr>
    </w:p>
    <w:p w:rsidR="00367CBA" w:rsidRPr="00150E26" w:rsidRDefault="00367CBA" w:rsidP="00CE3BCD">
      <w:pPr>
        <w:spacing w:after="0" w:line="240" w:lineRule="auto"/>
        <w:rPr>
          <w:b/>
        </w:rPr>
      </w:pPr>
    </w:p>
    <w:p w:rsidR="00367CBA" w:rsidRPr="00150E26" w:rsidRDefault="00367CBA" w:rsidP="00CE3BCD">
      <w:pPr>
        <w:spacing w:after="0" w:line="240" w:lineRule="auto"/>
        <w:rPr>
          <w:b/>
        </w:rPr>
      </w:pPr>
    </w:p>
    <w:p w:rsidR="006A4B05" w:rsidRPr="00150E26" w:rsidRDefault="006A4B05" w:rsidP="00CE3BCD">
      <w:pPr>
        <w:spacing w:after="0" w:line="240" w:lineRule="auto"/>
        <w:rPr>
          <w:b/>
        </w:rPr>
      </w:pPr>
      <w:r w:rsidRPr="00150E26">
        <w:rPr>
          <w:b/>
        </w:rPr>
        <w:t xml:space="preserve">Agenda Item 7:  </w:t>
      </w:r>
      <w:r w:rsidR="00B878C7" w:rsidRPr="00150E26">
        <w:rPr>
          <w:b/>
        </w:rPr>
        <w:t>Workgroup Report Outs</w:t>
      </w:r>
    </w:p>
    <w:p w:rsidR="006A4B05" w:rsidRPr="00150E26" w:rsidRDefault="006A4B05" w:rsidP="00CE3BCD">
      <w:pPr>
        <w:spacing w:after="0" w:line="240" w:lineRule="auto"/>
        <w:rPr>
          <w:b/>
        </w:rPr>
      </w:pPr>
    </w:p>
    <w:p w:rsidR="00B84301" w:rsidRPr="00150E26" w:rsidRDefault="00E10D3C" w:rsidP="005E5B91">
      <w:pPr>
        <w:spacing w:after="0" w:line="240" w:lineRule="auto"/>
        <w:rPr>
          <w:b/>
          <w:u w:val="single"/>
        </w:rPr>
      </w:pPr>
      <w:r w:rsidRPr="00150E26">
        <w:rPr>
          <w:b/>
          <w:u w:val="single"/>
        </w:rPr>
        <w:t>Data Workgroup</w:t>
      </w:r>
    </w:p>
    <w:p w:rsidR="00E10D3C" w:rsidRPr="00150E26" w:rsidRDefault="00E10D3C" w:rsidP="005E5B91">
      <w:pPr>
        <w:spacing w:after="0" w:line="240" w:lineRule="auto"/>
        <w:rPr>
          <w:b/>
          <w:u w:val="single"/>
        </w:rPr>
      </w:pPr>
    </w:p>
    <w:p w:rsidR="005E5B91" w:rsidRPr="00150E26" w:rsidRDefault="00E10D3C" w:rsidP="005E5B91">
      <w:pPr>
        <w:spacing w:after="0" w:line="240" w:lineRule="auto"/>
      </w:pPr>
      <w:r w:rsidRPr="00150E26">
        <w:t>Kate Wilber,</w:t>
      </w:r>
      <w:r w:rsidR="00B84301" w:rsidRPr="00150E26">
        <w:t xml:space="preserve"> </w:t>
      </w:r>
      <w:r w:rsidRPr="00150E26">
        <w:t>Chair of the Data W</w:t>
      </w:r>
      <w:r w:rsidR="009E33B0" w:rsidRPr="00150E26">
        <w:t xml:space="preserve">orkgroup </w:t>
      </w:r>
      <w:r w:rsidR="00B84301" w:rsidRPr="00150E26">
        <w:t xml:space="preserve">provided a status update and encouraged members to join the </w:t>
      </w:r>
      <w:r w:rsidR="009E33B0" w:rsidRPr="00150E26">
        <w:t>workgroup</w:t>
      </w:r>
      <w:r w:rsidR="00B84301" w:rsidRPr="00150E26">
        <w:t xml:space="preserve">.  The workgroup has met twice since </w:t>
      </w:r>
      <w:r w:rsidRPr="00150E26">
        <w:t>its creation in June 2012</w:t>
      </w:r>
      <w:r w:rsidR="00B84301" w:rsidRPr="00150E26">
        <w:t>, o</w:t>
      </w:r>
      <w:r w:rsidR="005E5B91" w:rsidRPr="00150E26">
        <w:t xml:space="preserve">nce to hear </w:t>
      </w:r>
      <w:r w:rsidRPr="00150E26">
        <w:t>T</w:t>
      </w:r>
      <w:r w:rsidR="00B84301" w:rsidRPr="00150E26">
        <w:t xml:space="preserve">he SCAN Foundation’s presentation </w:t>
      </w:r>
      <w:r w:rsidR="008429A8" w:rsidRPr="00150E26">
        <w:t xml:space="preserve">on its funded research on universal assessment </w:t>
      </w:r>
      <w:r w:rsidR="00B84301" w:rsidRPr="00150E26">
        <w:t>and a second time</w:t>
      </w:r>
      <w:r w:rsidR="005E5B91" w:rsidRPr="00150E26">
        <w:t xml:space="preserve"> to </w:t>
      </w:r>
      <w:r w:rsidRPr="00150E26">
        <w:t>discuss the</w:t>
      </w:r>
      <w:r w:rsidR="005E5B91" w:rsidRPr="00150E26">
        <w:t xml:space="preserve"> kind of programs </w:t>
      </w:r>
      <w:r w:rsidR="00B84301" w:rsidRPr="00150E26">
        <w:t xml:space="preserve">that the workgroup </w:t>
      </w:r>
      <w:r w:rsidR="005E5B91" w:rsidRPr="00150E26">
        <w:t xml:space="preserve">should look at and </w:t>
      </w:r>
      <w:r w:rsidR="00B84301" w:rsidRPr="00150E26">
        <w:t xml:space="preserve">the types of data that may be available for those programs.  </w:t>
      </w:r>
      <w:r w:rsidRPr="00150E26">
        <w:t>Chair Wilber described the activities of the workgroup, detailed in the workgroup meeting summary.</w:t>
      </w:r>
      <w:r w:rsidR="009E33B0" w:rsidRPr="00150E26">
        <w:t xml:space="preserve">  </w:t>
      </w:r>
    </w:p>
    <w:p w:rsidR="009E33B0" w:rsidRPr="00150E26" w:rsidRDefault="009E33B0" w:rsidP="005E5B91">
      <w:pPr>
        <w:spacing w:after="0" w:line="240" w:lineRule="auto"/>
        <w:rPr>
          <w:b/>
          <w:u w:val="single"/>
        </w:rPr>
      </w:pPr>
    </w:p>
    <w:p w:rsidR="00E10D3C" w:rsidRPr="00150E26" w:rsidRDefault="00E10D3C" w:rsidP="005E5B91">
      <w:pPr>
        <w:spacing w:after="0" w:line="240" w:lineRule="auto"/>
        <w:rPr>
          <w:b/>
          <w:u w:val="single"/>
        </w:rPr>
      </w:pPr>
      <w:r w:rsidRPr="00150E26">
        <w:rPr>
          <w:b/>
          <w:u w:val="single"/>
        </w:rPr>
        <w:t>Housing Workgroup</w:t>
      </w:r>
    </w:p>
    <w:p w:rsidR="00E10D3C" w:rsidRPr="00150E26" w:rsidRDefault="00E10D3C" w:rsidP="005E5B91">
      <w:pPr>
        <w:spacing w:after="0" w:line="240" w:lineRule="auto"/>
        <w:rPr>
          <w:u w:val="single"/>
        </w:rPr>
      </w:pPr>
    </w:p>
    <w:p w:rsidR="009E33B0" w:rsidRPr="00150E26" w:rsidRDefault="009E33B0" w:rsidP="005E5B91">
      <w:pPr>
        <w:spacing w:after="0" w:line="240" w:lineRule="auto"/>
      </w:pPr>
      <w:r w:rsidRPr="00150E26">
        <w:t xml:space="preserve">Bob </w:t>
      </w:r>
      <w:r w:rsidR="00E10D3C" w:rsidRPr="00150E26">
        <w:t>Hand,</w:t>
      </w:r>
      <w:r w:rsidR="00625AEC" w:rsidRPr="00150E26">
        <w:t xml:space="preserve"> C</w:t>
      </w:r>
      <w:r w:rsidR="00E10D3C" w:rsidRPr="00150E26">
        <w:t>o-Chair of the Housing W</w:t>
      </w:r>
      <w:r w:rsidRPr="00150E26">
        <w:t>orkgroup</w:t>
      </w:r>
      <w:r w:rsidR="00E10D3C" w:rsidRPr="00150E26">
        <w:t>,</w:t>
      </w:r>
      <w:r w:rsidRPr="00150E26">
        <w:t xml:space="preserve"> provided a status update on </w:t>
      </w:r>
      <w:r w:rsidR="00E10D3C" w:rsidRPr="00150E26">
        <w:t>its first meeting when</w:t>
      </w:r>
      <w:r w:rsidRPr="00150E26">
        <w:t xml:space="preserve"> they discussed priorit</w:t>
      </w:r>
      <w:r w:rsidR="00E10D3C" w:rsidRPr="00150E26">
        <w:t xml:space="preserve">ies for the workgroup, and heard a presentation from state staff on California’s application for the Section 811 HUD grant. </w:t>
      </w:r>
      <w:r w:rsidRPr="00150E26">
        <w:t>The workgroup is focusing on obtaining a better understanding of funding sources for affordable housing in order to assist people in maintaining their housing and living in</w:t>
      </w:r>
      <w:r w:rsidR="00E10D3C" w:rsidRPr="00150E26">
        <w:t>dependently in their own homes.</w:t>
      </w:r>
      <w:r w:rsidRPr="00150E26">
        <w:t xml:space="preserve"> In addition, the workgroup would like to focus on increasing the supply of affordable and accessible housing.    </w:t>
      </w:r>
    </w:p>
    <w:p w:rsidR="009E33B0" w:rsidRPr="00150E26" w:rsidRDefault="009E33B0" w:rsidP="005E5B91">
      <w:pPr>
        <w:spacing w:after="0" w:line="240" w:lineRule="auto"/>
        <w:rPr>
          <w:u w:val="single"/>
        </w:rPr>
      </w:pPr>
    </w:p>
    <w:p w:rsidR="009E33B0" w:rsidRPr="00150E26" w:rsidRDefault="00E10D3C" w:rsidP="005E5B91">
      <w:pPr>
        <w:spacing w:after="0" w:line="240" w:lineRule="auto"/>
        <w:rPr>
          <w:b/>
          <w:u w:val="single"/>
        </w:rPr>
      </w:pPr>
      <w:r w:rsidRPr="00150E26">
        <w:rPr>
          <w:b/>
          <w:u w:val="single"/>
        </w:rPr>
        <w:t>Transportation Workgroup</w:t>
      </w:r>
    </w:p>
    <w:p w:rsidR="005E5B91" w:rsidRPr="00150E26" w:rsidRDefault="005E5B91" w:rsidP="005E5B91">
      <w:pPr>
        <w:spacing w:after="0" w:line="240" w:lineRule="auto"/>
      </w:pPr>
      <w:r w:rsidRPr="00150E26">
        <w:br/>
        <w:t>Richard</w:t>
      </w:r>
      <w:r w:rsidR="009E33B0" w:rsidRPr="00150E26">
        <w:t xml:space="preserve"> </w:t>
      </w:r>
      <w:r w:rsidR="00E10D3C" w:rsidRPr="00150E26">
        <w:t>Smith,</w:t>
      </w:r>
      <w:r w:rsidR="009E33B0" w:rsidRPr="00150E26">
        <w:t xml:space="preserve"> </w:t>
      </w:r>
      <w:r w:rsidR="00E10D3C" w:rsidRPr="00150E26">
        <w:t>Co-C</w:t>
      </w:r>
      <w:r w:rsidRPr="00150E26">
        <w:t xml:space="preserve">hair </w:t>
      </w:r>
      <w:r w:rsidR="00E10D3C" w:rsidRPr="00150E26">
        <w:t>of the T</w:t>
      </w:r>
      <w:r w:rsidR="009E33B0" w:rsidRPr="00150E26">
        <w:t xml:space="preserve">ransportation </w:t>
      </w:r>
      <w:r w:rsidR="00E10D3C" w:rsidRPr="00150E26">
        <w:t>W</w:t>
      </w:r>
      <w:r w:rsidR="009E33B0" w:rsidRPr="00150E26">
        <w:t>orkgroup</w:t>
      </w:r>
      <w:r w:rsidR="008864A5" w:rsidRPr="00150E26">
        <w:t xml:space="preserve"> provided</w:t>
      </w:r>
      <w:r w:rsidR="009E33B0" w:rsidRPr="00150E26">
        <w:t xml:space="preserve"> a </w:t>
      </w:r>
      <w:r w:rsidR="008864A5" w:rsidRPr="00150E26">
        <w:t>status update</w:t>
      </w:r>
      <w:r w:rsidR="00E10D3C" w:rsidRPr="00150E26">
        <w:t xml:space="preserve">. </w:t>
      </w:r>
      <w:r w:rsidR="00625AEC" w:rsidRPr="00150E26">
        <w:t xml:space="preserve">The workgroup would like to look at the differences </w:t>
      </w:r>
      <w:r w:rsidRPr="00150E26">
        <w:t xml:space="preserve">between </w:t>
      </w:r>
      <w:r w:rsidR="008429A8" w:rsidRPr="00150E26">
        <w:t>older adults</w:t>
      </w:r>
      <w:r w:rsidRPr="00150E26">
        <w:t xml:space="preserve"> and younger people with disabiliti</w:t>
      </w:r>
      <w:r w:rsidR="00625AEC" w:rsidRPr="00150E26">
        <w:t xml:space="preserve">es and the issues that each group faces with transportation.  </w:t>
      </w:r>
      <w:r w:rsidRPr="00150E26">
        <w:t>When disabilities come later in life, tran</w:t>
      </w:r>
      <w:r w:rsidR="00461D4A" w:rsidRPr="00150E26">
        <w:t>sportation issues become a new</w:t>
      </w:r>
      <w:r w:rsidRPr="00150E26">
        <w:t xml:space="preserve"> problem </w:t>
      </w:r>
      <w:r w:rsidR="00461D4A" w:rsidRPr="00150E26">
        <w:t xml:space="preserve">because previous issues were not experienced.  Another issue the workgroup will focus on is the location of transportation services and how that can become a barrier to healthcare services. </w:t>
      </w:r>
      <w:r w:rsidRPr="00150E26">
        <w:t>The less concentrated a population is and the great the distances apart the more expensive a</w:t>
      </w:r>
      <w:r w:rsidR="00461D4A" w:rsidRPr="00150E26">
        <w:t xml:space="preserve">nd difficult transportation is.  The workgroup will also look at existing transportation modes as well as alternatives that are less expensive and more effective. The next meeting will review ten </w:t>
      </w:r>
      <w:r w:rsidR="00E10D3C" w:rsidRPr="00150E26">
        <w:t xml:space="preserve">transportation </w:t>
      </w:r>
      <w:r w:rsidR="00461D4A" w:rsidRPr="00150E26">
        <w:t>service</w:t>
      </w:r>
      <w:r w:rsidR="008429A8" w:rsidRPr="00150E26">
        <w:t xml:space="preserve"> alternative</w:t>
      </w:r>
      <w:r w:rsidR="00461D4A" w:rsidRPr="00150E26">
        <w:t xml:space="preserve">s </w:t>
      </w:r>
      <w:r w:rsidR="00461D4A" w:rsidRPr="00150E26">
        <w:lastRenderedPageBreak/>
        <w:t xml:space="preserve">that have operated successfully throughout the country which have provided successful and cost efficient health access transportation and examine best practices. </w:t>
      </w:r>
    </w:p>
    <w:p w:rsidR="005E5B91" w:rsidRPr="00150E26" w:rsidRDefault="005E5B91" w:rsidP="005E5B91">
      <w:pPr>
        <w:spacing w:after="0" w:line="240" w:lineRule="auto"/>
      </w:pPr>
    </w:p>
    <w:p w:rsidR="005E5B91" w:rsidRPr="00150E26" w:rsidRDefault="00E10D3C" w:rsidP="00CE3BCD">
      <w:pPr>
        <w:spacing w:after="0" w:line="240" w:lineRule="auto"/>
      </w:pPr>
      <w:r w:rsidRPr="00150E26">
        <w:t xml:space="preserve">Committee </w:t>
      </w:r>
      <w:r w:rsidR="00461D4A" w:rsidRPr="00150E26">
        <w:t>Chair Brenda Premo suggested that the workgroup</w:t>
      </w:r>
      <w:r w:rsidR="005E5B91" w:rsidRPr="00150E26">
        <w:t xml:space="preserve"> should have </w:t>
      </w:r>
      <w:r w:rsidR="00461D4A" w:rsidRPr="00150E26">
        <w:t xml:space="preserve">a </w:t>
      </w:r>
      <w:r w:rsidR="005E5B91" w:rsidRPr="00150E26">
        <w:t xml:space="preserve">discussion with local entities </w:t>
      </w:r>
      <w:r w:rsidR="00461D4A" w:rsidRPr="00150E26">
        <w:t>that have a successful transportation plans and focus on ways to</w:t>
      </w:r>
      <w:r w:rsidR="005E5B91" w:rsidRPr="00150E26">
        <w:t xml:space="preserve"> emulate </w:t>
      </w:r>
      <w:r w:rsidR="00461D4A" w:rsidRPr="00150E26">
        <w:t>the plans</w:t>
      </w:r>
      <w:r w:rsidR="005E5B91" w:rsidRPr="00150E26">
        <w:t xml:space="preserve">. </w:t>
      </w:r>
      <w:r w:rsidRPr="00150E26">
        <w:t xml:space="preserve">She noted that it </w:t>
      </w:r>
      <w:r w:rsidR="00461D4A" w:rsidRPr="00150E26">
        <w:t xml:space="preserve">is important to </w:t>
      </w:r>
      <w:r w:rsidR="005E5B91" w:rsidRPr="00150E26">
        <w:t xml:space="preserve">think of transportation as part of </w:t>
      </w:r>
      <w:r w:rsidR="00461D4A" w:rsidRPr="00150E26">
        <w:t xml:space="preserve">a </w:t>
      </w:r>
      <w:r w:rsidR="005E5B91" w:rsidRPr="00150E26">
        <w:t xml:space="preserve">system of care that </w:t>
      </w:r>
      <w:r w:rsidR="00461D4A" w:rsidRPr="00150E26">
        <w:t xml:space="preserve">an </w:t>
      </w:r>
      <w:r w:rsidR="005E5B91" w:rsidRPr="00150E26">
        <w:t>individual is receiving r</w:t>
      </w:r>
      <w:r w:rsidR="00461D4A" w:rsidRPr="00150E26">
        <w:t>ather than a separate service.</w:t>
      </w:r>
    </w:p>
    <w:p w:rsidR="005E5B91" w:rsidRPr="00150E26" w:rsidRDefault="005E5B91" w:rsidP="00CE3BCD">
      <w:pPr>
        <w:spacing w:after="0" w:line="240" w:lineRule="auto"/>
        <w:rPr>
          <w:b/>
        </w:rPr>
      </w:pPr>
    </w:p>
    <w:p w:rsidR="00AC38A9" w:rsidRDefault="00AC38A9" w:rsidP="00CE3BCD">
      <w:pPr>
        <w:spacing w:after="0" w:line="240" w:lineRule="auto"/>
        <w:rPr>
          <w:b/>
        </w:rPr>
      </w:pPr>
    </w:p>
    <w:p w:rsidR="00AC38A9" w:rsidRDefault="00AC38A9" w:rsidP="00CE3BCD">
      <w:pPr>
        <w:spacing w:after="0" w:line="240" w:lineRule="auto"/>
        <w:rPr>
          <w:b/>
        </w:rPr>
      </w:pPr>
    </w:p>
    <w:p w:rsidR="00AC38A9" w:rsidRDefault="00AC38A9" w:rsidP="00CE3BCD">
      <w:pPr>
        <w:spacing w:after="0" w:line="240" w:lineRule="auto"/>
        <w:rPr>
          <w:b/>
        </w:rPr>
      </w:pPr>
    </w:p>
    <w:p w:rsidR="006A4B05" w:rsidRPr="00150E26" w:rsidRDefault="006A4B05" w:rsidP="00CE3BCD">
      <w:pPr>
        <w:spacing w:after="0" w:line="240" w:lineRule="auto"/>
        <w:rPr>
          <w:b/>
        </w:rPr>
      </w:pPr>
      <w:r w:rsidRPr="00150E26">
        <w:rPr>
          <w:b/>
        </w:rPr>
        <w:t xml:space="preserve">Agenda Item 8:  </w:t>
      </w:r>
      <w:r w:rsidR="00B878C7" w:rsidRPr="00150E26">
        <w:rPr>
          <w:b/>
        </w:rPr>
        <w:t>Legislative Review and Watch List Distribution</w:t>
      </w:r>
    </w:p>
    <w:p w:rsidR="006A4B05" w:rsidRPr="00150E26" w:rsidRDefault="006A4B05" w:rsidP="00461D4A">
      <w:pPr>
        <w:spacing w:after="0" w:line="240" w:lineRule="auto"/>
        <w:rPr>
          <w:b/>
        </w:rPr>
      </w:pPr>
    </w:p>
    <w:p w:rsidR="00461D4A" w:rsidRPr="00150E26" w:rsidRDefault="00E10D3C" w:rsidP="00461D4A">
      <w:pPr>
        <w:spacing w:after="0" w:line="240" w:lineRule="auto"/>
      </w:pPr>
      <w:r w:rsidRPr="00150E26">
        <w:t>The Olmstead Legislation Watch List was reviewed</w:t>
      </w:r>
      <w:r w:rsidR="00461D4A" w:rsidRPr="00150E26">
        <w:t>.  The list include</w:t>
      </w:r>
      <w:r w:rsidRPr="00150E26">
        <w:t>d</w:t>
      </w:r>
      <w:r w:rsidR="00461D4A" w:rsidRPr="00150E26">
        <w:t xml:space="preserve"> </w:t>
      </w:r>
      <w:r w:rsidRPr="00150E26">
        <w:t>legislation, identified by Committee Members,</w:t>
      </w:r>
      <w:r w:rsidR="00461D4A" w:rsidRPr="00150E26">
        <w:t xml:space="preserve"> that either impedes or</w:t>
      </w:r>
      <w:r w:rsidRPr="00150E26">
        <w:t xml:space="preserve"> advances </w:t>
      </w:r>
      <w:r w:rsidR="008429A8" w:rsidRPr="00150E26">
        <w:t xml:space="preserve">the </w:t>
      </w:r>
      <w:r w:rsidRPr="00150E26">
        <w:t>Olmstead</w:t>
      </w:r>
      <w:r w:rsidR="008429A8" w:rsidRPr="00150E26">
        <w:t xml:space="preserve"> decision</w:t>
      </w:r>
      <w:r w:rsidRPr="00150E26">
        <w:t xml:space="preserve">. It is </w:t>
      </w:r>
      <w:r w:rsidR="00461D4A" w:rsidRPr="00150E26">
        <w:t>compiled by California H</w:t>
      </w:r>
      <w:r w:rsidRPr="00150E26">
        <w:t>ealth and Human Services Agency</w:t>
      </w:r>
      <w:r w:rsidR="008429A8" w:rsidRPr="00150E26">
        <w:t xml:space="preserve"> staff</w:t>
      </w:r>
      <w:r w:rsidRPr="00150E26">
        <w:t>.</w:t>
      </w:r>
    </w:p>
    <w:p w:rsidR="00461D4A" w:rsidRPr="00150E26" w:rsidRDefault="00461D4A" w:rsidP="00461D4A">
      <w:pPr>
        <w:spacing w:after="0" w:line="240" w:lineRule="auto"/>
      </w:pPr>
    </w:p>
    <w:p w:rsidR="00381DC9" w:rsidRPr="00150E26" w:rsidRDefault="006A4B05" w:rsidP="00381DC9">
      <w:pPr>
        <w:spacing w:after="0" w:line="240" w:lineRule="auto"/>
        <w:rPr>
          <w:b/>
        </w:rPr>
      </w:pPr>
      <w:r w:rsidRPr="00150E26">
        <w:rPr>
          <w:b/>
        </w:rPr>
        <w:t>Closing Comments:</w:t>
      </w:r>
      <w:r w:rsidR="00B878C7" w:rsidRPr="00150E26">
        <w:rPr>
          <w:b/>
        </w:rPr>
        <w:t xml:space="preserve">  </w:t>
      </w:r>
    </w:p>
    <w:p w:rsidR="00381DC9" w:rsidRPr="00150E26" w:rsidRDefault="00381DC9" w:rsidP="00381DC9">
      <w:pPr>
        <w:spacing w:after="0" w:line="240" w:lineRule="auto"/>
      </w:pPr>
    </w:p>
    <w:p w:rsidR="00381DC9" w:rsidRPr="00150E26" w:rsidRDefault="00E10D3C" w:rsidP="00381DC9">
      <w:pPr>
        <w:spacing w:after="0" w:line="240" w:lineRule="auto"/>
      </w:pPr>
      <w:r w:rsidRPr="00150E26">
        <w:t xml:space="preserve">Committee </w:t>
      </w:r>
      <w:r w:rsidR="00381DC9" w:rsidRPr="00150E26">
        <w:t xml:space="preserve">Chair Brenda Premo provided closing comments that included an invitation for members and outside experts to join workgroup meetings that will be held in September and October and a request for input on other areas that may need to have dedicated workgroups.  </w:t>
      </w:r>
    </w:p>
    <w:p w:rsidR="00381DC9" w:rsidRPr="00150E26" w:rsidRDefault="00381DC9" w:rsidP="00381DC9">
      <w:pPr>
        <w:spacing w:after="0" w:line="240" w:lineRule="auto"/>
      </w:pPr>
    </w:p>
    <w:p w:rsidR="006A4B05" w:rsidRPr="008856FA" w:rsidRDefault="00381DC9" w:rsidP="00CE3BCD">
      <w:pPr>
        <w:spacing w:after="0" w:line="240" w:lineRule="auto"/>
        <w:rPr>
          <w:b/>
        </w:rPr>
      </w:pPr>
      <w:r w:rsidRPr="00150E26">
        <w:t>The meeting adjourned at 4:00 p.m.</w:t>
      </w:r>
      <w:r>
        <w:t xml:space="preserve"> </w:t>
      </w:r>
    </w:p>
    <w:sectPr w:rsidR="006A4B05" w:rsidRPr="008856F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BA" w:rsidRDefault="00367CBA" w:rsidP="00101BD8">
      <w:pPr>
        <w:spacing w:after="0" w:line="240" w:lineRule="auto"/>
      </w:pPr>
      <w:r>
        <w:separator/>
      </w:r>
    </w:p>
  </w:endnote>
  <w:endnote w:type="continuationSeparator" w:id="0">
    <w:p w:rsidR="00367CBA" w:rsidRDefault="00367CBA" w:rsidP="001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1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CBA" w:rsidRPr="00101BD8" w:rsidRDefault="00367CBA">
        <w:pPr>
          <w:pStyle w:val="Footer"/>
          <w:jc w:val="center"/>
        </w:pPr>
        <w:r w:rsidRPr="00101BD8">
          <w:fldChar w:fldCharType="begin"/>
        </w:r>
        <w:r w:rsidRPr="00101BD8">
          <w:instrText xml:space="preserve"> PAGE   \* MERGEFORMAT </w:instrText>
        </w:r>
        <w:r w:rsidRPr="00101BD8">
          <w:fldChar w:fldCharType="separate"/>
        </w:r>
        <w:r w:rsidR="00AC38A9">
          <w:rPr>
            <w:noProof/>
          </w:rPr>
          <w:t>1</w:t>
        </w:r>
        <w:r w:rsidRPr="00101BD8">
          <w:rPr>
            <w:noProof/>
          </w:rPr>
          <w:fldChar w:fldCharType="end"/>
        </w:r>
      </w:p>
    </w:sdtContent>
  </w:sdt>
  <w:p w:rsidR="00367CBA" w:rsidRDefault="00367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BA" w:rsidRDefault="00367CBA" w:rsidP="00101BD8">
      <w:pPr>
        <w:spacing w:after="0" w:line="240" w:lineRule="auto"/>
      </w:pPr>
      <w:r>
        <w:separator/>
      </w:r>
    </w:p>
  </w:footnote>
  <w:footnote w:type="continuationSeparator" w:id="0">
    <w:p w:rsidR="00367CBA" w:rsidRDefault="00367CBA" w:rsidP="0010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46"/>
    <w:multiLevelType w:val="hybridMultilevel"/>
    <w:tmpl w:val="40D4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F30"/>
    <w:multiLevelType w:val="hybridMultilevel"/>
    <w:tmpl w:val="AA7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5B34"/>
    <w:multiLevelType w:val="hybridMultilevel"/>
    <w:tmpl w:val="E8E42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14AEC"/>
    <w:multiLevelType w:val="hybridMultilevel"/>
    <w:tmpl w:val="F2DEB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22963"/>
    <w:multiLevelType w:val="hybridMultilevel"/>
    <w:tmpl w:val="B74E9AAE"/>
    <w:lvl w:ilvl="0" w:tplc="D0B0A7D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753383B"/>
    <w:multiLevelType w:val="hybridMultilevel"/>
    <w:tmpl w:val="C0FA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67AF"/>
    <w:multiLevelType w:val="hybridMultilevel"/>
    <w:tmpl w:val="F1AE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85C6C"/>
    <w:multiLevelType w:val="hybridMultilevel"/>
    <w:tmpl w:val="EE2A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98"/>
    <w:rsid w:val="00101BD8"/>
    <w:rsid w:val="001273AD"/>
    <w:rsid w:val="00150E26"/>
    <w:rsid w:val="00152E3F"/>
    <w:rsid w:val="001A48F1"/>
    <w:rsid w:val="001D4BC8"/>
    <w:rsid w:val="001E5D1D"/>
    <w:rsid w:val="001F1FFD"/>
    <w:rsid w:val="00292F71"/>
    <w:rsid w:val="0029301D"/>
    <w:rsid w:val="00314B55"/>
    <w:rsid w:val="003166A6"/>
    <w:rsid w:val="00322729"/>
    <w:rsid w:val="00336FF7"/>
    <w:rsid w:val="00342D45"/>
    <w:rsid w:val="00367CBA"/>
    <w:rsid w:val="00381DC9"/>
    <w:rsid w:val="00386687"/>
    <w:rsid w:val="00390B27"/>
    <w:rsid w:val="00426019"/>
    <w:rsid w:val="00451C75"/>
    <w:rsid w:val="00461D4A"/>
    <w:rsid w:val="004A599A"/>
    <w:rsid w:val="00546199"/>
    <w:rsid w:val="005E5B91"/>
    <w:rsid w:val="00621F43"/>
    <w:rsid w:val="00625102"/>
    <w:rsid w:val="00625AEC"/>
    <w:rsid w:val="006A4B05"/>
    <w:rsid w:val="006D61FB"/>
    <w:rsid w:val="00704B4D"/>
    <w:rsid w:val="00721A09"/>
    <w:rsid w:val="007A0131"/>
    <w:rsid w:val="007C5C7D"/>
    <w:rsid w:val="00804FB0"/>
    <w:rsid w:val="00814C2D"/>
    <w:rsid w:val="00817108"/>
    <w:rsid w:val="00835B87"/>
    <w:rsid w:val="008429A8"/>
    <w:rsid w:val="008856FA"/>
    <w:rsid w:val="008864A5"/>
    <w:rsid w:val="008E4498"/>
    <w:rsid w:val="00944658"/>
    <w:rsid w:val="009A0AD6"/>
    <w:rsid w:val="009A20D3"/>
    <w:rsid w:val="009A579D"/>
    <w:rsid w:val="009D1618"/>
    <w:rsid w:val="009E33B0"/>
    <w:rsid w:val="00AC38A9"/>
    <w:rsid w:val="00B46DA7"/>
    <w:rsid w:val="00B84301"/>
    <w:rsid w:val="00B878C7"/>
    <w:rsid w:val="00C26242"/>
    <w:rsid w:val="00C26CC3"/>
    <w:rsid w:val="00C522AE"/>
    <w:rsid w:val="00C77802"/>
    <w:rsid w:val="00CC5E6F"/>
    <w:rsid w:val="00CE3BCD"/>
    <w:rsid w:val="00D67D17"/>
    <w:rsid w:val="00DA2D23"/>
    <w:rsid w:val="00E05E71"/>
    <w:rsid w:val="00E10D3C"/>
    <w:rsid w:val="00ED4701"/>
    <w:rsid w:val="00F0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E5D1D"/>
    <w:pPr>
      <w:keepNext/>
      <w:spacing w:after="0" w:line="240" w:lineRule="auto"/>
      <w:jc w:val="center"/>
      <w:outlineLvl w:val="4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09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21A0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1E5D1D"/>
    <w:rPr>
      <w:rFonts w:eastAsia="Times New Roman"/>
      <w:b/>
      <w:bCs/>
      <w:sz w:val="32"/>
    </w:rPr>
  </w:style>
  <w:style w:type="table" w:styleId="TableGrid">
    <w:name w:val="Table Grid"/>
    <w:basedOn w:val="TableNormal"/>
    <w:rsid w:val="001E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D8"/>
  </w:style>
  <w:style w:type="paragraph" w:styleId="Footer">
    <w:name w:val="footer"/>
    <w:basedOn w:val="Normal"/>
    <w:link w:val="FooterChar"/>
    <w:uiPriority w:val="99"/>
    <w:unhideWhenUsed/>
    <w:rsid w:val="001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D8"/>
  </w:style>
  <w:style w:type="character" w:styleId="CommentReference">
    <w:name w:val="annotation reference"/>
    <w:basedOn w:val="DefaultParagraphFont"/>
    <w:uiPriority w:val="99"/>
    <w:semiHidden/>
    <w:unhideWhenUsed/>
    <w:rsid w:val="00150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E5D1D"/>
    <w:pPr>
      <w:keepNext/>
      <w:spacing w:after="0" w:line="240" w:lineRule="auto"/>
      <w:jc w:val="center"/>
      <w:outlineLvl w:val="4"/>
    </w:pPr>
    <w:rPr>
      <w:rFonts w:eastAsia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09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21A0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1E5D1D"/>
    <w:rPr>
      <w:rFonts w:eastAsia="Times New Roman"/>
      <w:b/>
      <w:bCs/>
      <w:sz w:val="32"/>
    </w:rPr>
  </w:style>
  <w:style w:type="table" w:styleId="TableGrid">
    <w:name w:val="Table Grid"/>
    <w:basedOn w:val="TableNormal"/>
    <w:rsid w:val="001E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D8"/>
  </w:style>
  <w:style w:type="paragraph" w:styleId="Footer">
    <w:name w:val="footer"/>
    <w:basedOn w:val="Normal"/>
    <w:link w:val="FooterChar"/>
    <w:uiPriority w:val="99"/>
    <w:unhideWhenUsed/>
    <w:rsid w:val="0010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D8"/>
  </w:style>
  <w:style w:type="character" w:styleId="CommentReference">
    <w:name w:val="annotation reference"/>
    <w:basedOn w:val="DefaultParagraphFont"/>
    <w:uiPriority w:val="99"/>
    <w:semiHidden/>
    <w:unhideWhenUsed/>
    <w:rsid w:val="00150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aldua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lduals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6A4278EFE2F4D94194E81A3339063" ma:contentTypeVersion="0" ma:contentTypeDescription="Create a new document." ma:contentTypeScope="" ma:versionID="49822102adf7dcbf5d60984dbc5caa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854CC4-CADA-45A4-B0C3-589354A9CD02}"/>
</file>

<file path=customXml/itemProps2.xml><?xml version="1.0" encoding="utf-8"?>
<ds:datastoreItem xmlns:ds="http://schemas.openxmlformats.org/officeDocument/2006/customXml" ds:itemID="{EFDDD6CA-806A-4DDA-AB14-205B7307DFDE}"/>
</file>

<file path=customXml/itemProps3.xml><?xml version="1.0" encoding="utf-8"?>
<ds:datastoreItem xmlns:ds="http://schemas.openxmlformats.org/officeDocument/2006/customXml" ds:itemID="{8711AC6C-7883-4020-A391-B974381A1FBE}"/>
</file>

<file path=customXml/itemProps4.xml><?xml version="1.0" encoding="utf-8"?>
<ds:datastoreItem xmlns:ds="http://schemas.openxmlformats.org/officeDocument/2006/customXml" ds:itemID="{EBC493BA-97CD-43BB-BD47-2A46505C8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2_Olmstead_DRAFTMeetingSummary_083012.docx</dc:title>
  <dc:creator>Windows User</dc:creator>
  <cp:lastModifiedBy>Windows User</cp:lastModifiedBy>
  <cp:revision>9</cp:revision>
  <dcterms:created xsi:type="dcterms:W3CDTF">2012-10-11T17:03:00Z</dcterms:created>
  <dcterms:modified xsi:type="dcterms:W3CDTF">2012-10-25T00:27:00Z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0x0101004806A4278EFE2F4D94194E81A3339063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2300</vt:r8>
  </property>
</Properties>
</file>