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784DA3" w14:textId="77777777" w:rsidR="00264923" w:rsidRPr="0025089C" w:rsidRDefault="00264923" w:rsidP="00E350BB">
      <w:pPr>
        <w:spacing w:after="0" w:line="240" w:lineRule="auto"/>
        <w:rPr>
          <w:rFonts w:ascii="Arial" w:hAnsi="Arial" w:cs="Arial"/>
          <w:sz w:val="24"/>
          <w:szCs w:val="24"/>
        </w:rPr>
        <w:sectPr w:rsidR="00264923" w:rsidRPr="0025089C" w:rsidSect="00E350BB">
          <w:headerReference w:type="default" r:id="rId13"/>
          <w:footerReference w:type="default" r:id="rId14"/>
          <w:headerReference w:type="first" r:id="rId15"/>
          <w:footerReference w:type="first" r:id="rId16"/>
          <w:endnotePr>
            <w:numFmt w:val="decimal"/>
          </w:endnotePr>
          <w:type w:val="continuous"/>
          <w:pgSz w:w="12240" w:h="15840" w:code="1"/>
          <w:pgMar w:top="2520" w:right="576" w:bottom="1440" w:left="720" w:header="720" w:footer="720" w:gutter="0"/>
          <w:cols w:space="720"/>
          <w:formProt w:val="0"/>
          <w:titlePg/>
          <w:docGrid w:linePitch="299"/>
        </w:sectPr>
      </w:pPr>
      <w:bookmarkStart w:id="0" w:name="_GoBack"/>
      <w:bookmarkEnd w:id="0"/>
    </w:p>
    <w:p w14:paraId="3625910B" w14:textId="7D98F4F9" w:rsidR="00952897" w:rsidRPr="0025089C" w:rsidRDefault="00B75927" w:rsidP="00B75927">
      <w:pPr>
        <w:spacing w:after="0" w:line="240" w:lineRule="auto"/>
        <w:jc w:val="center"/>
        <w:rPr>
          <w:rFonts w:ascii="Arial" w:eastAsia="Times New Roman" w:hAnsi="Arial" w:cs="Arial"/>
          <w:b/>
          <w:sz w:val="24"/>
          <w:szCs w:val="24"/>
        </w:rPr>
      </w:pPr>
      <w:r w:rsidRPr="0025089C">
        <w:rPr>
          <w:rFonts w:ascii="Arial" w:eastAsia="Times New Roman" w:hAnsi="Arial" w:cs="Arial"/>
          <w:b/>
          <w:sz w:val="24"/>
          <w:szCs w:val="24"/>
        </w:rPr>
        <w:lastRenderedPageBreak/>
        <w:t>Questions to Ask about Medications</w:t>
      </w:r>
    </w:p>
    <w:p w14:paraId="5A3A239E" w14:textId="77777777" w:rsidR="00952897" w:rsidRPr="0025089C" w:rsidRDefault="00952897" w:rsidP="00952897">
      <w:pPr>
        <w:spacing w:after="0" w:line="240" w:lineRule="auto"/>
        <w:rPr>
          <w:rFonts w:ascii="Arial" w:eastAsia="Times New Roman" w:hAnsi="Arial" w:cs="Arial"/>
          <w:sz w:val="24"/>
          <w:szCs w:val="24"/>
        </w:rPr>
      </w:pPr>
    </w:p>
    <w:p w14:paraId="05A3A9FA" w14:textId="21868315" w:rsidR="00952897" w:rsidRPr="0025089C" w:rsidRDefault="00952897" w:rsidP="00952897">
      <w:pPr>
        <w:spacing w:after="0" w:line="240" w:lineRule="auto"/>
        <w:rPr>
          <w:rFonts w:ascii="Arial" w:eastAsia="Times New Roman" w:hAnsi="Arial" w:cs="Arial"/>
          <w:sz w:val="24"/>
          <w:szCs w:val="24"/>
        </w:rPr>
      </w:pPr>
      <w:r w:rsidRPr="0025089C">
        <w:rPr>
          <w:rFonts w:ascii="Arial" w:eastAsia="Times New Roman" w:hAnsi="Arial" w:cs="Arial"/>
          <w:sz w:val="24"/>
          <w:szCs w:val="24"/>
        </w:rPr>
        <w:t>When a child or youth does not feel well, sometimes medications can help.  First, a complete assessment of the child or youth’s mental and physical health must be done to make sure it is not just a one-time occurrence and that other things may not help</w:t>
      </w:r>
      <w:r w:rsidR="009461DA">
        <w:rPr>
          <w:rFonts w:ascii="Arial" w:eastAsia="Times New Roman" w:hAnsi="Arial" w:cs="Arial"/>
          <w:sz w:val="24"/>
          <w:szCs w:val="24"/>
        </w:rPr>
        <w:t>;</w:t>
      </w:r>
      <w:r w:rsidRPr="0025089C">
        <w:rPr>
          <w:rFonts w:ascii="Arial" w:eastAsia="Times New Roman" w:hAnsi="Arial" w:cs="Arial"/>
          <w:sz w:val="24"/>
          <w:szCs w:val="24"/>
        </w:rPr>
        <w:t xml:space="preserve"> such as getting better sleep, making changes at school or home, or talking with a therapist.</w:t>
      </w:r>
    </w:p>
    <w:p w14:paraId="72BC95E3" w14:textId="77777777" w:rsidR="00952897" w:rsidRPr="0025089C" w:rsidRDefault="00952897" w:rsidP="00952897">
      <w:pPr>
        <w:spacing w:after="0" w:line="240" w:lineRule="auto"/>
        <w:rPr>
          <w:rFonts w:ascii="Arial" w:eastAsia="Times New Roman" w:hAnsi="Arial" w:cs="Arial"/>
          <w:sz w:val="24"/>
          <w:szCs w:val="24"/>
        </w:rPr>
      </w:pPr>
    </w:p>
    <w:p w14:paraId="47CF1CE7" w14:textId="77777777" w:rsidR="00952897" w:rsidRPr="0025089C" w:rsidRDefault="00952897" w:rsidP="00952897">
      <w:pPr>
        <w:spacing w:after="0" w:line="240" w:lineRule="auto"/>
        <w:rPr>
          <w:rFonts w:ascii="Arial" w:eastAsia="Times New Roman" w:hAnsi="Arial" w:cs="Arial"/>
          <w:sz w:val="24"/>
          <w:szCs w:val="24"/>
        </w:rPr>
      </w:pPr>
      <w:r w:rsidRPr="0025089C">
        <w:rPr>
          <w:rFonts w:ascii="Arial" w:eastAsia="Times New Roman" w:hAnsi="Arial" w:cs="Arial"/>
          <w:sz w:val="24"/>
          <w:szCs w:val="24"/>
        </w:rPr>
        <w:t>Medications to help children or youth with their feelings, behavior, or how they are doing at school are most effective when children or youth also have a therapist involved.  Additionally, the caregiver(s) and youth should know the following about the medications:</w:t>
      </w:r>
    </w:p>
    <w:p w14:paraId="6F949212" w14:textId="77777777" w:rsidR="00952897" w:rsidRPr="0025089C" w:rsidRDefault="00952897" w:rsidP="00952897">
      <w:pPr>
        <w:spacing w:after="0" w:line="240" w:lineRule="auto"/>
        <w:rPr>
          <w:rFonts w:ascii="Arial" w:eastAsia="Times New Roman" w:hAnsi="Arial" w:cs="Arial"/>
          <w:sz w:val="24"/>
          <w:szCs w:val="24"/>
        </w:rPr>
      </w:pPr>
    </w:p>
    <w:p w14:paraId="31B4B9AC" w14:textId="00CB13B9" w:rsidR="00952897" w:rsidRPr="0025089C" w:rsidRDefault="00043DAD" w:rsidP="00B936B4">
      <w:pPr>
        <w:numPr>
          <w:ilvl w:val="0"/>
          <w:numId w:val="12"/>
        </w:numPr>
        <w:spacing w:after="0" w:line="240" w:lineRule="auto"/>
        <w:rPr>
          <w:rFonts w:ascii="Arial" w:eastAsia="Times New Roman" w:hAnsi="Arial" w:cs="Arial"/>
          <w:sz w:val="24"/>
          <w:szCs w:val="24"/>
        </w:rPr>
      </w:pPr>
      <w:r>
        <w:rPr>
          <w:rFonts w:ascii="Arial" w:eastAsia="Times New Roman" w:hAnsi="Arial" w:cs="Arial"/>
          <w:sz w:val="24"/>
          <w:szCs w:val="24"/>
        </w:rPr>
        <w:t>R</w:t>
      </w:r>
      <w:r w:rsidR="00952897" w:rsidRPr="0025089C">
        <w:rPr>
          <w:rFonts w:ascii="Arial" w:eastAsia="Times New Roman" w:hAnsi="Arial" w:cs="Arial"/>
          <w:sz w:val="24"/>
          <w:szCs w:val="24"/>
        </w:rPr>
        <w:t>eason for th</w:t>
      </w:r>
      <w:sdt>
        <w:sdtPr>
          <w:rPr>
            <w:rFonts w:ascii="Arial" w:eastAsia="Times New Roman" w:hAnsi="Arial" w:cs="Arial"/>
            <w:sz w:val="24"/>
            <w:szCs w:val="24"/>
          </w:rPr>
          <w:id w:val="1301498504"/>
          <w:docPartObj>
            <w:docPartGallery w:val="Watermarks"/>
          </w:docPartObj>
        </w:sdtPr>
        <w:sdtEndPr/>
        <w:sdtContent/>
      </w:sdt>
      <w:r w:rsidR="00952897" w:rsidRPr="0025089C">
        <w:rPr>
          <w:rFonts w:ascii="Arial" w:eastAsia="Times New Roman" w:hAnsi="Arial" w:cs="Arial"/>
          <w:sz w:val="24"/>
          <w:szCs w:val="24"/>
        </w:rPr>
        <w:t>e medication including target symptoms and mental health diagnoses</w:t>
      </w:r>
      <w:r>
        <w:rPr>
          <w:rFonts w:ascii="Arial" w:eastAsia="Times New Roman" w:hAnsi="Arial" w:cs="Arial"/>
          <w:sz w:val="24"/>
          <w:szCs w:val="24"/>
        </w:rPr>
        <w:t>,</w:t>
      </w:r>
    </w:p>
    <w:p w14:paraId="7D43BC25" w14:textId="3E44C90D" w:rsidR="00952897" w:rsidRPr="0025089C" w:rsidRDefault="00043DAD" w:rsidP="00B936B4">
      <w:pPr>
        <w:numPr>
          <w:ilvl w:val="0"/>
          <w:numId w:val="12"/>
        </w:numPr>
        <w:spacing w:after="0" w:line="240" w:lineRule="auto"/>
        <w:rPr>
          <w:rFonts w:ascii="Arial" w:eastAsia="Times New Roman" w:hAnsi="Arial" w:cs="Arial"/>
          <w:sz w:val="24"/>
          <w:szCs w:val="24"/>
        </w:rPr>
      </w:pPr>
      <w:r>
        <w:rPr>
          <w:rFonts w:ascii="Arial" w:eastAsia="Times New Roman" w:hAnsi="Arial" w:cs="Arial"/>
          <w:sz w:val="24"/>
          <w:szCs w:val="24"/>
        </w:rPr>
        <w:t>A</w:t>
      </w:r>
      <w:r w:rsidR="00952897" w:rsidRPr="0025089C">
        <w:rPr>
          <w:rFonts w:ascii="Arial" w:eastAsia="Times New Roman" w:hAnsi="Arial" w:cs="Arial"/>
          <w:sz w:val="24"/>
          <w:szCs w:val="24"/>
        </w:rPr>
        <w:t>lternative treatments in lieu of medication</w:t>
      </w:r>
      <w:r>
        <w:rPr>
          <w:rFonts w:ascii="Arial" w:eastAsia="Times New Roman" w:hAnsi="Arial" w:cs="Arial"/>
          <w:sz w:val="24"/>
          <w:szCs w:val="24"/>
        </w:rPr>
        <w:t>,</w:t>
      </w:r>
    </w:p>
    <w:p w14:paraId="2A95CE48" w14:textId="6FE1C130" w:rsidR="00952897" w:rsidRPr="0025089C" w:rsidRDefault="00043DAD" w:rsidP="00B936B4">
      <w:pPr>
        <w:numPr>
          <w:ilvl w:val="0"/>
          <w:numId w:val="12"/>
        </w:numPr>
        <w:spacing w:after="0" w:line="240" w:lineRule="auto"/>
        <w:rPr>
          <w:rFonts w:ascii="Arial" w:eastAsia="Times New Roman" w:hAnsi="Arial" w:cs="Arial"/>
          <w:sz w:val="24"/>
          <w:szCs w:val="24"/>
        </w:rPr>
      </w:pPr>
      <w:r>
        <w:rPr>
          <w:rFonts w:ascii="Arial" w:eastAsia="Times New Roman" w:hAnsi="Arial" w:cs="Arial"/>
          <w:sz w:val="24"/>
          <w:szCs w:val="24"/>
        </w:rPr>
        <w:t>R</w:t>
      </w:r>
      <w:r w:rsidR="00952897" w:rsidRPr="0025089C">
        <w:rPr>
          <w:rFonts w:ascii="Arial" w:eastAsia="Times New Roman" w:hAnsi="Arial" w:cs="Arial"/>
          <w:sz w:val="24"/>
          <w:szCs w:val="24"/>
        </w:rPr>
        <w:t>isks of the medications</w:t>
      </w:r>
      <w:r>
        <w:rPr>
          <w:rFonts w:ascii="Arial" w:eastAsia="Times New Roman" w:hAnsi="Arial" w:cs="Arial"/>
          <w:sz w:val="24"/>
          <w:szCs w:val="24"/>
        </w:rPr>
        <w:t>,</w:t>
      </w:r>
    </w:p>
    <w:p w14:paraId="501756EE" w14:textId="6058A340" w:rsidR="00952897" w:rsidRPr="0025089C" w:rsidRDefault="00043DAD" w:rsidP="00B936B4">
      <w:pPr>
        <w:numPr>
          <w:ilvl w:val="0"/>
          <w:numId w:val="12"/>
        </w:numPr>
        <w:spacing w:after="0" w:line="240" w:lineRule="auto"/>
        <w:rPr>
          <w:rFonts w:ascii="Arial" w:eastAsia="Times New Roman" w:hAnsi="Arial" w:cs="Arial"/>
          <w:sz w:val="24"/>
          <w:szCs w:val="24"/>
        </w:rPr>
      </w:pPr>
      <w:r>
        <w:rPr>
          <w:rFonts w:ascii="Arial" w:eastAsia="Times New Roman" w:hAnsi="Arial" w:cs="Arial"/>
          <w:sz w:val="24"/>
          <w:szCs w:val="24"/>
        </w:rPr>
        <w:t>B</w:t>
      </w:r>
      <w:r w:rsidR="00952897" w:rsidRPr="0025089C">
        <w:rPr>
          <w:rFonts w:ascii="Arial" w:eastAsia="Times New Roman" w:hAnsi="Arial" w:cs="Arial"/>
          <w:sz w:val="24"/>
          <w:szCs w:val="24"/>
        </w:rPr>
        <w:t>enefits of the medications</w:t>
      </w:r>
      <w:r w:rsidR="00E029CA">
        <w:rPr>
          <w:rFonts w:ascii="Arial" w:eastAsia="Times New Roman" w:hAnsi="Arial" w:cs="Arial"/>
          <w:sz w:val="24"/>
          <w:szCs w:val="24"/>
        </w:rPr>
        <w:t>,</w:t>
      </w:r>
    </w:p>
    <w:p w14:paraId="2A6EB9D6" w14:textId="437BBAD2" w:rsidR="00952897" w:rsidRPr="0025089C" w:rsidRDefault="00043DAD" w:rsidP="00B936B4">
      <w:pPr>
        <w:numPr>
          <w:ilvl w:val="0"/>
          <w:numId w:val="12"/>
        </w:numPr>
        <w:spacing w:after="0" w:line="240" w:lineRule="auto"/>
        <w:rPr>
          <w:rFonts w:ascii="Arial" w:eastAsia="Times New Roman" w:hAnsi="Arial" w:cs="Arial"/>
          <w:sz w:val="24"/>
          <w:szCs w:val="24"/>
        </w:rPr>
      </w:pPr>
      <w:r>
        <w:rPr>
          <w:rFonts w:ascii="Arial" w:eastAsia="Times New Roman" w:hAnsi="Arial" w:cs="Arial"/>
          <w:sz w:val="24"/>
          <w:szCs w:val="24"/>
        </w:rPr>
        <w:t>P</w:t>
      </w:r>
      <w:r w:rsidR="00952897" w:rsidRPr="0025089C">
        <w:rPr>
          <w:rFonts w:ascii="Arial" w:eastAsia="Times New Roman" w:hAnsi="Arial" w:cs="Arial"/>
          <w:sz w:val="24"/>
          <w:szCs w:val="24"/>
        </w:rPr>
        <w:t>ossible drug interactions with the medications</w:t>
      </w:r>
      <w:r>
        <w:rPr>
          <w:rFonts w:ascii="Arial" w:eastAsia="Times New Roman" w:hAnsi="Arial" w:cs="Arial"/>
          <w:sz w:val="24"/>
          <w:szCs w:val="24"/>
        </w:rPr>
        <w:t xml:space="preserve"> and</w:t>
      </w:r>
      <w:r w:rsidR="00E029CA">
        <w:rPr>
          <w:rFonts w:ascii="Arial" w:eastAsia="Times New Roman" w:hAnsi="Arial" w:cs="Arial"/>
          <w:sz w:val="24"/>
          <w:szCs w:val="24"/>
        </w:rPr>
        <w:t>;</w:t>
      </w:r>
    </w:p>
    <w:p w14:paraId="74DC0441" w14:textId="33C12188" w:rsidR="00952897" w:rsidRPr="0025089C" w:rsidRDefault="00043DAD" w:rsidP="00B936B4">
      <w:pPr>
        <w:numPr>
          <w:ilvl w:val="0"/>
          <w:numId w:val="12"/>
        </w:numPr>
        <w:spacing w:after="0" w:line="240" w:lineRule="auto"/>
        <w:rPr>
          <w:rFonts w:ascii="Arial" w:eastAsia="Times New Roman" w:hAnsi="Arial" w:cs="Arial"/>
          <w:sz w:val="24"/>
          <w:szCs w:val="24"/>
        </w:rPr>
      </w:pPr>
      <w:r>
        <w:rPr>
          <w:rFonts w:ascii="Arial" w:eastAsia="Times New Roman" w:hAnsi="Arial" w:cs="Arial"/>
          <w:sz w:val="24"/>
          <w:szCs w:val="24"/>
        </w:rPr>
        <w:t>W</w:t>
      </w:r>
      <w:r w:rsidR="00952897" w:rsidRPr="0025089C">
        <w:rPr>
          <w:rFonts w:ascii="Arial" w:eastAsia="Times New Roman" w:hAnsi="Arial" w:cs="Arial"/>
          <w:sz w:val="24"/>
          <w:szCs w:val="24"/>
        </w:rPr>
        <w:t>ho to call in an emergency about the medications</w:t>
      </w:r>
    </w:p>
    <w:p w14:paraId="379C36B0" w14:textId="2540803B" w:rsidR="00952897" w:rsidRPr="0025089C" w:rsidRDefault="00952897" w:rsidP="00952897">
      <w:pPr>
        <w:spacing w:after="0" w:line="240" w:lineRule="auto"/>
        <w:ind w:left="1440"/>
        <w:rPr>
          <w:rFonts w:ascii="Arial" w:eastAsia="Times New Roman" w:hAnsi="Arial" w:cs="Arial"/>
          <w:sz w:val="24"/>
          <w:szCs w:val="24"/>
        </w:rPr>
      </w:pPr>
    </w:p>
    <w:p w14:paraId="7EEAC830" w14:textId="77777777" w:rsidR="00952897" w:rsidRPr="0025089C" w:rsidRDefault="00952897" w:rsidP="00952897">
      <w:pPr>
        <w:spacing w:after="0" w:line="240" w:lineRule="auto"/>
        <w:rPr>
          <w:rFonts w:ascii="Arial" w:eastAsia="Times New Roman" w:hAnsi="Arial" w:cs="Arial"/>
          <w:sz w:val="24"/>
          <w:szCs w:val="24"/>
        </w:rPr>
      </w:pPr>
      <w:r w:rsidRPr="0025089C">
        <w:rPr>
          <w:rFonts w:ascii="Arial" w:eastAsia="Times New Roman" w:hAnsi="Arial" w:cs="Arial"/>
          <w:sz w:val="24"/>
          <w:szCs w:val="24"/>
        </w:rPr>
        <w:t>The medication prescriber for mental health medications must obtain informed consent.  Informed consent means that the youth and caregiver understand the benefits and risks of treatment and that the youth and caregiver give consent to treatment.  Informed consent means the patient (youth) has the right to refuse treatment.  Often, a medication consent form is used to obtain the youth’s and caregiver’s signatures for informed consent.</w:t>
      </w:r>
    </w:p>
    <w:p w14:paraId="100ED9DE" w14:textId="77777777" w:rsidR="00952897" w:rsidRPr="0025089C" w:rsidRDefault="00952897" w:rsidP="00952897">
      <w:pPr>
        <w:spacing w:after="0" w:line="240" w:lineRule="auto"/>
        <w:rPr>
          <w:rFonts w:ascii="Arial" w:eastAsia="Times New Roman" w:hAnsi="Arial" w:cs="Arial"/>
          <w:sz w:val="24"/>
          <w:szCs w:val="24"/>
        </w:rPr>
      </w:pPr>
    </w:p>
    <w:p w14:paraId="24C8DA04" w14:textId="77777777" w:rsidR="00952897" w:rsidRDefault="00952897" w:rsidP="00952897">
      <w:pPr>
        <w:spacing w:after="0" w:line="240" w:lineRule="auto"/>
        <w:rPr>
          <w:rFonts w:ascii="Arial" w:eastAsia="Times New Roman" w:hAnsi="Arial" w:cs="Arial"/>
          <w:sz w:val="24"/>
          <w:szCs w:val="24"/>
        </w:rPr>
      </w:pPr>
      <w:r w:rsidRPr="0025089C">
        <w:rPr>
          <w:rFonts w:ascii="Arial" w:eastAsia="Times New Roman" w:hAnsi="Arial" w:cs="Arial"/>
          <w:sz w:val="24"/>
          <w:szCs w:val="24"/>
        </w:rPr>
        <w:t>Medication prescribers may include the child or youth’s primary care provider (pediatrician), psychiatrist, nurse practitioner or physician assistant.  A therapist such as a psychologist, social worker, or school counselor does not prescribe medications but often works with the prescriber to help describe how the youth may need help.</w:t>
      </w:r>
    </w:p>
    <w:p w14:paraId="405F8A1B" w14:textId="3C042268" w:rsidR="009461DA" w:rsidRDefault="009461DA" w:rsidP="00952897">
      <w:pPr>
        <w:spacing w:after="0" w:line="240" w:lineRule="auto"/>
        <w:rPr>
          <w:rFonts w:ascii="Arial" w:eastAsia="Times New Roman" w:hAnsi="Arial" w:cs="Arial"/>
          <w:sz w:val="24"/>
          <w:szCs w:val="24"/>
        </w:rPr>
      </w:pPr>
      <w:r w:rsidRPr="0025089C">
        <w:rPr>
          <w:rFonts w:ascii="Arial" w:eastAsia="Times New Roman" w:hAnsi="Arial" w:cs="Arial"/>
          <w:sz w:val="24"/>
          <w:szCs w:val="24"/>
        </w:rPr>
        <w:t>Treatment with psychiatric medications is a serious matter for children and youth.</w:t>
      </w:r>
    </w:p>
    <w:p w14:paraId="05A8CA60" w14:textId="77777777" w:rsidR="009461DA" w:rsidRDefault="009461DA" w:rsidP="00952897">
      <w:pPr>
        <w:spacing w:after="0" w:line="240" w:lineRule="auto"/>
        <w:rPr>
          <w:rFonts w:ascii="Arial" w:eastAsia="Times New Roman" w:hAnsi="Arial" w:cs="Arial"/>
          <w:sz w:val="24"/>
          <w:szCs w:val="24"/>
        </w:rPr>
      </w:pPr>
    </w:p>
    <w:p w14:paraId="37686924" w14:textId="32382E43" w:rsidR="009461DA" w:rsidRPr="00A5606B" w:rsidRDefault="00A5606B" w:rsidP="00A5606B">
      <w:pPr>
        <w:spacing w:after="0" w:line="240" w:lineRule="auto"/>
        <w:jc w:val="center"/>
        <w:rPr>
          <w:rFonts w:ascii="Arial" w:eastAsia="Times New Roman" w:hAnsi="Arial" w:cs="Arial"/>
          <w:b/>
          <w:sz w:val="24"/>
          <w:szCs w:val="24"/>
          <w:u w:val="single"/>
        </w:rPr>
      </w:pPr>
      <w:r w:rsidRPr="00A5606B">
        <w:rPr>
          <w:rFonts w:ascii="Arial" w:eastAsia="Times New Roman" w:hAnsi="Arial" w:cs="Arial"/>
          <w:b/>
          <w:sz w:val="24"/>
          <w:szCs w:val="24"/>
          <w:u w:val="single"/>
        </w:rPr>
        <w:t>Preparing for your Visit with a Provider</w:t>
      </w:r>
    </w:p>
    <w:p w14:paraId="4860800D" w14:textId="77777777" w:rsidR="00952897" w:rsidRPr="00A5606B" w:rsidRDefault="00952897" w:rsidP="00952897">
      <w:pPr>
        <w:spacing w:after="0" w:line="240" w:lineRule="auto"/>
        <w:rPr>
          <w:rFonts w:ascii="Arial" w:eastAsia="Times New Roman" w:hAnsi="Arial" w:cs="Arial"/>
          <w:i/>
          <w:sz w:val="24"/>
          <w:szCs w:val="24"/>
        </w:rPr>
      </w:pPr>
      <w:r w:rsidRPr="00A5606B">
        <w:rPr>
          <w:rFonts w:ascii="Arial" w:eastAsia="Times New Roman" w:hAnsi="Arial" w:cs="Arial"/>
          <w:i/>
          <w:sz w:val="24"/>
          <w:szCs w:val="24"/>
        </w:rPr>
        <w:t xml:space="preserve">Here are some tips about how to prepare for your visit with a provider who prescribe medication for mental health.  </w:t>
      </w:r>
    </w:p>
    <w:p w14:paraId="391D6032" w14:textId="77777777" w:rsidR="00952897" w:rsidRPr="0025089C" w:rsidRDefault="00952897" w:rsidP="00952897">
      <w:pPr>
        <w:spacing w:after="0" w:line="240" w:lineRule="auto"/>
        <w:rPr>
          <w:rFonts w:ascii="Arial" w:eastAsia="Times New Roman" w:hAnsi="Arial" w:cs="Arial"/>
          <w:sz w:val="24"/>
          <w:szCs w:val="24"/>
        </w:rPr>
      </w:pPr>
    </w:p>
    <w:p w14:paraId="30538DF8" w14:textId="77777777" w:rsidR="00A5606B" w:rsidRDefault="00952897" w:rsidP="00A5606B">
      <w:pPr>
        <w:numPr>
          <w:ilvl w:val="0"/>
          <w:numId w:val="12"/>
        </w:numPr>
        <w:spacing w:after="0" w:line="240" w:lineRule="auto"/>
        <w:rPr>
          <w:rFonts w:ascii="Arial" w:eastAsia="Times New Roman" w:hAnsi="Arial" w:cs="Arial"/>
          <w:sz w:val="24"/>
          <w:szCs w:val="24"/>
        </w:rPr>
      </w:pPr>
      <w:r w:rsidRPr="0025089C">
        <w:rPr>
          <w:rFonts w:ascii="Arial" w:eastAsia="Times New Roman" w:hAnsi="Arial" w:cs="Arial"/>
          <w:sz w:val="24"/>
          <w:szCs w:val="24"/>
        </w:rPr>
        <w:t xml:space="preserve">Consider asking the following questions before taking psychiatric medications. It is important to be fully informed about the psychotropic medication you are prescribed. </w:t>
      </w:r>
    </w:p>
    <w:p w14:paraId="3700201A" w14:textId="107A1D77" w:rsidR="00952897" w:rsidRDefault="00952897" w:rsidP="00F617F1">
      <w:pPr>
        <w:numPr>
          <w:ilvl w:val="0"/>
          <w:numId w:val="12"/>
        </w:numPr>
        <w:spacing w:after="0" w:line="240" w:lineRule="auto"/>
        <w:rPr>
          <w:rFonts w:ascii="Arial" w:eastAsia="Times New Roman" w:hAnsi="Arial" w:cs="Arial"/>
          <w:sz w:val="24"/>
          <w:szCs w:val="24"/>
        </w:rPr>
      </w:pPr>
      <w:r w:rsidRPr="0025089C">
        <w:rPr>
          <w:rFonts w:ascii="Arial" w:eastAsia="Times New Roman" w:hAnsi="Arial" w:cs="Arial"/>
          <w:sz w:val="24"/>
          <w:szCs w:val="24"/>
        </w:rPr>
        <w:lastRenderedPageBreak/>
        <w:t xml:space="preserve">If, after asking these questions, you still have questions or doubts about medication treatment, ask for a second opinion.  </w:t>
      </w:r>
    </w:p>
    <w:p w14:paraId="125A4F8A" w14:textId="77777777" w:rsidR="00952897" w:rsidRPr="0025089C" w:rsidRDefault="00952897" w:rsidP="00F617F1">
      <w:pPr>
        <w:numPr>
          <w:ilvl w:val="0"/>
          <w:numId w:val="12"/>
        </w:numPr>
        <w:spacing w:after="0" w:line="240" w:lineRule="auto"/>
        <w:rPr>
          <w:rFonts w:ascii="Arial" w:eastAsia="Times New Roman" w:hAnsi="Arial" w:cs="Arial"/>
          <w:sz w:val="24"/>
          <w:szCs w:val="24"/>
        </w:rPr>
      </w:pPr>
      <w:r w:rsidRPr="0025089C">
        <w:rPr>
          <w:rFonts w:ascii="Arial" w:eastAsia="Times New Roman" w:hAnsi="Arial" w:cs="Arial"/>
          <w:sz w:val="24"/>
          <w:szCs w:val="24"/>
        </w:rPr>
        <w:t xml:space="preserve">If you need assistance or have questions about this process, you should consider calling your social worker, probation officer, attorney, public health nurse, or a CASA worker.  </w:t>
      </w:r>
    </w:p>
    <w:p w14:paraId="743E0FCD" w14:textId="6FAD397F" w:rsidR="00952897" w:rsidRPr="00A5606B" w:rsidRDefault="00952897" w:rsidP="00F617F1">
      <w:pPr>
        <w:numPr>
          <w:ilvl w:val="0"/>
          <w:numId w:val="12"/>
        </w:numPr>
        <w:spacing w:after="0" w:line="240" w:lineRule="auto"/>
        <w:rPr>
          <w:rFonts w:ascii="Arial" w:eastAsia="Times New Roman" w:hAnsi="Arial" w:cs="Arial"/>
          <w:sz w:val="24"/>
          <w:szCs w:val="24"/>
        </w:rPr>
      </w:pPr>
      <w:r w:rsidRPr="00A5606B">
        <w:rPr>
          <w:rFonts w:ascii="Arial" w:eastAsia="Times New Roman" w:hAnsi="Arial" w:cs="Arial"/>
          <w:sz w:val="24"/>
          <w:szCs w:val="24"/>
        </w:rPr>
        <w:t>By asking and writing down the answers to the following questions, children, youth, and care givers will gain a better understand</w:t>
      </w:r>
      <w:r w:rsidR="000609B0" w:rsidRPr="00A5606B">
        <w:rPr>
          <w:rFonts w:ascii="Arial" w:eastAsia="Times New Roman" w:hAnsi="Arial" w:cs="Arial"/>
          <w:sz w:val="24"/>
          <w:szCs w:val="24"/>
        </w:rPr>
        <w:t>ing of psychiatric medications.</w:t>
      </w:r>
    </w:p>
    <w:p w14:paraId="0BF12AC8" w14:textId="77777777" w:rsidR="00952897" w:rsidRPr="00A5606B" w:rsidRDefault="00952897" w:rsidP="00F617F1">
      <w:pPr>
        <w:spacing w:after="0" w:line="240" w:lineRule="auto"/>
        <w:ind w:left="720"/>
        <w:rPr>
          <w:rFonts w:ascii="Arial" w:eastAsia="Times New Roman" w:hAnsi="Arial" w:cs="Arial"/>
          <w:sz w:val="24"/>
          <w:szCs w:val="24"/>
        </w:rPr>
      </w:pPr>
    </w:p>
    <w:p w14:paraId="3E02DF26" w14:textId="1B413616" w:rsidR="00952897" w:rsidRDefault="009B070E" w:rsidP="009B070E">
      <w:pPr>
        <w:spacing w:after="0" w:line="240" w:lineRule="auto"/>
        <w:jc w:val="center"/>
        <w:rPr>
          <w:rFonts w:ascii="Arial" w:eastAsia="Times New Roman" w:hAnsi="Arial" w:cs="Arial"/>
          <w:b/>
          <w:sz w:val="24"/>
          <w:szCs w:val="24"/>
          <w:u w:val="single"/>
        </w:rPr>
      </w:pPr>
      <w:r>
        <w:rPr>
          <w:rFonts w:ascii="Arial" w:eastAsia="Times New Roman" w:hAnsi="Arial" w:cs="Arial"/>
          <w:b/>
          <w:sz w:val="24"/>
          <w:szCs w:val="24"/>
          <w:u w:val="single"/>
        </w:rPr>
        <w:t>Talking to the Prescriber</w:t>
      </w:r>
    </w:p>
    <w:p w14:paraId="0F3779E4" w14:textId="77777777" w:rsidR="00952897" w:rsidRPr="0025089C" w:rsidRDefault="00952897" w:rsidP="00952897">
      <w:pPr>
        <w:spacing w:after="0" w:line="240" w:lineRule="auto"/>
        <w:rPr>
          <w:rFonts w:ascii="Arial" w:eastAsia="Times New Roman" w:hAnsi="Arial" w:cs="Arial"/>
          <w:i/>
          <w:sz w:val="24"/>
          <w:szCs w:val="24"/>
        </w:rPr>
      </w:pPr>
      <w:r w:rsidRPr="0025089C">
        <w:rPr>
          <w:rFonts w:ascii="Arial" w:eastAsia="Times New Roman" w:hAnsi="Arial" w:cs="Arial"/>
          <w:i/>
          <w:sz w:val="24"/>
          <w:szCs w:val="24"/>
        </w:rPr>
        <w:t>Review the following with the medication handout, prescription label and answer form</w:t>
      </w:r>
    </w:p>
    <w:p w14:paraId="5E4BE56F" w14:textId="77777777" w:rsidR="00952897" w:rsidRPr="0025089C" w:rsidRDefault="00952897" w:rsidP="00952897">
      <w:pPr>
        <w:spacing w:after="0" w:line="240" w:lineRule="auto"/>
        <w:rPr>
          <w:rFonts w:ascii="Arial" w:eastAsia="Times New Roman" w:hAnsi="Arial" w:cs="Arial"/>
          <w:i/>
          <w:sz w:val="24"/>
          <w:szCs w:val="24"/>
          <w:u w:val="single"/>
        </w:rPr>
      </w:pPr>
    </w:p>
    <w:p w14:paraId="42CC8D41" w14:textId="77777777" w:rsidR="003D71F2" w:rsidRDefault="003D71F2" w:rsidP="00952897">
      <w:pPr>
        <w:spacing w:after="0" w:line="240" w:lineRule="auto"/>
        <w:rPr>
          <w:rFonts w:ascii="Arial" w:eastAsia="Times New Roman" w:hAnsi="Arial" w:cs="Arial"/>
          <w:b/>
          <w:sz w:val="24"/>
          <w:szCs w:val="24"/>
        </w:rPr>
      </w:pPr>
    </w:p>
    <w:p w14:paraId="20ADC9B7" w14:textId="4E9674B3" w:rsidR="00952897" w:rsidRPr="0025089C" w:rsidRDefault="00952897" w:rsidP="00952897">
      <w:pPr>
        <w:spacing w:after="0" w:line="240" w:lineRule="auto"/>
        <w:rPr>
          <w:rFonts w:ascii="Arial" w:eastAsia="Times New Roman" w:hAnsi="Arial" w:cs="Arial"/>
          <w:sz w:val="24"/>
          <w:szCs w:val="24"/>
        </w:rPr>
      </w:pPr>
      <w:r w:rsidRPr="0025089C">
        <w:rPr>
          <w:rFonts w:ascii="Arial" w:eastAsia="Times New Roman" w:hAnsi="Arial" w:cs="Arial"/>
          <w:b/>
          <w:sz w:val="24"/>
          <w:szCs w:val="24"/>
        </w:rPr>
        <w:t xml:space="preserve">About the </w:t>
      </w:r>
      <w:r w:rsidR="000609B0">
        <w:rPr>
          <w:rFonts w:ascii="Arial" w:eastAsia="Times New Roman" w:hAnsi="Arial" w:cs="Arial"/>
          <w:b/>
          <w:sz w:val="24"/>
          <w:szCs w:val="24"/>
        </w:rPr>
        <w:t>M</w:t>
      </w:r>
      <w:r w:rsidRPr="0025089C">
        <w:rPr>
          <w:rFonts w:ascii="Arial" w:eastAsia="Times New Roman" w:hAnsi="Arial" w:cs="Arial"/>
          <w:b/>
          <w:sz w:val="24"/>
          <w:szCs w:val="24"/>
        </w:rPr>
        <w:t>edication</w:t>
      </w:r>
      <w:r w:rsidRPr="0025089C">
        <w:rPr>
          <w:rFonts w:ascii="Arial" w:eastAsia="Times New Roman" w:hAnsi="Arial" w:cs="Arial"/>
          <w:sz w:val="24"/>
          <w:szCs w:val="24"/>
        </w:rPr>
        <w:t>:</w:t>
      </w:r>
      <w:r w:rsidRPr="0025089C">
        <w:rPr>
          <w:rFonts w:ascii="Arial" w:eastAsia="Times New Roman" w:hAnsi="Arial" w:cs="Arial"/>
          <w:i/>
          <w:sz w:val="24"/>
          <w:szCs w:val="24"/>
          <w:u w:val="single"/>
        </w:rPr>
        <w:t xml:space="preserve"> </w:t>
      </w:r>
    </w:p>
    <w:p w14:paraId="462024A8" w14:textId="77777777" w:rsidR="00952897" w:rsidRPr="0025089C" w:rsidRDefault="00952897" w:rsidP="00952897">
      <w:pPr>
        <w:numPr>
          <w:ilvl w:val="0"/>
          <w:numId w:val="6"/>
        </w:numPr>
        <w:spacing w:after="0" w:line="240" w:lineRule="auto"/>
        <w:contextualSpacing/>
        <w:rPr>
          <w:rFonts w:ascii="Arial" w:eastAsia="Times New Roman" w:hAnsi="Arial" w:cs="Arial"/>
          <w:sz w:val="24"/>
          <w:szCs w:val="24"/>
        </w:rPr>
      </w:pPr>
      <w:r w:rsidRPr="0025089C">
        <w:rPr>
          <w:rFonts w:ascii="Arial" w:eastAsia="Times New Roman" w:hAnsi="Arial" w:cs="Arial"/>
          <w:sz w:val="24"/>
          <w:szCs w:val="24"/>
        </w:rPr>
        <w:t xml:space="preserve">Why am I taking this medication? </w:t>
      </w:r>
    </w:p>
    <w:p w14:paraId="5A2B1D31" w14:textId="77777777" w:rsidR="00952897" w:rsidRPr="0025089C" w:rsidRDefault="00952897" w:rsidP="00952897">
      <w:pPr>
        <w:numPr>
          <w:ilvl w:val="0"/>
          <w:numId w:val="6"/>
        </w:numPr>
        <w:spacing w:after="0" w:line="240" w:lineRule="auto"/>
        <w:contextualSpacing/>
        <w:rPr>
          <w:rFonts w:ascii="Arial" w:eastAsia="Times New Roman" w:hAnsi="Arial" w:cs="Arial"/>
          <w:sz w:val="24"/>
          <w:szCs w:val="24"/>
        </w:rPr>
      </w:pPr>
      <w:r w:rsidRPr="0025089C">
        <w:rPr>
          <w:rFonts w:ascii="Arial" w:eastAsia="Times New Roman" w:hAnsi="Arial" w:cs="Arial"/>
          <w:sz w:val="24"/>
          <w:szCs w:val="24"/>
        </w:rPr>
        <w:t xml:space="preserve">What are the names of the medication (generic and brand names)? </w:t>
      </w:r>
    </w:p>
    <w:p w14:paraId="430BCAAD" w14:textId="77777777" w:rsidR="00952897" w:rsidRPr="0025089C" w:rsidRDefault="00952897" w:rsidP="00952897">
      <w:pPr>
        <w:numPr>
          <w:ilvl w:val="0"/>
          <w:numId w:val="6"/>
        </w:numPr>
        <w:spacing w:after="0" w:line="240" w:lineRule="auto"/>
        <w:contextualSpacing/>
        <w:rPr>
          <w:rFonts w:ascii="Arial" w:eastAsia="Times New Roman" w:hAnsi="Arial" w:cs="Arial"/>
          <w:sz w:val="24"/>
          <w:szCs w:val="24"/>
        </w:rPr>
      </w:pPr>
      <w:r w:rsidRPr="0025089C">
        <w:rPr>
          <w:rFonts w:ascii="Arial" w:eastAsia="Times New Roman" w:hAnsi="Arial" w:cs="Arial"/>
          <w:sz w:val="24"/>
          <w:szCs w:val="24"/>
        </w:rPr>
        <w:t xml:space="preserve">What is the safest daily dosage for me to take considering my age, height, weight, and other important lifestyle factors? How will I need to take the medication? </w:t>
      </w:r>
    </w:p>
    <w:p w14:paraId="366B1B93" w14:textId="77777777" w:rsidR="00952897" w:rsidRPr="0025089C" w:rsidRDefault="00952897" w:rsidP="00952897">
      <w:pPr>
        <w:numPr>
          <w:ilvl w:val="0"/>
          <w:numId w:val="6"/>
        </w:numPr>
        <w:spacing w:after="0" w:line="240" w:lineRule="auto"/>
        <w:contextualSpacing/>
        <w:rPr>
          <w:rFonts w:ascii="Arial" w:eastAsia="Times New Roman" w:hAnsi="Arial" w:cs="Arial"/>
          <w:sz w:val="24"/>
          <w:szCs w:val="24"/>
        </w:rPr>
      </w:pPr>
      <w:r w:rsidRPr="0025089C">
        <w:rPr>
          <w:rFonts w:ascii="Arial" w:eastAsia="Times New Roman" w:hAnsi="Arial" w:cs="Arial"/>
          <w:sz w:val="24"/>
          <w:szCs w:val="24"/>
        </w:rPr>
        <w:t>What is known about its degree of helpfulness with other children who have a similar condition? How might the medication help? What is unknown about this medication? Is it approved for children or adolescents?</w:t>
      </w:r>
    </w:p>
    <w:p w14:paraId="460DB03E" w14:textId="77777777" w:rsidR="00952897" w:rsidRPr="0025089C" w:rsidRDefault="00952897" w:rsidP="00952897">
      <w:pPr>
        <w:numPr>
          <w:ilvl w:val="0"/>
          <w:numId w:val="6"/>
        </w:numPr>
        <w:spacing w:after="0" w:line="240" w:lineRule="auto"/>
        <w:contextualSpacing/>
        <w:rPr>
          <w:rFonts w:ascii="Arial" w:eastAsia="Times New Roman" w:hAnsi="Arial" w:cs="Arial"/>
          <w:sz w:val="24"/>
          <w:szCs w:val="24"/>
        </w:rPr>
      </w:pPr>
      <w:r w:rsidRPr="0025089C">
        <w:rPr>
          <w:rFonts w:ascii="Arial" w:eastAsia="Times New Roman" w:hAnsi="Arial" w:cs="Arial"/>
          <w:sz w:val="24"/>
          <w:szCs w:val="24"/>
        </w:rPr>
        <w:t>How long before it works?  How will I know it is working?</w:t>
      </w:r>
    </w:p>
    <w:p w14:paraId="162F0C33" w14:textId="77777777" w:rsidR="00952897" w:rsidRPr="0025089C" w:rsidRDefault="00952897" w:rsidP="00952897">
      <w:pPr>
        <w:numPr>
          <w:ilvl w:val="0"/>
          <w:numId w:val="6"/>
        </w:numPr>
        <w:spacing w:after="0" w:line="240" w:lineRule="auto"/>
        <w:contextualSpacing/>
        <w:rPr>
          <w:rFonts w:ascii="Arial" w:eastAsia="Times New Roman" w:hAnsi="Arial" w:cs="Arial"/>
          <w:sz w:val="24"/>
          <w:szCs w:val="24"/>
        </w:rPr>
      </w:pPr>
      <w:r w:rsidRPr="0025089C">
        <w:rPr>
          <w:rFonts w:ascii="Arial" w:eastAsia="Times New Roman" w:hAnsi="Arial" w:cs="Arial"/>
          <w:sz w:val="24"/>
          <w:szCs w:val="24"/>
        </w:rPr>
        <w:t>What is the cost of the medication (generic vs. brand name, compared to other drugs that could be indicated for use)? Will it be covered by Medi-Cal or insurance?</w:t>
      </w:r>
    </w:p>
    <w:p w14:paraId="25F3B38E" w14:textId="77777777" w:rsidR="00952897" w:rsidRPr="0025089C" w:rsidRDefault="00952897" w:rsidP="00952897">
      <w:pPr>
        <w:spacing w:after="0" w:line="240" w:lineRule="auto"/>
        <w:rPr>
          <w:rFonts w:ascii="Arial" w:eastAsia="Times New Roman" w:hAnsi="Arial" w:cs="Arial"/>
          <w:sz w:val="24"/>
          <w:szCs w:val="24"/>
        </w:rPr>
      </w:pPr>
    </w:p>
    <w:p w14:paraId="113C1CD0" w14:textId="0C321584" w:rsidR="00952897" w:rsidRPr="0025089C" w:rsidRDefault="00952897" w:rsidP="00F17E71">
      <w:pPr>
        <w:tabs>
          <w:tab w:val="left" w:pos="5220"/>
        </w:tabs>
        <w:spacing w:after="0" w:line="240" w:lineRule="auto"/>
        <w:rPr>
          <w:rFonts w:ascii="Arial" w:eastAsia="Times New Roman" w:hAnsi="Arial" w:cs="Arial"/>
          <w:b/>
          <w:sz w:val="24"/>
          <w:szCs w:val="24"/>
        </w:rPr>
      </w:pPr>
      <w:r w:rsidRPr="0025089C">
        <w:rPr>
          <w:rFonts w:ascii="Arial" w:eastAsia="Times New Roman" w:hAnsi="Arial" w:cs="Arial"/>
          <w:b/>
          <w:sz w:val="24"/>
          <w:szCs w:val="24"/>
        </w:rPr>
        <w:t xml:space="preserve">Side </w:t>
      </w:r>
      <w:r w:rsidR="000609B0">
        <w:rPr>
          <w:rFonts w:ascii="Arial" w:eastAsia="Times New Roman" w:hAnsi="Arial" w:cs="Arial"/>
          <w:b/>
          <w:sz w:val="24"/>
          <w:szCs w:val="24"/>
        </w:rPr>
        <w:t>E</w:t>
      </w:r>
      <w:r w:rsidRPr="0025089C">
        <w:rPr>
          <w:rFonts w:ascii="Arial" w:eastAsia="Times New Roman" w:hAnsi="Arial" w:cs="Arial"/>
          <w:b/>
          <w:sz w:val="24"/>
          <w:szCs w:val="24"/>
        </w:rPr>
        <w:t xml:space="preserve">ffects, </w:t>
      </w:r>
      <w:r w:rsidR="000609B0">
        <w:rPr>
          <w:rFonts w:ascii="Arial" w:eastAsia="Times New Roman" w:hAnsi="Arial" w:cs="Arial"/>
          <w:b/>
          <w:sz w:val="24"/>
          <w:szCs w:val="24"/>
        </w:rPr>
        <w:t>Risks and M</w:t>
      </w:r>
      <w:r w:rsidRPr="0025089C">
        <w:rPr>
          <w:rFonts w:ascii="Arial" w:eastAsia="Times New Roman" w:hAnsi="Arial" w:cs="Arial"/>
          <w:b/>
          <w:sz w:val="24"/>
          <w:szCs w:val="24"/>
        </w:rPr>
        <w:t xml:space="preserve">onitoring: </w:t>
      </w:r>
      <w:r w:rsidR="00F17E71" w:rsidRPr="0025089C">
        <w:rPr>
          <w:rFonts w:ascii="Arial" w:eastAsia="Times New Roman" w:hAnsi="Arial" w:cs="Arial"/>
          <w:b/>
          <w:sz w:val="24"/>
          <w:szCs w:val="24"/>
        </w:rPr>
        <w:tab/>
      </w:r>
    </w:p>
    <w:p w14:paraId="4A2A2351" w14:textId="77777777" w:rsidR="00952897" w:rsidRPr="0025089C" w:rsidRDefault="00952897" w:rsidP="00952897">
      <w:pPr>
        <w:numPr>
          <w:ilvl w:val="0"/>
          <w:numId w:val="9"/>
        </w:numPr>
        <w:spacing w:after="0" w:line="240" w:lineRule="auto"/>
        <w:contextualSpacing/>
        <w:rPr>
          <w:rFonts w:ascii="Arial" w:eastAsia="Times New Roman" w:hAnsi="Arial" w:cs="Arial"/>
          <w:sz w:val="24"/>
          <w:szCs w:val="24"/>
        </w:rPr>
      </w:pPr>
      <w:r w:rsidRPr="0025089C">
        <w:rPr>
          <w:rFonts w:ascii="Arial" w:eastAsia="Times New Roman" w:hAnsi="Arial" w:cs="Arial"/>
          <w:sz w:val="24"/>
          <w:szCs w:val="24"/>
        </w:rPr>
        <w:t xml:space="preserve">What are the common side effects for this medication?  If I experience these side effects, what is normal and when is it not? </w:t>
      </w:r>
    </w:p>
    <w:p w14:paraId="4D99A667" w14:textId="77777777" w:rsidR="00952897" w:rsidRPr="0025089C" w:rsidRDefault="00952897" w:rsidP="00952897">
      <w:pPr>
        <w:numPr>
          <w:ilvl w:val="0"/>
          <w:numId w:val="9"/>
        </w:numPr>
        <w:spacing w:after="0" w:line="240" w:lineRule="auto"/>
        <w:contextualSpacing/>
        <w:rPr>
          <w:rFonts w:ascii="Arial" w:eastAsia="Times New Roman" w:hAnsi="Arial" w:cs="Arial"/>
          <w:sz w:val="24"/>
          <w:szCs w:val="24"/>
        </w:rPr>
      </w:pPr>
      <w:r w:rsidRPr="0025089C">
        <w:rPr>
          <w:rFonts w:ascii="Arial" w:eastAsia="Times New Roman" w:hAnsi="Arial" w:cs="Arial"/>
          <w:sz w:val="24"/>
          <w:szCs w:val="24"/>
        </w:rPr>
        <w:t xml:space="preserve">What monitoring (e.g. heart tests, blood work, etc.) need to be done before starting the medication? What monitoring need to be done while I continue to take the medication? What is my status regarding monitoring? </w:t>
      </w:r>
    </w:p>
    <w:p w14:paraId="1A919E4E" w14:textId="77777777" w:rsidR="00952897" w:rsidRPr="0025089C" w:rsidRDefault="00952897" w:rsidP="00952897">
      <w:pPr>
        <w:numPr>
          <w:ilvl w:val="0"/>
          <w:numId w:val="9"/>
        </w:numPr>
        <w:spacing w:after="0" w:line="240" w:lineRule="auto"/>
        <w:contextualSpacing/>
        <w:rPr>
          <w:rFonts w:ascii="Arial" w:eastAsia="Times New Roman" w:hAnsi="Arial" w:cs="Arial"/>
          <w:sz w:val="24"/>
          <w:szCs w:val="24"/>
        </w:rPr>
      </w:pPr>
      <w:r w:rsidRPr="0025089C">
        <w:rPr>
          <w:rFonts w:ascii="Arial" w:eastAsia="Times New Roman" w:hAnsi="Arial" w:cs="Arial"/>
          <w:sz w:val="24"/>
          <w:szCs w:val="24"/>
        </w:rPr>
        <w:t>What are the long-term health risks of the medication?</w:t>
      </w:r>
    </w:p>
    <w:p w14:paraId="5F72C47D" w14:textId="77777777" w:rsidR="00952897" w:rsidRPr="0025089C" w:rsidRDefault="00952897" w:rsidP="00952897">
      <w:pPr>
        <w:numPr>
          <w:ilvl w:val="0"/>
          <w:numId w:val="9"/>
        </w:numPr>
        <w:spacing w:after="0" w:line="240" w:lineRule="auto"/>
        <w:contextualSpacing/>
        <w:rPr>
          <w:rFonts w:ascii="Arial" w:eastAsia="Times New Roman" w:hAnsi="Arial" w:cs="Arial"/>
          <w:sz w:val="24"/>
          <w:szCs w:val="24"/>
        </w:rPr>
      </w:pPr>
      <w:r w:rsidRPr="0025089C">
        <w:rPr>
          <w:rFonts w:ascii="Arial" w:eastAsia="Times New Roman" w:hAnsi="Arial" w:cs="Arial"/>
          <w:sz w:val="24"/>
          <w:szCs w:val="24"/>
        </w:rPr>
        <w:t xml:space="preserve">Is this medication addictive? Can it be abused? </w:t>
      </w:r>
    </w:p>
    <w:p w14:paraId="50E8EB6A" w14:textId="77777777" w:rsidR="00952897" w:rsidRPr="0025089C" w:rsidRDefault="00952897" w:rsidP="00952897">
      <w:pPr>
        <w:numPr>
          <w:ilvl w:val="0"/>
          <w:numId w:val="9"/>
        </w:numPr>
        <w:spacing w:after="0" w:line="240" w:lineRule="auto"/>
        <w:contextualSpacing/>
        <w:rPr>
          <w:rFonts w:ascii="Arial" w:eastAsia="Times New Roman" w:hAnsi="Arial" w:cs="Arial"/>
          <w:sz w:val="24"/>
          <w:szCs w:val="24"/>
        </w:rPr>
      </w:pPr>
      <w:r w:rsidRPr="0025089C">
        <w:rPr>
          <w:rFonts w:ascii="Arial" w:eastAsia="Times New Roman" w:hAnsi="Arial" w:cs="Arial"/>
          <w:sz w:val="24"/>
          <w:szCs w:val="24"/>
        </w:rPr>
        <w:t>What happens if this medication is combined with alcohol or other drugs?</w:t>
      </w:r>
    </w:p>
    <w:p w14:paraId="129C32F4" w14:textId="77777777" w:rsidR="00952897" w:rsidRPr="0025089C" w:rsidRDefault="00952897" w:rsidP="00952897">
      <w:pPr>
        <w:numPr>
          <w:ilvl w:val="0"/>
          <w:numId w:val="9"/>
        </w:numPr>
        <w:spacing w:after="0" w:line="240" w:lineRule="auto"/>
        <w:contextualSpacing/>
        <w:rPr>
          <w:rFonts w:ascii="Arial" w:eastAsia="Times New Roman" w:hAnsi="Arial" w:cs="Arial"/>
          <w:sz w:val="24"/>
          <w:szCs w:val="24"/>
        </w:rPr>
      </w:pPr>
      <w:r w:rsidRPr="0025089C">
        <w:rPr>
          <w:rFonts w:ascii="Arial" w:eastAsia="Times New Roman" w:hAnsi="Arial" w:cs="Arial"/>
          <w:sz w:val="24"/>
          <w:szCs w:val="24"/>
        </w:rPr>
        <w:t xml:space="preserve">What do I do if a problem develops – I feel ill, I miss doses, if side effects develop? When should I be concerned?  Who should I call with concerns? </w:t>
      </w:r>
    </w:p>
    <w:p w14:paraId="0D5B6E45" w14:textId="77777777" w:rsidR="00952897" w:rsidRPr="0025089C" w:rsidRDefault="00952897" w:rsidP="00952897">
      <w:pPr>
        <w:numPr>
          <w:ilvl w:val="0"/>
          <w:numId w:val="9"/>
        </w:numPr>
        <w:spacing w:after="0" w:line="240" w:lineRule="auto"/>
        <w:contextualSpacing/>
        <w:rPr>
          <w:rFonts w:ascii="Arial" w:eastAsia="Times New Roman" w:hAnsi="Arial" w:cs="Arial"/>
          <w:sz w:val="24"/>
          <w:szCs w:val="24"/>
        </w:rPr>
      </w:pPr>
      <w:r w:rsidRPr="0025089C">
        <w:rPr>
          <w:rFonts w:ascii="Arial" w:eastAsia="Times New Roman" w:hAnsi="Arial" w:cs="Arial"/>
          <w:sz w:val="24"/>
          <w:szCs w:val="24"/>
        </w:rPr>
        <w:t xml:space="preserve">Who will check on me to see the medication is working or to check for any negative effects? How will progress be checked and by whom? Are they qualified to do so? </w:t>
      </w:r>
    </w:p>
    <w:p w14:paraId="07A20651" w14:textId="77777777" w:rsidR="00952897" w:rsidRPr="0025089C" w:rsidRDefault="00952897" w:rsidP="00952897">
      <w:pPr>
        <w:numPr>
          <w:ilvl w:val="0"/>
          <w:numId w:val="9"/>
        </w:numPr>
        <w:spacing w:after="0" w:line="240" w:lineRule="auto"/>
        <w:contextualSpacing/>
        <w:rPr>
          <w:rFonts w:ascii="Arial" w:eastAsia="Times New Roman" w:hAnsi="Arial" w:cs="Arial"/>
          <w:sz w:val="24"/>
          <w:szCs w:val="24"/>
        </w:rPr>
      </w:pPr>
      <w:r w:rsidRPr="0025089C">
        <w:rPr>
          <w:rFonts w:ascii="Arial" w:eastAsia="Times New Roman" w:hAnsi="Arial" w:cs="Arial"/>
          <w:sz w:val="24"/>
          <w:szCs w:val="24"/>
        </w:rPr>
        <w:t xml:space="preserve">Who else in my life </w:t>
      </w:r>
      <w:r w:rsidRPr="0025089C">
        <w:rPr>
          <w:rFonts w:ascii="Arial" w:eastAsia="Times New Roman" w:hAnsi="Arial" w:cs="Arial"/>
          <w:b/>
          <w:sz w:val="24"/>
          <w:szCs w:val="24"/>
          <w:u w:val="single"/>
        </w:rPr>
        <w:t>needs</w:t>
      </w:r>
      <w:r w:rsidRPr="0025089C">
        <w:rPr>
          <w:rFonts w:ascii="Arial" w:eastAsia="Times New Roman" w:hAnsi="Arial" w:cs="Arial"/>
          <w:sz w:val="24"/>
          <w:szCs w:val="24"/>
        </w:rPr>
        <w:t xml:space="preserve"> to be informed about this medication? </w:t>
      </w:r>
    </w:p>
    <w:p w14:paraId="6DD8FC35" w14:textId="77777777" w:rsidR="00952897" w:rsidRPr="0025089C" w:rsidRDefault="00952897" w:rsidP="00952897">
      <w:pPr>
        <w:numPr>
          <w:ilvl w:val="0"/>
          <w:numId w:val="9"/>
        </w:numPr>
        <w:spacing w:after="0" w:line="240" w:lineRule="auto"/>
        <w:contextualSpacing/>
        <w:rPr>
          <w:rFonts w:ascii="Arial" w:eastAsia="Times New Roman" w:hAnsi="Arial" w:cs="Arial"/>
          <w:sz w:val="24"/>
          <w:szCs w:val="24"/>
        </w:rPr>
      </w:pPr>
      <w:r w:rsidRPr="0025089C">
        <w:rPr>
          <w:rFonts w:ascii="Arial" w:eastAsia="Times New Roman" w:hAnsi="Arial" w:cs="Arial"/>
          <w:sz w:val="24"/>
          <w:szCs w:val="24"/>
        </w:rPr>
        <w:t xml:space="preserve">Whom should I contact with questions?  In an emergency? If you are not there, whom should I talk to?  What about after hours? </w:t>
      </w:r>
    </w:p>
    <w:p w14:paraId="38507298" w14:textId="77777777" w:rsidR="00952897" w:rsidRPr="0025089C" w:rsidRDefault="00952897" w:rsidP="00952897">
      <w:pPr>
        <w:spacing w:after="0" w:line="240" w:lineRule="auto"/>
        <w:ind w:left="360"/>
        <w:contextualSpacing/>
        <w:rPr>
          <w:rFonts w:ascii="Arial" w:eastAsia="Times New Roman" w:hAnsi="Arial" w:cs="Arial"/>
          <w:sz w:val="24"/>
          <w:szCs w:val="24"/>
        </w:rPr>
      </w:pPr>
    </w:p>
    <w:p w14:paraId="0148F615" w14:textId="7BE39EBB" w:rsidR="00952897" w:rsidRPr="0025089C" w:rsidRDefault="00952897" w:rsidP="00952897">
      <w:pPr>
        <w:spacing w:after="0" w:line="240" w:lineRule="auto"/>
        <w:contextualSpacing/>
        <w:rPr>
          <w:rFonts w:ascii="Arial" w:eastAsia="Times New Roman" w:hAnsi="Arial" w:cs="Arial"/>
          <w:b/>
          <w:sz w:val="24"/>
          <w:szCs w:val="24"/>
        </w:rPr>
      </w:pPr>
      <w:r w:rsidRPr="0025089C">
        <w:rPr>
          <w:rFonts w:ascii="Arial" w:eastAsia="Times New Roman" w:hAnsi="Arial" w:cs="Arial"/>
          <w:b/>
          <w:sz w:val="24"/>
          <w:szCs w:val="24"/>
        </w:rPr>
        <w:t xml:space="preserve">Length of </w:t>
      </w:r>
      <w:r w:rsidR="000609B0">
        <w:rPr>
          <w:rFonts w:ascii="Arial" w:eastAsia="Times New Roman" w:hAnsi="Arial" w:cs="Arial"/>
          <w:b/>
          <w:sz w:val="24"/>
          <w:szCs w:val="24"/>
        </w:rPr>
        <w:t>T</w:t>
      </w:r>
      <w:r w:rsidRPr="0025089C">
        <w:rPr>
          <w:rFonts w:ascii="Arial" w:eastAsia="Times New Roman" w:hAnsi="Arial" w:cs="Arial"/>
          <w:b/>
          <w:sz w:val="24"/>
          <w:szCs w:val="24"/>
        </w:rPr>
        <w:t xml:space="preserve">reatment, </w:t>
      </w:r>
      <w:r w:rsidR="000609B0">
        <w:rPr>
          <w:rFonts w:ascii="Arial" w:eastAsia="Times New Roman" w:hAnsi="Arial" w:cs="Arial"/>
          <w:b/>
          <w:sz w:val="24"/>
          <w:szCs w:val="24"/>
        </w:rPr>
        <w:t>A</w:t>
      </w:r>
      <w:r w:rsidRPr="0025089C">
        <w:rPr>
          <w:rFonts w:ascii="Arial" w:eastAsia="Times New Roman" w:hAnsi="Arial" w:cs="Arial"/>
          <w:b/>
          <w:sz w:val="24"/>
          <w:szCs w:val="24"/>
        </w:rPr>
        <w:t xml:space="preserve">lternatives and </w:t>
      </w:r>
      <w:r w:rsidR="000609B0">
        <w:rPr>
          <w:rFonts w:ascii="Arial" w:eastAsia="Times New Roman" w:hAnsi="Arial" w:cs="Arial"/>
          <w:b/>
          <w:sz w:val="24"/>
          <w:szCs w:val="24"/>
        </w:rPr>
        <w:t>L</w:t>
      </w:r>
      <w:r w:rsidRPr="0025089C">
        <w:rPr>
          <w:rFonts w:ascii="Arial" w:eastAsia="Times New Roman" w:hAnsi="Arial" w:cs="Arial"/>
          <w:b/>
          <w:sz w:val="24"/>
          <w:szCs w:val="24"/>
        </w:rPr>
        <w:t>ong-</w:t>
      </w:r>
      <w:r w:rsidR="000609B0">
        <w:rPr>
          <w:rFonts w:ascii="Arial" w:eastAsia="Times New Roman" w:hAnsi="Arial" w:cs="Arial"/>
          <w:b/>
          <w:sz w:val="24"/>
          <w:szCs w:val="24"/>
        </w:rPr>
        <w:t>T</w:t>
      </w:r>
      <w:r w:rsidRPr="0025089C">
        <w:rPr>
          <w:rFonts w:ascii="Arial" w:eastAsia="Times New Roman" w:hAnsi="Arial" w:cs="Arial"/>
          <w:b/>
          <w:sz w:val="24"/>
          <w:szCs w:val="24"/>
        </w:rPr>
        <w:t xml:space="preserve">erm </w:t>
      </w:r>
      <w:r w:rsidR="000609B0">
        <w:rPr>
          <w:rFonts w:ascii="Arial" w:eastAsia="Times New Roman" w:hAnsi="Arial" w:cs="Arial"/>
          <w:b/>
          <w:sz w:val="24"/>
          <w:szCs w:val="24"/>
        </w:rPr>
        <w:t>U</w:t>
      </w:r>
      <w:r w:rsidRPr="0025089C">
        <w:rPr>
          <w:rFonts w:ascii="Arial" w:eastAsia="Times New Roman" w:hAnsi="Arial" w:cs="Arial"/>
          <w:b/>
          <w:sz w:val="24"/>
          <w:szCs w:val="24"/>
        </w:rPr>
        <w:t xml:space="preserve">se </w:t>
      </w:r>
      <w:r w:rsidR="000609B0">
        <w:rPr>
          <w:rFonts w:ascii="Arial" w:eastAsia="Times New Roman" w:hAnsi="Arial" w:cs="Arial"/>
          <w:b/>
          <w:sz w:val="24"/>
          <w:szCs w:val="24"/>
        </w:rPr>
        <w:t>P</w:t>
      </w:r>
      <w:r w:rsidRPr="0025089C">
        <w:rPr>
          <w:rFonts w:ascii="Arial" w:eastAsia="Times New Roman" w:hAnsi="Arial" w:cs="Arial"/>
          <w:b/>
          <w:sz w:val="24"/>
          <w:szCs w:val="24"/>
        </w:rPr>
        <w:t xml:space="preserve">lanning: </w:t>
      </w:r>
    </w:p>
    <w:p w14:paraId="67153455" w14:textId="77777777" w:rsidR="00952897" w:rsidRPr="0025089C" w:rsidRDefault="00952897" w:rsidP="00952897">
      <w:pPr>
        <w:numPr>
          <w:ilvl w:val="0"/>
          <w:numId w:val="11"/>
        </w:numPr>
        <w:spacing w:after="0" w:line="240" w:lineRule="auto"/>
        <w:contextualSpacing/>
        <w:rPr>
          <w:rFonts w:ascii="Arial" w:eastAsia="Times New Roman" w:hAnsi="Arial" w:cs="Arial"/>
          <w:sz w:val="24"/>
          <w:szCs w:val="24"/>
        </w:rPr>
      </w:pPr>
      <w:r w:rsidRPr="0025089C">
        <w:rPr>
          <w:rFonts w:ascii="Arial" w:eastAsia="Times New Roman" w:hAnsi="Arial" w:cs="Arial"/>
          <w:sz w:val="24"/>
          <w:szCs w:val="24"/>
        </w:rPr>
        <w:t xml:space="preserve">How long will I need to take this medication? How will the decision be made to stop this medication? </w:t>
      </w:r>
    </w:p>
    <w:p w14:paraId="33857D45" w14:textId="77777777" w:rsidR="00952897" w:rsidRPr="0025089C" w:rsidRDefault="00952897" w:rsidP="00952897">
      <w:pPr>
        <w:numPr>
          <w:ilvl w:val="0"/>
          <w:numId w:val="11"/>
        </w:numPr>
        <w:spacing w:after="0" w:line="240" w:lineRule="auto"/>
        <w:contextualSpacing/>
        <w:rPr>
          <w:rFonts w:ascii="Arial" w:eastAsia="Times New Roman" w:hAnsi="Arial" w:cs="Arial"/>
          <w:sz w:val="24"/>
          <w:szCs w:val="24"/>
        </w:rPr>
      </w:pPr>
      <w:r w:rsidRPr="0025089C">
        <w:rPr>
          <w:rFonts w:ascii="Arial" w:eastAsia="Times New Roman" w:hAnsi="Arial" w:cs="Arial"/>
          <w:sz w:val="24"/>
          <w:szCs w:val="24"/>
        </w:rPr>
        <w:t>What happens when I turn 18, 21, and 26?</w:t>
      </w:r>
    </w:p>
    <w:p w14:paraId="23237D96" w14:textId="77777777" w:rsidR="00952897" w:rsidRPr="0025089C" w:rsidRDefault="00952897" w:rsidP="00952897">
      <w:pPr>
        <w:numPr>
          <w:ilvl w:val="0"/>
          <w:numId w:val="11"/>
        </w:numPr>
        <w:spacing w:after="0" w:line="240" w:lineRule="auto"/>
        <w:contextualSpacing/>
        <w:rPr>
          <w:rFonts w:ascii="Arial" w:eastAsia="Times New Roman" w:hAnsi="Arial" w:cs="Arial"/>
          <w:sz w:val="24"/>
          <w:szCs w:val="24"/>
        </w:rPr>
      </w:pPr>
      <w:r w:rsidRPr="0025089C">
        <w:rPr>
          <w:rFonts w:ascii="Arial" w:eastAsia="Times New Roman" w:hAnsi="Arial" w:cs="Arial"/>
          <w:sz w:val="24"/>
          <w:szCs w:val="24"/>
        </w:rPr>
        <w:t>Are there treatments besides medication that might help?</w:t>
      </w:r>
    </w:p>
    <w:p w14:paraId="23959BD7" w14:textId="77777777" w:rsidR="00952897" w:rsidRPr="0025089C" w:rsidRDefault="00952897" w:rsidP="00952897">
      <w:pPr>
        <w:numPr>
          <w:ilvl w:val="0"/>
          <w:numId w:val="11"/>
        </w:numPr>
        <w:spacing w:after="0" w:line="240" w:lineRule="auto"/>
        <w:contextualSpacing/>
        <w:rPr>
          <w:rFonts w:ascii="Arial" w:eastAsia="Times New Roman" w:hAnsi="Arial" w:cs="Arial"/>
          <w:sz w:val="24"/>
          <w:szCs w:val="24"/>
        </w:rPr>
      </w:pPr>
      <w:r w:rsidRPr="0025089C">
        <w:rPr>
          <w:rFonts w:ascii="Arial" w:eastAsia="Times New Roman" w:hAnsi="Arial" w:cs="Arial"/>
          <w:sz w:val="24"/>
          <w:szCs w:val="24"/>
        </w:rPr>
        <w:lastRenderedPageBreak/>
        <w:t xml:space="preserve">What can I do at home or school to help with mental health besides medication? </w:t>
      </w:r>
    </w:p>
    <w:p w14:paraId="3D88515C" w14:textId="77777777" w:rsidR="00952897" w:rsidRPr="0025089C" w:rsidRDefault="00952897" w:rsidP="00952897">
      <w:pPr>
        <w:numPr>
          <w:ilvl w:val="0"/>
          <w:numId w:val="11"/>
        </w:numPr>
        <w:spacing w:after="0" w:line="240" w:lineRule="auto"/>
        <w:contextualSpacing/>
        <w:rPr>
          <w:rFonts w:ascii="Arial" w:eastAsia="Times New Roman" w:hAnsi="Arial" w:cs="Arial"/>
          <w:sz w:val="24"/>
          <w:szCs w:val="24"/>
        </w:rPr>
      </w:pPr>
      <w:r w:rsidRPr="0025089C">
        <w:rPr>
          <w:rFonts w:ascii="Arial" w:eastAsia="Times New Roman" w:hAnsi="Arial" w:cs="Arial"/>
          <w:sz w:val="24"/>
          <w:szCs w:val="24"/>
        </w:rPr>
        <w:t xml:space="preserve">If I don’t feel comfortable taking this medication, what else could help me? </w:t>
      </w:r>
    </w:p>
    <w:p w14:paraId="31A6107D" w14:textId="77777777" w:rsidR="00952897" w:rsidRPr="0025089C" w:rsidRDefault="00952897" w:rsidP="00952897">
      <w:pPr>
        <w:numPr>
          <w:ilvl w:val="0"/>
          <w:numId w:val="11"/>
        </w:numPr>
        <w:spacing w:after="0" w:line="240" w:lineRule="auto"/>
        <w:contextualSpacing/>
        <w:rPr>
          <w:rFonts w:ascii="Arial" w:eastAsia="Times New Roman" w:hAnsi="Arial" w:cs="Arial"/>
          <w:sz w:val="24"/>
          <w:szCs w:val="24"/>
        </w:rPr>
      </w:pPr>
      <w:r w:rsidRPr="0025089C">
        <w:rPr>
          <w:rFonts w:ascii="Arial" w:eastAsia="Times New Roman" w:hAnsi="Arial" w:cs="Arial"/>
          <w:sz w:val="24"/>
          <w:szCs w:val="24"/>
        </w:rPr>
        <w:t xml:space="preserve">Would you feel comfortable giving this medication to your own child or relative? Would you take this yourself? </w:t>
      </w:r>
    </w:p>
    <w:p w14:paraId="4AD34BA0" w14:textId="77777777" w:rsidR="00952897" w:rsidRPr="0025089C" w:rsidRDefault="00952897" w:rsidP="00952897">
      <w:pPr>
        <w:spacing w:after="0" w:line="240" w:lineRule="auto"/>
        <w:rPr>
          <w:rFonts w:ascii="Arial" w:eastAsia="Times New Roman" w:hAnsi="Arial" w:cs="Arial"/>
          <w:sz w:val="24"/>
          <w:szCs w:val="24"/>
        </w:rPr>
      </w:pPr>
    </w:p>
    <w:p w14:paraId="27090627" w14:textId="3DBBBB37" w:rsidR="00952897" w:rsidRPr="0025089C" w:rsidRDefault="009B070E" w:rsidP="009B070E">
      <w:pPr>
        <w:spacing w:after="0" w:line="240" w:lineRule="auto"/>
        <w:jc w:val="center"/>
        <w:rPr>
          <w:rFonts w:ascii="Arial" w:eastAsia="Times New Roman" w:hAnsi="Arial" w:cs="Arial"/>
          <w:b/>
          <w:sz w:val="24"/>
          <w:szCs w:val="24"/>
          <w:u w:val="single"/>
        </w:rPr>
      </w:pPr>
      <w:r>
        <w:rPr>
          <w:rFonts w:ascii="Arial" w:eastAsia="Times New Roman" w:hAnsi="Arial" w:cs="Arial"/>
          <w:b/>
          <w:sz w:val="24"/>
          <w:szCs w:val="24"/>
          <w:u w:val="single"/>
        </w:rPr>
        <w:t>Talking to the Pharmacist</w:t>
      </w:r>
    </w:p>
    <w:p w14:paraId="203DD585" w14:textId="77777777" w:rsidR="00952897" w:rsidRPr="0025089C" w:rsidRDefault="00952897" w:rsidP="00952897">
      <w:pPr>
        <w:spacing w:after="0" w:line="240" w:lineRule="auto"/>
        <w:rPr>
          <w:rFonts w:ascii="Arial" w:eastAsia="Times New Roman" w:hAnsi="Arial" w:cs="Arial"/>
          <w:i/>
          <w:sz w:val="24"/>
          <w:szCs w:val="24"/>
        </w:rPr>
      </w:pPr>
      <w:r w:rsidRPr="0025089C">
        <w:rPr>
          <w:rFonts w:ascii="Arial" w:eastAsia="Times New Roman" w:hAnsi="Arial" w:cs="Arial"/>
          <w:i/>
          <w:sz w:val="24"/>
          <w:szCs w:val="24"/>
        </w:rPr>
        <w:t>Review the following with the medication handout, prescription label &amp; answer form</w:t>
      </w:r>
    </w:p>
    <w:p w14:paraId="7F351080" w14:textId="77777777" w:rsidR="00952897" w:rsidRPr="0025089C" w:rsidRDefault="00952897" w:rsidP="00952897">
      <w:pPr>
        <w:spacing w:after="0" w:line="240" w:lineRule="auto"/>
        <w:rPr>
          <w:rFonts w:ascii="Arial" w:eastAsia="Times New Roman" w:hAnsi="Arial" w:cs="Arial"/>
          <w:sz w:val="24"/>
          <w:szCs w:val="24"/>
        </w:rPr>
      </w:pPr>
    </w:p>
    <w:p w14:paraId="31C6FFC1" w14:textId="77777777" w:rsidR="00952897" w:rsidRPr="0025089C" w:rsidRDefault="00952897" w:rsidP="00952897">
      <w:pPr>
        <w:numPr>
          <w:ilvl w:val="0"/>
          <w:numId w:val="5"/>
        </w:numPr>
        <w:spacing w:after="0" w:line="240" w:lineRule="auto"/>
        <w:contextualSpacing/>
        <w:rPr>
          <w:rFonts w:ascii="Arial" w:eastAsia="Times New Roman" w:hAnsi="Arial" w:cs="Arial"/>
          <w:sz w:val="24"/>
          <w:szCs w:val="24"/>
        </w:rPr>
      </w:pPr>
      <w:r w:rsidRPr="0025089C">
        <w:rPr>
          <w:rFonts w:ascii="Arial" w:eastAsia="Times New Roman" w:hAnsi="Arial" w:cs="Arial"/>
          <w:sz w:val="24"/>
          <w:szCs w:val="24"/>
        </w:rPr>
        <w:t xml:space="preserve">Can you review the list of medications I am currently taking or may take (include over the counter medications such as allergy medication, pain relievers, etc.)? Are there possible interactions between these medications and the new medications I am being prescribed? </w:t>
      </w:r>
    </w:p>
    <w:p w14:paraId="3A4E4F54" w14:textId="77777777" w:rsidR="00952897" w:rsidRPr="0025089C" w:rsidRDefault="00952897" w:rsidP="00952897">
      <w:pPr>
        <w:numPr>
          <w:ilvl w:val="0"/>
          <w:numId w:val="5"/>
        </w:numPr>
        <w:spacing w:after="0" w:line="240" w:lineRule="auto"/>
        <w:contextualSpacing/>
        <w:rPr>
          <w:rFonts w:ascii="Arial" w:eastAsia="Times New Roman" w:hAnsi="Arial" w:cs="Arial"/>
          <w:sz w:val="24"/>
          <w:szCs w:val="24"/>
        </w:rPr>
      </w:pPr>
      <w:r w:rsidRPr="0025089C">
        <w:rPr>
          <w:rFonts w:ascii="Arial" w:eastAsia="Times New Roman" w:hAnsi="Arial" w:cs="Arial"/>
          <w:sz w:val="24"/>
          <w:szCs w:val="24"/>
        </w:rPr>
        <w:t xml:space="preserve">What are the common side effects for this medication?  If I experience these side effects, what is normal and when is it not? </w:t>
      </w:r>
    </w:p>
    <w:p w14:paraId="6946168A" w14:textId="77777777" w:rsidR="00952897" w:rsidRPr="0025089C" w:rsidRDefault="00952897" w:rsidP="00952897">
      <w:pPr>
        <w:numPr>
          <w:ilvl w:val="0"/>
          <w:numId w:val="5"/>
        </w:numPr>
        <w:spacing w:after="0" w:line="240" w:lineRule="auto"/>
        <w:contextualSpacing/>
        <w:rPr>
          <w:rFonts w:ascii="Arial" w:eastAsia="Times New Roman" w:hAnsi="Arial" w:cs="Arial"/>
          <w:sz w:val="24"/>
          <w:szCs w:val="24"/>
        </w:rPr>
      </w:pPr>
      <w:r w:rsidRPr="0025089C">
        <w:rPr>
          <w:rFonts w:ascii="Arial" w:eastAsia="Times New Roman" w:hAnsi="Arial" w:cs="Arial"/>
          <w:sz w:val="24"/>
          <w:szCs w:val="24"/>
        </w:rPr>
        <w:t>Are there any other medications or foods to avoid while taking the medication? Should I eat food with the medication?</w:t>
      </w:r>
    </w:p>
    <w:p w14:paraId="40DBA1D8" w14:textId="77777777" w:rsidR="00952897" w:rsidRPr="0025089C" w:rsidRDefault="00952897" w:rsidP="00952897">
      <w:pPr>
        <w:numPr>
          <w:ilvl w:val="0"/>
          <w:numId w:val="5"/>
        </w:numPr>
        <w:spacing w:after="0" w:line="240" w:lineRule="auto"/>
        <w:contextualSpacing/>
        <w:rPr>
          <w:rFonts w:ascii="Arial" w:eastAsia="Times New Roman" w:hAnsi="Arial" w:cs="Arial"/>
          <w:sz w:val="24"/>
          <w:szCs w:val="24"/>
        </w:rPr>
      </w:pPr>
      <w:r w:rsidRPr="0025089C">
        <w:rPr>
          <w:rFonts w:ascii="Arial" w:eastAsia="Times New Roman" w:hAnsi="Arial" w:cs="Arial"/>
          <w:sz w:val="24"/>
          <w:szCs w:val="24"/>
        </w:rPr>
        <w:t xml:space="preserve">Are there any activities to avoid while taking the medication? Are any precautions recommended for other activities? Are there any weather conditions to avoid while taking this medication? </w:t>
      </w:r>
    </w:p>
    <w:p w14:paraId="44DCC305" w14:textId="77777777" w:rsidR="00952897" w:rsidRPr="0025089C" w:rsidRDefault="00952897" w:rsidP="00952897">
      <w:pPr>
        <w:numPr>
          <w:ilvl w:val="0"/>
          <w:numId w:val="5"/>
        </w:numPr>
        <w:spacing w:after="0" w:line="240" w:lineRule="auto"/>
        <w:contextualSpacing/>
        <w:rPr>
          <w:rFonts w:ascii="Arial" w:eastAsia="Times New Roman" w:hAnsi="Arial" w:cs="Arial"/>
          <w:sz w:val="24"/>
          <w:szCs w:val="24"/>
        </w:rPr>
      </w:pPr>
      <w:r w:rsidRPr="0025089C">
        <w:rPr>
          <w:rFonts w:ascii="Arial" w:eastAsia="Times New Roman" w:hAnsi="Arial" w:cs="Arial"/>
          <w:sz w:val="24"/>
          <w:szCs w:val="24"/>
        </w:rPr>
        <w:t>Can I stop taking the medication right away if I don't like how it makes me feel? If I do, is here anything I have to watch out for?</w:t>
      </w:r>
    </w:p>
    <w:p w14:paraId="643271B4" w14:textId="77777777" w:rsidR="00952897" w:rsidRPr="0025089C" w:rsidRDefault="00952897" w:rsidP="00952897">
      <w:pPr>
        <w:numPr>
          <w:ilvl w:val="0"/>
          <w:numId w:val="5"/>
        </w:numPr>
        <w:spacing w:after="0" w:line="240" w:lineRule="auto"/>
        <w:contextualSpacing/>
        <w:rPr>
          <w:rFonts w:ascii="Arial" w:eastAsia="Times New Roman" w:hAnsi="Arial" w:cs="Arial"/>
          <w:sz w:val="24"/>
          <w:szCs w:val="24"/>
        </w:rPr>
      </w:pPr>
      <w:r w:rsidRPr="0025089C">
        <w:rPr>
          <w:rFonts w:ascii="Arial" w:eastAsia="Times New Roman" w:hAnsi="Arial" w:cs="Arial"/>
          <w:sz w:val="24"/>
          <w:szCs w:val="24"/>
        </w:rPr>
        <w:t xml:space="preserve">What happens if I miss a dose of this medication? Should I take it right away or wait until the next dosage? </w:t>
      </w:r>
    </w:p>
    <w:p w14:paraId="7E40ECE4" w14:textId="77777777" w:rsidR="00952897" w:rsidRPr="0025089C" w:rsidRDefault="00952897" w:rsidP="00952897">
      <w:pPr>
        <w:numPr>
          <w:ilvl w:val="0"/>
          <w:numId w:val="5"/>
        </w:numPr>
        <w:spacing w:after="0" w:line="240" w:lineRule="auto"/>
        <w:contextualSpacing/>
        <w:rPr>
          <w:rFonts w:ascii="Arial" w:eastAsia="Times New Roman" w:hAnsi="Arial" w:cs="Arial"/>
          <w:sz w:val="24"/>
          <w:szCs w:val="24"/>
        </w:rPr>
      </w:pPr>
      <w:r w:rsidRPr="0025089C">
        <w:rPr>
          <w:rFonts w:ascii="Arial" w:eastAsia="Times New Roman" w:hAnsi="Arial" w:cs="Arial"/>
          <w:sz w:val="24"/>
          <w:szCs w:val="24"/>
        </w:rPr>
        <w:t>What's the most important thing about this medication?</w:t>
      </w:r>
    </w:p>
    <w:p w14:paraId="1BCCD340" w14:textId="77777777" w:rsidR="00952897" w:rsidRPr="0025089C" w:rsidRDefault="00952897" w:rsidP="00952897">
      <w:pPr>
        <w:numPr>
          <w:ilvl w:val="0"/>
          <w:numId w:val="5"/>
        </w:numPr>
        <w:spacing w:after="0" w:line="240" w:lineRule="auto"/>
        <w:contextualSpacing/>
        <w:rPr>
          <w:rFonts w:ascii="Arial" w:eastAsia="Times New Roman" w:hAnsi="Arial" w:cs="Arial"/>
          <w:sz w:val="24"/>
          <w:szCs w:val="24"/>
        </w:rPr>
      </w:pPr>
      <w:r w:rsidRPr="0025089C">
        <w:rPr>
          <w:rFonts w:ascii="Arial" w:eastAsia="Times New Roman" w:hAnsi="Arial" w:cs="Arial"/>
          <w:sz w:val="24"/>
          <w:szCs w:val="24"/>
        </w:rPr>
        <w:t>What happens if I take too much or take the wrong amount of this medication?</w:t>
      </w:r>
    </w:p>
    <w:p w14:paraId="1BD111CC" w14:textId="77777777" w:rsidR="00952897" w:rsidRPr="0025089C" w:rsidRDefault="00952897" w:rsidP="00952897">
      <w:pPr>
        <w:numPr>
          <w:ilvl w:val="0"/>
          <w:numId w:val="5"/>
        </w:numPr>
        <w:spacing w:after="0" w:line="240" w:lineRule="auto"/>
        <w:contextualSpacing/>
        <w:rPr>
          <w:rFonts w:ascii="Arial" w:eastAsia="Times New Roman" w:hAnsi="Arial" w:cs="Arial"/>
          <w:sz w:val="24"/>
          <w:szCs w:val="24"/>
        </w:rPr>
      </w:pPr>
      <w:r w:rsidRPr="0025089C">
        <w:rPr>
          <w:rFonts w:ascii="Arial" w:eastAsia="Times New Roman" w:hAnsi="Arial" w:cs="Arial"/>
          <w:sz w:val="24"/>
          <w:szCs w:val="24"/>
        </w:rPr>
        <w:t>What happens if this medication is combined with alcohol, marijuana, or other drugs?</w:t>
      </w:r>
    </w:p>
    <w:p w14:paraId="3EA486E4" w14:textId="77777777" w:rsidR="00952897" w:rsidRPr="0025089C" w:rsidRDefault="00952897" w:rsidP="00952897">
      <w:pPr>
        <w:numPr>
          <w:ilvl w:val="0"/>
          <w:numId w:val="5"/>
        </w:numPr>
        <w:spacing w:after="0" w:line="240" w:lineRule="auto"/>
        <w:contextualSpacing/>
        <w:rPr>
          <w:rFonts w:ascii="Arial" w:eastAsia="Times New Roman" w:hAnsi="Arial" w:cs="Arial"/>
          <w:sz w:val="24"/>
          <w:szCs w:val="24"/>
        </w:rPr>
      </w:pPr>
      <w:r w:rsidRPr="0025089C">
        <w:rPr>
          <w:rFonts w:ascii="Arial" w:eastAsia="Times New Roman" w:hAnsi="Arial" w:cs="Arial"/>
          <w:sz w:val="24"/>
          <w:szCs w:val="24"/>
        </w:rPr>
        <w:t xml:space="preserve">How long does the drug have its effect? How long does it take to wear off? How long will it be effective in my body? </w:t>
      </w:r>
    </w:p>
    <w:p w14:paraId="48D7B31E" w14:textId="77777777" w:rsidR="00952897" w:rsidRPr="0025089C" w:rsidRDefault="00952897" w:rsidP="00952897">
      <w:pPr>
        <w:numPr>
          <w:ilvl w:val="0"/>
          <w:numId w:val="5"/>
        </w:numPr>
        <w:spacing w:after="0" w:line="240" w:lineRule="auto"/>
        <w:contextualSpacing/>
        <w:rPr>
          <w:rFonts w:ascii="Arial" w:eastAsia="Times New Roman" w:hAnsi="Arial" w:cs="Arial"/>
          <w:sz w:val="24"/>
          <w:szCs w:val="24"/>
        </w:rPr>
      </w:pPr>
      <w:r w:rsidRPr="0025089C">
        <w:rPr>
          <w:rFonts w:ascii="Arial" w:eastAsia="Times New Roman" w:hAnsi="Arial" w:cs="Arial"/>
          <w:sz w:val="24"/>
          <w:szCs w:val="24"/>
        </w:rPr>
        <w:t>(If relevant) Are there any special concerns about this medication and pregnancy?</w:t>
      </w:r>
    </w:p>
    <w:p w14:paraId="15FF5B05" w14:textId="77777777" w:rsidR="00952897" w:rsidRPr="0025089C" w:rsidRDefault="00952897" w:rsidP="00952897">
      <w:pPr>
        <w:numPr>
          <w:ilvl w:val="0"/>
          <w:numId w:val="5"/>
        </w:numPr>
        <w:spacing w:after="0" w:line="240" w:lineRule="auto"/>
        <w:contextualSpacing/>
        <w:rPr>
          <w:rFonts w:ascii="Arial" w:eastAsia="Times New Roman" w:hAnsi="Arial" w:cs="Arial"/>
          <w:sz w:val="24"/>
          <w:szCs w:val="24"/>
        </w:rPr>
      </w:pPr>
      <w:r w:rsidRPr="0025089C">
        <w:rPr>
          <w:rFonts w:ascii="Arial" w:eastAsia="Times New Roman" w:hAnsi="Arial" w:cs="Arial"/>
          <w:sz w:val="24"/>
          <w:szCs w:val="24"/>
        </w:rPr>
        <w:t>What should I discuss with my prescriber before I take this medication?</w:t>
      </w:r>
    </w:p>
    <w:p w14:paraId="00538F7C" w14:textId="77777777" w:rsidR="00952897" w:rsidRPr="0025089C" w:rsidRDefault="00952897" w:rsidP="00952897">
      <w:pPr>
        <w:numPr>
          <w:ilvl w:val="0"/>
          <w:numId w:val="5"/>
        </w:numPr>
        <w:spacing w:after="0" w:line="240" w:lineRule="auto"/>
        <w:contextualSpacing/>
        <w:rPr>
          <w:rFonts w:ascii="Arial" w:eastAsia="Times New Roman" w:hAnsi="Arial" w:cs="Arial"/>
          <w:sz w:val="24"/>
          <w:szCs w:val="24"/>
        </w:rPr>
      </w:pPr>
      <w:r w:rsidRPr="0025089C">
        <w:rPr>
          <w:rFonts w:ascii="Arial" w:eastAsia="Times New Roman" w:hAnsi="Arial" w:cs="Arial"/>
          <w:sz w:val="24"/>
          <w:szCs w:val="24"/>
        </w:rPr>
        <w:t xml:space="preserve">How should the medication be stored or kept? </w:t>
      </w:r>
    </w:p>
    <w:p w14:paraId="20B43229" w14:textId="77777777" w:rsidR="00952897" w:rsidRPr="0025089C" w:rsidRDefault="00952897" w:rsidP="00952897">
      <w:pPr>
        <w:spacing w:after="0" w:line="240" w:lineRule="auto"/>
        <w:rPr>
          <w:rFonts w:ascii="Arial" w:eastAsia="Times New Roman" w:hAnsi="Arial" w:cs="Arial"/>
          <w:sz w:val="24"/>
          <w:szCs w:val="24"/>
        </w:rPr>
      </w:pPr>
    </w:p>
    <w:p w14:paraId="3BF50585" w14:textId="28A08461" w:rsidR="00952897" w:rsidRPr="0025089C" w:rsidRDefault="00952897" w:rsidP="009B070E">
      <w:pPr>
        <w:spacing w:after="0" w:line="240" w:lineRule="auto"/>
        <w:jc w:val="center"/>
        <w:rPr>
          <w:rFonts w:ascii="Arial" w:eastAsia="Times New Roman" w:hAnsi="Arial" w:cs="Arial"/>
          <w:i/>
          <w:sz w:val="24"/>
          <w:szCs w:val="24"/>
          <w:u w:val="single"/>
        </w:rPr>
      </w:pPr>
      <w:r w:rsidRPr="0025089C">
        <w:rPr>
          <w:rFonts w:ascii="Arial" w:eastAsia="Times New Roman" w:hAnsi="Arial" w:cs="Arial"/>
          <w:b/>
          <w:sz w:val="24"/>
          <w:szCs w:val="24"/>
          <w:u w:val="single"/>
        </w:rPr>
        <w:t>Talking to the Social Worker, Probation Officer and/or Public Health Nurse</w:t>
      </w:r>
    </w:p>
    <w:p w14:paraId="41E19123" w14:textId="77777777" w:rsidR="00952897" w:rsidRDefault="00952897" w:rsidP="00B936B4">
      <w:pPr>
        <w:spacing w:after="0" w:line="240" w:lineRule="auto"/>
        <w:rPr>
          <w:rFonts w:ascii="Arial" w:eastAsia="Times New Roman" w:hAnsi="Arial" w:cs="Arial"/>
          <w:i/>
          <w:sz w:val="24"/>
          <w:szCs w:val="24"/>
        </w:rPr>
      </w:pPr>
      <w:r w:rsidRPr="0025089C">
        <w:rPr>
          <w:rFonts w:ascii="Arial" w:eastAsia="Times New Roman" w:hAnsi="Arial" w:cs="Arial"/>
          <w:i/>
          <w:sz w:val="24"/>
          <w:szCs w:val="24"/>
        </w:rPr>
        <w:t xml:space="preserve">At your check-ins, your social worker or probation officer should have these conversations with you. </w:t>
      </w:r>
    </w:p>
    <w:p w14:paraId="664D5907" w14:textId="77777777" w:rsidR="000609B0" w:rsidRPr="0025089C" w:rsidRDefault="000609B0" w:rsidP="00B936B4">
      <w:pPr>
        <w:spacing w:after="0" w:line="240" w:lineRule="auto"/>
        <w:rPr>
          <w:rFonts w:ascii="Arial" w:eastAsia="Times New Roman" w:hAnsi="Arial" w:cs="Arial"/>
          <w:i/>
          <w:sz w:val="24"/>
          <w:szCs w:val="24"/>
        </w:rPr>
      </w:pPr>
    </w:p>
    <w:p w14:paraId="0589D30B" w14:textId="77777777" w:rsidR="00952897" w:rsidRPr="00F617F1" w:rsidRDefault="00952897" w:rsidP="00B936B4">
      <w:pPr>
        <w:numPr>
          <w:ilvl w:val="0"/>
          <w:numId w:val="10"/>
        </w:numPr>
        <w:spacing w:after="0" w:line="240" w:lineRule="auto"/>
        <w:contextualSpacing/>
        <w:rPr>
          <w:rFonts w:ascii="Arial" w:eastAsia="Times New Roman" w:hAnsi="Arial" w:cs="Arial"/>
          <w:sz w:val="24"/>
          <w:szCs w:val="24"/>
        </w:rPr>
      </w:pPr>
      <w:r w:rsidRPr="00F617F1">
        <w:rPr>
          <w:rFonts w:ascii="Arial" w:eastAsia="Times New Roman" w:hAnsi="Arial" w:cs="Arial"/>
          <w:sz w:val="24"/>
          <w:szCs w:val="24"/>
        </w:rPr>
        <w:t xml:space="preserve">You can always say, “I’d like to talk to you about my medications and treatment plan.” </w:t>
      </w:r>
    </w:p>
    <w:p w14:paraId="137212FB" w14:textId="77777777" w:rsidR="00952897" w:rsidRPr="00F617F1" w:rsidRDefault="00952897" w:rsidP="00B936B4">
      <w:pPr>
        <w:numPr>
          <w:ilvl w:val="0"/>
          <w:numId w:val="10"/>
        </w:numPr>
        <w:spacing w:after="0" w:line="240" w:lineRule="auto"/>
        <w:contextualSpacing/>
        <w:rPr>
          <w:rFonts w:ascii="Arial" w:eastAsia="Times New Roman" w:hAnsi="Arial" w:cs="Arial"/>
          <w:sz w:val="24"/>
          <w:szCs w:val="24"/>
        </w:rPr>
      </w:pPr>
      <w:r w:rsidRPr="00F617F1">
        <w:rPr>
          <w:rFonts w:ascii="Arial" w:eastAsia="Times New Roman" w:hAnsi="Arial" w:cs="Arial"/>
          <w:sz w:val="24"/>
          <w:szCs w:val="24"/>
        </w:rPr>
        <w:t>Review the following with the medication handout, prescription label &amp; answer form</w:t>
      </w:r>
    </w:p>
    <w:p w14:paraId="1A4EF3B0" w14:textId="77777777" w:rsidR="00952897" w:rsidRPr="0025089C" w:rsidRDefault="00952897" w:rsidP="00B936B4">
      <w:pPr>
        <w:spacing w:after="0" w:line="240" w:lineRule="auto"/>
        <w:ind w:left="720"/>
        <w:contextualSpacing/>
        <w:rPr>
          <w:rFonts w:ascii="Arial" w:eastAsia="Times New Roman" w:hAnsi="Arial" w:cs="Arial"/>
          <w:sz w:val="24"/>
          <w:szCs w:val="24"/>
        </w:rPr>
      </w:pPr>
    </w:p>
    <w:p w14:paraId="61E76BDF" w14:textId="77777777" w:rsidR="00952897" w:rsidRPr="0025089C" w:rsidRDefault="00952897" w:rsidP="00B936B4">
      <w:pPr>
        <w:numPr>
          <w:ilvl w:val="0"/>
          <w:numId w:val="4"/>
        </w:numPr>
        <w:spacing w:after="0" w:line="240" w:lineRule="auto"/>
        <w:contextualSpacing/>
        <w:rPr>
          <w:rFonts w:ascii="Arial" w:eastAsia="Times New Roman" w:hAnsi="Arial" w:cs="Arial"/>
          <w:sz w:val="24"/>
          <w:szCs w:val="24"/>
        </w:rPr>
      </w:pPr>
      <w:r w:rsidRPr="0025089C">
        <w:rPr>
          <w:rFonts w:ascii="Arial" w:eastAsia="Times New Roman" w:hAnsi="Arial" w:cs="Arial"/>
          <w:sz w:val="24"/>
          <w:szCs w:val="24"/>
        </w:rPr>
        <w:t xml:space="preserve">Social Worker: Let’s review the goals of the medication. Is the medication helping? How? </w:t>
      </w:r>
    </w:p>
    <w:p w14:paraId="0622280D" w14:textId="77777777" w:rsidR="00952897" w:rsidRPr="0025089C" w:rsidRDefault="00952897" w:rsidP="00B936B4">
      <w:pPr>
        <w:spacing w:after="0" w:line="240" w:lineRule="auto"/>
        <w:ind w:left="360"/>
        <w:contextualSpacing/>
        <w:rPr>
          <w:rFonts w:ascii="Arial" w:eastAsia="Times New Roman" w:hAnsi="Arial" w:cs="Arial"/>
          <w:sz w:val="24"/>
          <w:szCs w:val="24"/>
        </w:rPr>
      </w:pPr>
      <w:r w:rsidRPr="0025089C">
        <w:rPr>
          <w:rFonts w:ascii="Arial" w:eastAsia="Times New Roman" w:hAnsi="Arial" w:cs="Arial"/>
          <w:sz w:val="24"/>
          <w:szCs w:val="24"/>
        </w:rPr>
        <w:t>Your Response: (The medication helps with… The medication does not help with…)</w:t>
      </w:r>
    </w:p>
    <w:p w14:paraId="67672C9F" w14:textId="77777777" w:rsidR="00952897" w:rsidRPr="0025089C" w:rsidRDefault="00952897" w:rsidP="00952897">
      <w:pPr>
        <w:numPr>
          <w:ilvl w:val="0"/>
          <w:numId w:val="4"/>
        </w:numPr>
        <w:spacing w:after="0" w:line="240" w:lineRule="auto"/>
        <w:contextualSpacing/>
        <w:rPr>
          <w:rFonts w:ascii="Arial" w:eastAsia="Times New Roman" w:hAnsi="Arial" w:cs="Arial"/>
          <w:sz w:val="24"/>
          <w:szCs w:val="24"/>
        </w:rPr>
      </w:pPr>
      <w:r w:rsidRPr="0025089C">
        <w:rPr>
          <w:rFonts w:ascii="Arial" w:eastAsia="Times New Roman" w:hAnsi="Arial" w:cs="Arial"/>
          <w:sz w:val="24"/>
          <w:szCs w:val="24"/>
        </w:rPr>
        <w:t xml:space="preserve">Social Worker: How do you feel emotionally and physically on the medication? </w:t>
      </w:r>
    </w:p>
    <w:p w14:paraId="7C27CEE9" w14:textId="77777777" w:rsidR="00952897" w:rsidRPr="0025089C" w:rsidRDefault="00952897" w:rsidP="00952897">
      <w:pPr>
        <w:spacing w:after="0" w:line="240" w:lineRule="auto"/>
        <w:ind w:left="360"/>
        <w:contextualSpacing/>
        <w:rPr>
          <w:rFonts w:ascii="Arial" w:eastAsia="Times New Roman" w:hAnsi="Arial" w:cs="Arial"/>
          <w:sz w:val="24"/>
          <w:szCs w:val="24"/>
        </w:rPr>
      </w:pPr>
      <w:r w:rsidRPr="0025089C">
        <w:rPr>
          <w:rFonts w:ascii="Arial" w:eastAsia="Times New Roman" w:hAnsi="Arial" w:cs="Arial"/>
          <w:sz w:val="24"/>
          <w:szCs w:val="24"/>
        </w:rPr>
        <w:t xml:space="preserve">Your Response: (I feel ______, ______, </w:t>
      </w:r>
      <w:proofErr w:type="gramStart"/>
      <w:r w:rsidRPr="0025089C">
        <w:rPr>
          <w:rFonts w:ascii="Arial" w:eastAsia="Times New Roman" w:hAnsi="Arial" w:cs="Arial"/>
          <w:sz w:val="24"/>
          <w:szCs w:val="24"/>
        </w:rPr>
        <w:t>_</w:t>
      </w:r>
      <w:proofErr w:type="gramEnd"/>
      <w:r w:rsidRPr="0025089C">
        <w:rPr>
          <w:rFonts w:ascii="Arial" w:eastAsia="Times New Roman" w:hAnsi="Arial" w:cs="Arial"/>
          <w:sz w:val="24"/>
          <w:szCs w:val="24"/>
        </w:rPr>
        <w:t>_____ when I take the medication)</w:t>
      </w:r>
    </w:p>
    <w:p w14:paraId="1E39CA37" w14:textId="77777777" w:rsidR="00952897" w:rsidRPr="0025089C" w:rsidRDefault="00952897" w:rsidP="00952897">
      <w:pPr>
        <w:numPr>
          <w:ilvl w:val="0"/>
          <w:numId w:val="4"/>
        </w:numPr>
        <w:spacing w:after="0" w:line="240" w:lineRule="auto"/>
        <w:contextualSpacing/>
        <w:rPr>
          <w:rFonts w:ascii="Arial" w:eastAsia="Times New Roman" w:hAnsi="Arial" w:cs="Arial"/>
          <w:sz w:val="24"/>
          <w:szCs w:val="24"/>
        </w:rPr>
      </w:pPr>
      <w:r w:rsidRPr="0025089C">
        <w:rPr>
          <w:rFonts w:ascii="Arial" w:eastAsia="Times New Roman" w:hAnsi="Arial" w:cs="Arial"/>
          <w:sz w:val="24"/>
          <w:szCs w:val="24"/>
        </w:rPr>
        <w:lastRenderedPageBreak/>
        <w:t xml:space="preserve">Social Worker: Have any side effects developed? If so, can you describe them? </w:t>
      </w:r>
    </w:p>
    <w:p w14:paraId="2A0F6657" w14:textId="77777777" w:rsidR="00952897" w:rsidRPr="0025089C" w:rsidRDefault="00952897" w:rsidP="00952897">
      <w:pPr>
        <w:spacing w:after="0" w:line="240" w:lineRule="auto"/>
        <w:ind w:left="360"/>
        <w:contextualSpacing/>
        <w:rPr>
          <w:rFonts w:ascii="Arial" w:eastAsia="Times New Roman" w:hAnsi="Arial" w:cs="Arial"/>
          <w:sz w:val="24"/>
          <w:szCs w:val="24"/>
        </w:rPr>
      </w:pPr>
      <w:r w:rsidRPr="0025089C">
        <w:rPr>
          <w:rFonts w:ascii="Arial" w:eastAsia="Times New Roman" w:hAnsi="Arial" w:cs="Arial"/>
          <w:sz w:val="24"/>
          <w:szCs w:val="24"/>
        </w:rPr>
        <w:t>Your Response: (I’ve noticed that…)</w:t>
      </w:r>
    </w:p>
    <w:p w14:paraId="2BD5E096" w14:textId="77777777" w:rsidR="00952897" w:rsidRPr="0025089C" w:rsidRDefault="00952897" w:rsidP="00952897">
      <w:pPr>
        <w:numPr>
          <w:ilvl w:val="0"/>
          <w:numId w:val="4"/>
        </w:numPr>
        <w:spacing w:after="0" w:line="240" w:lineRule="auto"/>
        <w:contextualSpacing/>
        <w:rPr>
          <w:rFonts w:ascii="Arial" w:eastAsia="Times New Roman" w:hAnsi="Arial" w:cs="Arial"/>
          <w:sz w:val="24"/>
          <w:szCs w:val="24"/>
        </w:rPr>
      </w:pPr>
      <w:r w:rsidRPr="0025089C">
        <w:rPr>
          <w:rFonts w:ascii="Arial" w:eastAsia="Times New Roman" w:hAnsi="Arial" w:cs="Arial"/>
          <w:sz w:val="24"/>
          <w:szCs w:val="24"/>
        </w:rPr>
        <w:t xml:space="preserve">Social Worker: Has someone checked your weight, height, labs, or anything else since our last check-in? </w:t>
      </w:r>
    </w:p>
    <w:p w14:paraId="4715B12F" w14:textId="77777777" w:rsidR="00952897" w:rsidRPr="0025089C" w:rsidRDefault="00952897" w:rsidP="00952897">
      <w:pPr>
        <w:spacing w:after="0" w:line="240" w:lineRule="auto"/>
        <w:ind w:left="360"/>
        <w:contextualSpacing/>
        <w:rPr>
          <w:rFonts w:ascii="Arial" w:eastAsia="Times New Roman" w:hAnsi="Arial" w:cs="Arial"/>
          <w:sz w:val="24"/>
          <w:szCs w:val="24"/>
        </w:rPr>
      </w:pPr>
      <w:r w:rsidRPr="0025089C">
        <w:rPr>
          <w:rFonts w:ascii="Arial" w:eastAsia="Times New Roman" w:hAnsi="Arial" w:cs="Arial"/>
          <w:sz w:val="24"/>
          <w:szCs w:val="24"/>
        </w:rPr>
        <w:t>Your Response: (Yes/No/Not sure)</w:t>
      </w:r>
    </w:p>
    <w:p w14:paraId="263B37FC" w14:textId="77777777" w:rsidR="00952897" w:rsidRPr="0025089C" w:rsidRDefault="00952897" w:rsidP="00952897">
      <w:pPr>
        <w:numPr>
          <w:ilvl w:val="0"/>
          <w:numId w:val="4"/>
        </w:numPr>
        <w:spacing w:after="0" w:line="240" w:lineRule="auto"/>
        <w:contextualSpacing/>
        <w:rPr>
          <w:rFonts w:ascii="Arial" w:eastAsia="Times New Roman" w:hAnsi="Arial" w:cs="Arial"/>
          <w:sz w:val="24"/>
          <w:szCs w:val="24"/>
        </w:rPr>
      </w:pPr>
      <w:r w:rsidRPr="0025089C">
        <w:rPr>
          <w:rFonts w:ascii="Arial" w:eastAsia="Times New Roman" w:hAnsi="Arial" w:cs="Arial"/>
          <w:sz w:val="24"/>
          <w:szCs w:val="24"/>
        </w:rPr>
        <w:t xml:space="preserve">Social Worker: Are you taking any other medications or drugs that may have unintended effects while taking your current prescription? </w:t>
      </w:r>
    </w:p>
    <w:p w14:paraId="48DF8534" w14:textId="77777777" w:rsidR="00952897" w:rsidRPr="0025089C" w:rsidRDefault="00952897" w:rsidP="00952897">
      <w:pPr>
        <w:spacing w:after="0" w:line="240" w:lineRule="auto"/>
        <w:ind w:left="360"/>
        <w:contextualSpacing/>
        <w:rPr>
          <w:rFonts w:ascii="Arial" w:eastAsia="Times New Roman" w:hAnsi="Arial" w:cs="Arial"/>
          <w:sz w:val="24"/>
          <w:szCs w:val="24"/>
        </w:rPr>
      </w:pPr>
      <w:r w:rsidRPr="0025089C">
        <w:rPr>
          <w:rFonts w:ascii="Arial" w:eastAsia="Times New Roman" w:hAnsi="Arial" w:cs="Arial"/>
          <w:sz w:val="24"/>
          <w:szCs w:val="24"/>
        </w:rPr>
        <w:t>Your Response: (I take … {name other medications, supplements, or drugs})</w:t>
      </w:r>
    </w:p>
    <w:p w14:paraId="420600BF" w14:textId="77777777" w:rsidR="00952897" w:rsidRPr="0025089C" w:rsidRDefault="00952897" w:rsidP="00952897">
      <w:pPr>
        <w:numPr>
          <w:ilvl w:val="0"/>
          <w:numId w:val="4"/>
        </w:numPr>
        <w:spacing w:after="0" w:line="240" w:lineRule="auto"/>
        <w:contextualSpacing/>
        <w:rPr>
          <w:rFonts w:ascii="Arial" w:eastAsia="Times New Roman" w:hAnsi="Arial" w:cs="Arial"/>
          <w:sz w:val="24"/>
          <w:szCs w:val="24"/>
        </w:rPr>
      </w:pPr>
      <w:r w:rsidRPr="0025089C">
        <w:rPr>
          <w:rFonts w:ascii="Arial" w:eastAsia="Times New Roman" w:hAnsi="Arial" w:cs="Arial"/>
          <w:sz w:val="24"/>
          <w:szCs w:val="24"/>
        </w:rPr>
        <w:t xml:space="preserve">Social Worker: What other support or information might help with what you are experiencing? Are there services you need and are not receiving or are waiting for? </w:t>
      </w:r>
    </w:p>
    <w:p w14:paraId="7B576597" w14:textId="77777777" w:rsidR="00952897" w:rsidRPr="0025089C" w:rsidRDefault="00952897" w:rsidP="00952897">
      <w:pPr>
        <w:spacing w:after="0" w:line="240" w:lineRule="auto"/>
        <w:ind w:left="360"/>
        <w:contextualSpacing/>
        <w:rPr>
          <w:rFonts w:ascii="Arial" w:eastAsia="Times New Roman" w:hAnsi="Arial" w:cs="Arial"/>
          <w:sz w:val="24"/>
          <w:szCs w:val="24"/>
        </w:rPr>
      </w:pPr>
      <w:r w:rsidRPr="0025089C">
        <w:rPr>
          <w:rFonts w:ascii="Arial" w:eastAsia="Times New Roman" w:hAnsi="Arial" w:cs="Arial"/>
          <w:sz w:val="24"/>
          <w:szCs w:val="24"/>
        </w:rPr>
        <w:t>Your Response: (I would like/I need)</w:t>
      </w:r>
    </w:p>
    <w:p w14:paraId="62E159A0" w14:textId="77777777" w:rsidR="00952897" w:rsidRPr="0025089C" w:rsidRDefault="00952897" w:rsidP="00952897">
      <w:pPr>
        <w:numPr>
          <w:ilvl w:val="0"/>
          <w:numId w:val="4"/>
        </w:numPr>
        <w:spacing w:after="0" w:line="240" w:lineRule="auto"/>
        <w:contextualSpacing/>
        <w:rPr>
          <w:rFonts w:ascii="Arial" w:eastAsia="Times New Roman" w:hAnsi="Arial" w:cs="Arial"/>
          <w:sz w:val="24"/>
          <w:szCs w:val="24"/>
        </w:rPr>
      </w:pPr>
      <w:r w:rsidRPr="0025089C">
        <w:rPr>
          <w:rFonts w:ascii="Arial" w:eastAsia="Times New Roman" w:hAnsi="Arial" w:cs="Arial"/>
          <w:sz w:val="24"/>
          <w:szCs w:val="24"/>
        </w:rPr>
        <w:t xml:space="preserve">Social Worker: Here is a list of resources and services available in your area. Have you tried other treatments or services besides medication that seem to help? Is there anything you would like to try? </w:t>
      </w:r>
    </w:p>
    <w:p w14:paraId="7A382E0E" w14:textId="77777777" w:rsidR="00952897" w:rsidRPr="0025089C" w:rsidRDefault="00952897" w:rsidP="00952897">
      <w:pPr>
        <w:spacing w:after="0" w:line="240" w:lineRule="auto"/>
        <w:ind w:left="360"/>
        <w:contextualSpacing/>
        <w:rPr>
          <w:rFonts w:ascii="Arial" w:eastAsia="Times New Roman" w:hAnsi="Arial" w:cs="Arial"/>
          <w:sz w:val="24"/>
          <w:szCs w:val="24"/>
        </w:rPr>
      </w:pPr>
      <w:r w:rsidRPr="0025089C">
        <w:rPr>
          <w:rFonts w:ascii="Arial" w:eastAsia="Times New Roman" w:hAnsi="Arial" w:cs="Arial"/>
          <w:sz w:val="24"/>
          <w:szCs w:val="24"/>
        </w:rPr>
        <w:t xml:space="preserve">Your Response: (______ really helps </w:t>
      </w:r>
      <w:proofErr w:type="gramStart"/>
      <w:r w:rsidRPr="0025089C">
        <w:rPr>
          <w:rFonts w:ascii="Arial" w:eastAsia="Times New Roman" w:hAnsi="Arial" w:cs="Arial"/>
          <w:sz w:val="24"/>
          <w:szCs w:val="24"/>
        </w:rPr>
        <w:t>me,</w:t>
      </w:r>
      <w:proofErr w:type="gramEnd"/>
      <w:r w:rsidRPr="0025089C">
        <w:rPr>
          <w:rFonts w:ascii="Arial" w:eastAsia="Times New Roman" w:hAnsi="Arial" w:cs="Arial"/>
          <w:sz w:val="24"/>
          <w:szCs w:val="24"/>
        </w:rPr>
        <w:t xml:space="preserve"> I’d like to do that. I’d like to try ______ to help with _____)</w:t>
      </w:r>
    </w:p>
    <w:p w14:paraId="584BD49B" w14:textId="77777777" w:rsidR="00952897" w:rsidRPr="0025089C" w:rsidRDefault="00952897" w:rsidP="00952897">
      <w:pPr>
        <w:numPr>
          <w:ilvl w:val="0"/>
          <w:numId w:val="4"/>
        </w:numPr>
        <w:spacing w:after="0" w:line="240" w:lineRule="auto"/>
        <w:contextualSpacing/>
        <w:rPr>
          <w:rFonts w:ascii="Arial" w:eastAsia="Times New Roman" w:hAnsi="Arial" w:cs="Arial"/>
          <w:sz w:val="24"/>
          <w:szCs w:val="24"/>
        </w:rPr>
      </w:pPr>
      <w:r w:rsidRPr="0025089C">
        <w:rPr>
          <w:rFonts w:ascii="Arial" w:eastAsia="Times New Roman" w:hAnsi="Arial" w:cs="Arial"/>
          <w:sz w:val="24"/>
          <w:szCs w:val="24"/>
        </w:rPr>
        <w:t xml:space="preserve">Social Worker: What are people at home or school doing to help with mental health besides medication? </w:t>
      </w:r>
    </w:p>
    <w:p w14:paraId="70283285" w14:textId="77777777" w:rsidR="00952897" w:rsidRPr="0025089C" w:rsidRDefault="00952897" w:rsidP="00952897">
      <w:pPr>
        <w:spacing w:after="0" w:line="240" w:lineRule="auto"/>
        <w:ind w:left="360"/>
        <w:contextualSpacing/>
        <w:rPr>
          <w:rFonts w:ascii="Arial" w:eastAsia="Times New Roman" w:hAnsi="Arial" w:cs="Arial"/>
          <w:sz w:val="24"/>
          <w:szCs w:val="24"/>
        </w:rPr>
      </w:pPr>
      <w:r w:rsidRPr="0025089C">
        <w:rPr>
          <w:rFonts w:ascii="Arial" w:eastAsia="Times New Roman" w:hAnsi="Arial" w:cs="Arial"/>
          <w:sz w:val="24"/>
          <w:szCs w:val="24"/>
        </w:rPr>
        <w:t>Your Response: (At home ______ is happening. At school __________ is happening.)</w:t>
      </w:r>
    </w:p>
    <w:p w14:paraId="51270DF4" w14:textId="77777777" w:rsidR="00952897" w:rsidRPr="0025089C" w:rsidRDefault="00952897" w:rsidP="00952897">
      <w:pPr>
        <w:spacing w:after="0" w:line="240" w:lineRule="auto"/>
        <w:rPr>
          <w:rFonts w:ascii="Arial" w:eastAsia="Times New Roman" w:hAnsi="Arial" w:cs="Arial"/>
          <w:i/>
          <w:sz w:val="24"/>
          <w:szCs w:val="24"/>
          <w:u w:val="single"/>
        </w:rPr>
      </w:pPr>
    </w:p>
    <w:p w14:paraId="624F2A5F" w14:textId="642B5A3C" w:rsidR="00952897" w:rsidRPr="0025089C" w:rsidRDefault="00952897" w:rsidP="009B070E">
      <w:pPr>
        <w:spacing w:after="0" w:line="240" w:lineRule="auto"/>
        <w:jc w:val="center"/>
        <w:rPr>
          <w:rFonts w:ascii="Arial" w:eastAsia="Times New Roman" w:hAnsi="Arial" w:cs="Arial"/>
          <w:b/>
          <w:sz w:val="24"/>
          <w:szCs w:val="24"/>
          <w:u w:val="single"/>
        </w:rPr>
      </w:pPr>
      <w:r w:rsidRPr="0025089C">
        <w:rPr>
          <w:rFonts w:ascii="Arial" w:eastAsia="Times New Roman" w:hAnsi="Arial" w:cs="Arial"/>
          <w:b/>
          <w:sz w:val="24"/>
          <w:szCs w:val="24"/>
          <w:u w:val="single"/>
        </w:rPr>
        <w:t xml:space="preserve">Talking to the </w:t>
      </w:r>
      <w:r w:rsidR="008A5F48" w:rsidRPr="0025089C">
        <w:rPr>
          <w:rFonts w:ascii="Arial" w:eastAsia="Times New Roman" w:hAnsi="Arial" w:cs="Arial"/>
          <w:b/>
          <w:sz w:val="24"/>
          <w:szCs w:val="24"/>
          <w:u w:val="single"/>
        </w:rPr>
        <w:t>A</w:t>
      </w:r>
      <w:r w:rsidRPr="0025089C">
        <w:rPr>
          <w:rFonts w:ascii="Arial" w:eastAsia="Times New Roman" w:hAnsi="Arial" w:cs="Arial"/>
          <w:b/>
          <w:sz w:val="24"/>
          <w:szCs w:val="24"/>
          <w:u w:val="single"/>
        </w:rPr>
        <w:t xml:space="preserve">ttorney or </w:t>
      </w:r>
      <w:r w:rsidR="008A5F48" w:rsidRPr="0025089C">
        <w:rPr>
          <w:rFonts w:ascii="Arial" w:eastAsia="Times New Roman" w:hAnsi="Arial" w:cs="Arial"/>
          <w:b/>
          <w:sz w:val="24"/>
          <w:szCs w:val="24"/>
          <w:u w:val="single"/>
        </w:rPr>
        <w:t>J</w:t>
      </w:r>
      <w:r w:rsidR="009B070E">
        <w:rPr>
          <w:rFonts w:ascii="Arial" w:eastAsia="Times New Roman" w:hAnsi="Arial" w:cs="Arial"/>
          <w:b/>
          <w:sz w:val="24"/>
          <w:szCs w:val="24"/>
          <w:u w:val="single"/>
        </w:rPr>
        <w:t>udge</w:t>
      </w:r>
    </w:p>
    <w:p w14:paraId="12196B76" w14:textId="77777777" w:rsidR="00952897" w:rsidRDefault="00952897" w:rsidP="00952897">
      <w:pPr>
        <w:spacing w:after="0" w:line="240" w:lineRule="auto"/>
        <w:rPr>
          <w:rFonts w:ascii="Arial" w:eastAsia="Times New Roman" w:hAnsi="Arial" w:cs="Arial"/>
          <w:i/>
          <w:sz w:val="24"/>
          <w:szCs w:val="24"/>
        </w:rPr>
      </w:pPr>
      <w:r w:rsidRPr="0025089C">
        <w:rPr>
          <w:rFonts w:ascii="Arial" w:eastAsia="Times New Roman" w:hAnsi="Arial" w:cs="Arial"/>
          <w:i/>
          <w:sz w:val="24"/>
          <w:szCs w:val="24"/>
        </w:rPr>
        <w:t xml:space="preserve">You can always say, “I’d like to talk to you about my medications and treatment plan.” </w:t>
      </w:r>
    </w:p>
    <w:p w14:paraId="0737B9A1" w14:textId="77777777" w:rsidR="00F617F1" w:rsidRPr="0025089C" w:rsidRDefault="00F617F1" w:rsidP="00952897">
      <w:pPr>
        <w:spacing w:after="0" w:line="240" w:lineRule="auto"/>
        <w:rPr>
          <w:rFonts w:ascii="Arial" w:eastAsia="Times New Roman" w:hAnsi="Arial" w:cs="Arial"/>
          <w:i/>
          <w:sz w:val="24"/>
          <w:szCs w:val="24"/>
        </w:rPr>
      </w:pPr>
    </w:p>
    <w:p w14:paraId="743C4563" w14:textId="77777777" w:rsidR="00952897" w:rsidRPr="00F617F1" w:rsidRDefault="00952897" w:rsidP="00952897">
      <w:pPr>
        <w:spacing w:after="0" w:line="240" w:lineRule="auto"/>
        <w:rPr>
          <w:rFonts w:ascii="Arial" w:eastAsia="Times New Roman" w:hAnsi="Arial" w:cs="Arial"/>
          <w:sz w:val="24"/>
          <w:szCs w:val="24"/>
        </w:rPr>
      </w:pPr>
      <w:r w:rsidRPr="00F617F1">
        <w:rPr>
          <w:rFonts w:ascii="Arial" w:eastAsia="Times New Roman" w:hAnsi="Arial" w:cs="Arial"/>
          <w:sz w:val="24"/>
          <w:szCs w:val="24"/>
        </w:rPr>
        <w:t xml:space="preserve">Review the following with the JV220a and JV222 forms, the medication handout, </w:t>
      </w:r>
      <w:proofErr w:type="gramStart"/>
      <w:r w:rsidRPr="00F617F1">
        <w:rPr>
          <w:rFonts w:ascii="Arial" w:eastAsia="Times New Roman" w:hAnsi="Arial" w:cs="Arial"/>
          <w:sz w:val="24"/>
          <w:szCs w:val="24"/>
        </w:rPr>
        <w:t>prescription</w:t>
      </w:r>
      <w:proofErr w:type="gramEnd"/>
      <w:r w:rsidRPr="00F617F1">
        <w:rPr>
          <w:rFonts w:ascii="Arial" w:eastAsia="Times New Roman" w:hAnsi="Arial" w:cs="Arial"/>
          <w:sz w:val="24"/>
          <w:szCs w:val="24"/>
        </w:rPr>
        <w:t xml:space="preserve"> label &amp; answer form</w:t>
      </w:r>
    </w:p>
    <w:p w14:paraId="473ED7A8" w14:textId="77777777" w:rsidR="00952897" w:rsidRPr="0025089C" w:rsidRDefault="00952897" w:rsidP="00952897">
      <w:pPr>
        <w:spacing w:after="0" w:line="240" w:lineRule="auto"/>
        <w:rPr>
          <w:rFonts w:ascii="Arial" w:eastAsia="Times New Roman" w:hAnsi="Arial" w:cs="Arial"/>
          <w:sz w:val="24"/>
          <w:szCs w:val="24"/>
        </w:rPr>
      </w:pPr>
    </w:p>
    <w:p w14:paraId="50E42910" w14:textId="77777777" w:rsidR="00952897" w:rsidRPr="0025089C" w:rsidRDefault="00952897" w:rsidP="00952897">
      <w:pPr>
        <w:numPr>
          <w:ilvl w:val="0"/>
          <w:numId w:val="7"/>
        </w:numPr>
        <w:spacing w:after="0" w:line="240" w:lineRule="auto"/>
        <w:contextualSpacing/>
        <w:rPr>
          <w:rFonts w:ascii="Arial" w:eastAsia="Times New Roman" w:hAnsi="Arial" w:cs="Arial"/>
          <w:sz w:val="24"/>
          <w:szCs w:val="24"/>
        </w:rPr>
      </w:pPr>
      <w:r w:rsidRPr="0025089C">
        <w:rPr>
          <w:rFonts w:ascii="Arial" w:eastAsia="Times New Roman" w:hAnsi="Arial" w:cs="Arial"/>
          <w:sz w:val="24"/>
          <w:szCs w:val="24"/>
        </w:rPr>
        <w:t xml:space="preserve">What rights do I have? </w:t>
      </w:r>
    </w:p>
    <w:p w14:paraId="5C082D44" w14:textId="77777777" w:rsidR="00952897" w:rsidRPr="0025089C" w:rsidRDefault="00952897" w:rsidP="00952897">
      <w:pPr>
        <w:numPr>
          <w:ilvl w:val="0"/>
          <w:numId w:val="7"/>
        </w:numPr>
        <w:spacing w:after="0" w:line="240" w:lineRule="auto"/>
        <w:contextualSpacing/>
        <w:rPr>
          <w:rFonts w:ascii="Arial" w:eastAsia="Times New Roman" w:hAnsi="Arial" w:cs="Arial"/>
          <w:sz w:val="24"/>
          <w:szCs w:val="24"/>
        </w:rPr>
      </w:pPr>
      <w:r w:rsidRPr="0025089C">
        <w:rPr>
          <w:rFonts w:ascii="Arial" w:eastAsia="Times New Roman" w:hAnsi="Arial" w:cs="Arial"/>
          <w:sz w:val="24"/>
          <w:szCs w:val="24"/>
        </w:rPr>
        <w:t xml:space="preserve">Are my rights being upheld? </w:t>
      </w:r>
    </w:p>
    <w:p w14:paraId="4272786B" w14:textId="77777777" w:rsidR="00F17E71" w:rsidRPr="0025089C" w:rsidRDefault="00F17E71" w:rsidP="00F17E71">
      <w:pPr>
        <w:spacing w:after="0" w:line="240" w:lineRule="auto"/>
        <w:ind w:left="360"/>
        <w:contextualSpacing/>
        <w:rPr>
          <w:rFonts w:ascii="Arial" w:eastAsia="Times New Roman" w:hAnsi="Arial" w:cs="Arial"/>
          <w:sz w:val="24"/>
          <w:szCs w:val="24"/>
        </w:rPr>
      </w:pPr>
    </w:p>
    <w:p w14:paraId="2586E100" w14:textId="2EAF111C" w:rsidR="00F17E71" w:rsidRPr="0025089C" w:rsidRDefault="00F17E71" w:rsidP="00F17E71">
      <w:pPr>
        <w:spacing w:after="0" w:line="240" w:lineRule="auto"/>
        <w:outlineLvl w:val="0"/>
        <w:rPr>
          <w:rFonts w:ascii="Arial" w:hAnsi="Arial" w:cs="Arial"/>
          <w:i/>
          <w:sz w:val="24"/>
          <w:szCs w:val="24"/>
        </w:rPr>
      </w:pPr>
      <w:r w:rsidRPr="0025089C">
        <w:rPr>
          <w:rFonts w:ascii="Arial" w:hAnsi="Arial" w:cs="Arial"/>
          <w:i/>
          <w:sz w:val="24"/>
          <w:szCs w:val="24"/>
        </w:rPr>
        <w:t>Questions to Ask about Medications</w:t>
      </w:r>
      <w:r w:rsidR="0025089C" w:rsidRPr="0025089C">
        <w:rPr>
          <w:rFonts w:ascii="Arial" w:hAnsi="Arial" w:cs="Arial"/>
          <w:i/>
          <w:sz w:val="24"/>
          <w:szCs w:val="24"/>
        </w:rPr>
        <w:t xml:space="preserve"> </w:t>
      </w:r>
      <w:r w:rsidRPr="0025089C">
        <w:rPr>
          <w:rFonts w:ascii="Arial" w:hAnsi="Arial" w:cs="Arial"/>
          <w:i/>
          <w:sz w:val="24"/>
          <w:szCs w:val="24"/>
        </w:rPr>
        <w:t xml:space="preserve">Adapted from: </w:t>
      </w:r>
      <w:hyperlink r:id="rId17" w:history="1">
        <w:r w:rsidRPr="0025089C">
          <w:rPr>
            <w:rStyle w:val="Hyperlink"/>
            <w:rFonts w:ascii="Arial" w:hAnsi="Arial" w:cs="Arial"/>
            <w:i/>
            <w:sz w:val="24"/>
            <w:szCs w:val="24"/>
          </w:rPr>
          <w:t>Psychiatric Medications for Children and Adolescents Part III: Questions to Ask</w:t>
        </w:r>
      </w:hyperlink>
      <w:r w:rsidRPr="0025089C">
        <w:rPr>
          <w:rFonts w:ascii="Arial" w:hAnsi="Arial" w:cs="Arial"/>
          <w:i/>
          <w:sz w:val="24"/>
          <w:szCs w:val="24"/>
        </w:rPr>
        <w:t xml:space="preserve"> and </w:t>
      </w:r>
      <w:hyperlink r:id="rId18" w:history="1">
        <w:r w:rsidRPr="0025089C">
          <w:rPr>
            <w:rStyle w:val="Hyperlink"/>
            <w:rFonts w:ascii="Arial" w:hAnsi="Arial" w:cs="Arial"/>
            <w:i/>
            <w:sz w:val="24"/>
            <w:szCs w:val="24"/>
          </w:rPr>
          <w:t>http://www.ohiomindsmatter.org/Parents.html</w:t>
        </w:r>
      </w:hyperlink>
    </w:p>
    <w:p w14:paraId="40BD7D78" w14:textId="77777777" w:rsidR="00952897" w:rsidRPr="0025089C" w:rsidRDefault="00952897" w:rsidP="00F17E71">
      <w:pPr>
        <w:spacing w:after="0" w:line="240" w:lineRule="auto"/>
        <w:rPr>
          <w:rFonts w:ascii="Arial" w:eastAsia="Times New Roman" w:hAnsi="Arial" w:cs="Arial"/>
          <w:sz w:val="24"/>
          <w:szCs w:val="24"/>
        </w:rPr>
      </w:pPr>
    </w:p>
    <w:p w14:paraId="30784DBC" w14:textId="77777777" w:rsidR="00E350BB" w:rsidRPr="0025089C" w:rsidRDefault="00E350BB" w:rsidP="00F17E71">
      <w:pPr>
        <w:spacing w:after="0" w:line="240" w:lineRule="auto"/>
        <w:rPr>
          <w:rFonts w:ascii="Arial" w:hAnsi="Arial" w:cs="Arial"/>
          <w:sz w:val="24"/>
          <w:szCs w:val="24"/>
        </w:rPr>
      </w:pPr>
    </w:p>
    <w:sectPr w:rsidR="00E350BB" w:rsidRPr="0025089C" w:rsidSect="0025089C">
      <w:headerReference w:type="even" r:id="rId19"/>
      <w:headerReference w:type="default" r:id="rId20"/>
      <w:footerReference w:type="default" r:id="rId21"/>
      <w:headerReference w:type="first" r:id="rId22"/>
      <w:type w:val="continuous"/>
      <w:pgSz w:w="12240" w:h="15840"/>
      <w:pgMar w:top="1440" w:right="1440" w:bottom="1440" w:left="1440" w:header="27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0D32C1" w14:textId="77777777" w:rsidR="00281859" w:rsidRDefault="00281859">
      <w:r>
        <w:separator/>
      </w:r>
    </w:p>
  </w:endnote>
  <w:endnote w:type="continuationSeparator" w:id="0">
    <w:p w14:paraId="5BCAB3D1" w14:textId="77777777" w:rsidR="00281859" w:rsidRDefault="00281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784DC5" w14:textId="77777777" w:rsidR="006649C2" w:rsidRPr="00820D7D" w:rsidRDefault="006649C2">
    <w:pPr>
      <w:pStyle w:val="Footer"/>
      <w:rPr>
        <w:sz w:val="12"/>
        <w:szCs w:val="12"/>
      </w:rPr>
    </w:pPr>
    <w:r>
      <w:rPr>
        <w:sz w:val="12"/>
        <w:szCs w:val="12"/>
      </w:rPr>
      <w:t>10/20/11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rPr>
      <w:id w:val="-2101558144"/>
      <w:docPartObj>
        <w:docPartGallery w:val="Page Numbers (Bottom of Page)"/>
        <w:docPartUnique/>
      </w:docPartObj>
    </w:sdtPr>
    <w:sdtEndPr/>
    <w:sdtContent>
      <w:sdt>
        <w:sdtPr>
          <w:rPr>
            <w:rFonts w:asciiTheme="minorHAnsi" w:hAnsiTheme="minorHAnsi"/>
          </w:rPr>
          <w:id w:val="-1705238520"/>
          <w:docPartObj>
            <w:docPartGallery w:val="Page Numbers (Top of Page)"/>
            <w:docPartUnique/>
          </w:docPartObj>
        </w:sdtPr>
        <w:sdtEndPr/>
        <w:sdtContent>
          <w:p w14:paraId="7EEA727A" w14:textId="6682385F" w:rsidR="00B75927" w:rsidRPr="00B75927" w:rsidRDefault="00B75927" w:rsidP="00B75927">
            <w:pPr>
              <w:pStyle w:val="Footer"/>
              <w:jc w:val="center"/>
              <w:rPr>
                <w:rFonts w:asciiTheme="minorHAnsi" w:hAnsiTheme="minorHAnsi"/>
              </w:rPr>
            </w:pPr>
            <w:r w:rsidRPr="00B75927">
              <w:rPr>
                <w:rFonts w:asciiTheme="minorHAnsi" w:hAnsiTheme="minorHAnsi"/>
              </w:rPr>
              <w:t xml:space="preserve">Page </w:t>
            </w:r>
            <w:r w:rsidRPr="00B75927">
              <w:rPr>
                <w:rFonts w:asciiTheme="minorHAnsi" w:hAnsiTheme="minorHAnsi"/>
                <w:bCs/>
                <w:sz w:val="24"/>
                <w:szCs w:val="24"/>
              </w:rPr>
              <w:fldChar w:fldCharType="begin"/>
            </w:r>
            <w:r w:rsidRPr="00B75927">
              <w:rPr>
                <w:rFonts w:asciiTheme="minorHAnsi" w:hAnsiTheme="minorHAnsi"/>
                <w:bCs/>
              </w:rPr>
              <w:instrText xml:space="preserve"> PAGE </w:instrText>
            </w:r>
            <w:r w:rsidRPr="00B75927">
              <w:rPr>
                <w:rFonts w:asciiTheme="minorHAnsi" w:hAnsiTheme="minorHAnsi"/>
                <w:bCs/>
                <w:sz w:val="24"/>
                <w:szCs w:val="24"/>
              </w:rPr>
              <w:fldChar w:fldCharType="separate"/>
            </w:r>
            <w:r w:rsidR="004C7928">
              <w:rPr>
                <w:rFonts w:asciiTheme="minorHAnsi" w:hAnsiTheme="minorHAnsi"/>
                <w:bCs/>
                <w:noProof/>
              </w:rPr>
              <w:t>1</w:t>
            </w:r>
            <w:r w:rsidRPr="00B75927">
              <w:rPr>
                <w:rFonts w:asciiTheme="minorHAnsi" w:hAnsiTheme="minorHAnsi"/>
                <w:bCs/>
                <w:sz w:val="24"/>
                <w:szCs w:val="24"/>
              </w:rPr>
              <w:fldChar w:fldCharType="end"/>
            </w:r>
            <w:r w:rsidRPr="00B75927">
              <w:rPr>
                <w:rFonts w:asciiTheme="minorHAnsi" w:hAnsiTheme="minorHAnsi"/>
              </w:rPr>
              <w:t xml:space="preserve"> of </w:t>
            </w:r>
            <w:r w:rsidRPr="00B75927">
              <w:rPr>
                <w:rFonts w:asciiTheme="minorHAnsi" w:hAnsiTheme="minorHAnsi"/>
                <w:bCs/>
                <w:sz w:val="24"/>
                <w:szCs w:val="24"/>
              </w:rPr>
              <w:fldChar w:fldCharType="begin"/>
            </w:r>
            <w:r w:rsidRPr="00B75927">
              <w:rPr>
                <w:rFonts w:asciiTheme="minorHAnsi" w:hAnsiTheme="minorHAnsi"/>
                <w:bCs/>
              </w:rPr>
              <w:instrText xml:space="preserve"> NUMPAGES  </w:instrText>
            </w:r>
            <w:r w:rsidRPr="00B75927">
              <w:rPr>
                <w:rFonts w:asciiTheme="minorHAnsi" w:hAnsiTheme="minorHAnsi"/>
                <w:bCs/>
                <w:sz w:val="24"/>
                <w:szCs w:val="24"/>
              </w:rPr>
              <w:fldChar w:fldCharType="separate"/>
            </w:r>
            <w:r w:rsidR="004C7928">
              <w:rPr>
                <w:rFonts w:asciiTheme="minorHAnsi" w:hAnsiTheme="minorHAnsi"/>
                <w:bCs/>
                <w:noProof/>
              </w:rPr>
              <w:t>4</w:t>
            </w:r>
            <w:r w:rsidRPr="00B75927">
              <w:rPr>
                <w:rFonts w:asciiTheme="minorHAnsi" w:hAnsiTheme="minorHAnsi"/>
                <w:bCs/>
                <w:sz w:val="24"/>
                <w:szCs w:val="24"/>
              </w:rPr>
              <w:fldChar w:fldCharType="end"/>
            </w:r>
          </w:p>
        </w:sdtContent>
      </w:sdt>
    </w:sdtContent>
  </w:sdt>
  <w:p w14:paraId="2F0BD2BA" w14:textId="77777777" w:rsidR="00B75927" w:rsidRDefault="00B7592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E01681" w14:textId="77777777" w:rsidR="00483ADD" w:rsidRDefault="00483ADD" w:rsidP="0016329C">
    <w:pPr>
      <w:pStyle w:val="Footer"/>
      <w:jc w:val="right"/>
      <w:rPr>
        <w:rFonts w:ascii="Calibri" w:hAnsi="Calibri"/>
        <w:sz w:val="16"/>
        <w:szCs w:val="16"/>
      </w:rPr>
    </w:pPr>
  </w:p>
  <w:p w14:paraId="5FCC456D" w14:textId="4CC5D6C9" w:rsidR="00483ADD" w:rsidRPr="00483ADD" w:rsidRDefault="00483ADD" w:rsidP="0016329C">
    <w:pPr>
      <w:pStyle w:val="Footer"/>
      <w:jc w:val="center"/>
      <w:rPr>
        <w:rFonts w:ascii="Calibri" w:hAnsi="Calibri"/>
        <w:sz w:val="18"/>
        <w:szCs w:val="18"/>
      </w:rPr>
    </w:pPr>
    <w:r w:rsidRPr="00483ADD">
      <w:rPr>
        <w:rFonts w:ascii="Calibri" w:hAnsi="Calibri"/>
        <w:sz w:val="18"/>
        <w:szCs w:val="18"/>
      </w:rPr>
      <w:t xml:space="preserve">Page </w:t>
    </w:r>
    <w:r w:rsidRPr="00483ADD">
      <w:rPr>
        <w:rFonts w:ascii="Calibri" w:hAnsi="Calibri"/>
        <w:bCs/>
        <w:sz w:val="18"/>
        <w:szCs w:val="18"/>
      </w:rPr>
      <w:fldChar w:fldCharType="begin"/>
    </w:r>
    <w:r w:rsidRPr="00483ADD">
      <w:rPr>
        <w:rFonts w:ascii="Calibri" w:hAnsi="Calibri"/>
        <w:bCs/>
        <w:sz w:val="18"/>
        <w:szCs w:val="18"/>
      </w:rPr>
      <w:instrText xml:space="preserve"> PAGE  \* Arabic  \* MERGEFORMAT </w:instrText>
    </w:r>
    <w:r w:rsidRPr="00483ADD">
      <w:rPr>
        <w:rFonts w:ascii="Calibri" w:hAnsi="Calibri"/>
        <w:bCs/>
        <w:sz w:val="18"/>
        <w:szCs w:val="18"/>
      </w:rPr>
      <w:fldChar w:fldCharType="separate"/>
    </w:r>
    <w:r w:rsidR="004C7928">
      <w:rPr>
        <w:rFonts w:ascii="Calibri" w:hAnsi="Calibri"/>
        <w:bCs/>
        <w:noProof/>
        <w:sz w:val="18"/>
        <w:szCs w:val="18"/>
      </w:rPr>
      <w:t>4</w:t>
    </w:r>
    <w:r w:rsidRPr="00483ADD">
      <w:rPr>
        <w:rFonts w:ascii="Calibri" w:hAnsi="Calibri"/>
        <w:bCs/>
        <w:sz w:val="18"/>
        <w:szCs w:val="18"/>
      </w:rPr>
      <w:fldChar w:fldCharType="end"/>
    </w:r>
    <w:r w:rsidRPr="00483ADD">
      <w:rPr>
        <w:rFonts w:ascii="Calibri" w:hAnsi="Calibri"/>
        <w:sz w:val="18"/>
        <w:szCs w:val="18"/>
      </w:rPr>
      <w:t xml:space="preserve"> of </w:t>
    </w:r>
    <w:r w:rsidRPr="00483ADD">
      <w:rPr>
        <w:rFonts w:ascii="Calibri" w:hAnsi="Calibri"/>
        <w:bCs/>
        <w:sz w:val="18"/>
        <w:szCs w:val="18"/>
      </w:rPr>
      <w:fldChar w:fldCharType="begin"/>
    </w:r>
    <w:r w:rsidRPr="00483ADD">
      <w:rPr>
        <w:rFonts w:ascii="Calibri" w:hAnsi="Calibri"/>
        <w:bCs/>
        <w:sz w:val="18"/>
        <w:szCs w:val="18"/>
      </w:rPr>
      <w:instrText xml:space="preserve"> NUMPAGES  \* Arabic  \* MERGEFORMAT </w:instrText>
    </w:r>
    <w:r w:rsidRPr="00483ADD">
      <w:rPr>
        <w:rFonts w:ascii="Calibri" w:hAnsi="Calibri"/>
        <w:bCs/>
        <w:sz w:val="18"/>
        <w:szCs w:val="18"/>
      </w:rPr>
      <w:fldChar w:fldCharType="separate"/>
    </w:r>
    <w:r w:rsidR="004C7928">
      <w:rPr>
        <w:rFonts w:ascii="Calibri" w:hAnsi="Calibri"/>
        <w:bCs/>
        <w:noProof/>
        <w:sz w:val="18"/>
        <w:szCs w:val="18"/>
      </w:rPr>
      <w:t>4</w:t>
    </w:r>
    <w:r w:rsidRPr="00483ADD">
      <w:rPr>
        <w:rFonts w:ascii="Calibri" w:hAnsi="Calibri"/>
        <w:bCs/>
        <w:sz w:val="18"/>
        <w:szCs w:val="18"/>
      </w:rPr>
      <w:fldChar w:fldCharType="end"/>
    </w:r>
  </w:p>
  <w:p w14:paraId="16FDD40B" w14:textId="77777777" w:rsidR="00BE62CA" w:rsidRPr="00B75927" w:rsidRDefault="00BE62CA" w:rsidP="0016329C">
    <w:pPr>
      <w:pStyle w:val="Footer"/>
      <w:jc w:val="right"/>
      <w:rPr>
        <w:rFonts w:ascii="Calibri" w:hAnsi="Calibri"/>
        <w:sz w:val="16"/>
        <w:szCs w:val="16"/>
      </w:rPr>
    </w:pPr>
    <w:r w:rsidRPr="00B75927">
      <w:rPr>
        <w:rFonts w:ascii="Calibri" w:hAnsi="Calibri"/>
        <w:sz w:val="16"/>
        <w:szCs w:val="16"/>
      </w:rPr>
      <w:t>12/23/2014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96F516" w14:textId="77777777" w:rsidR="00281859" w:rsidRDefault="00281859">
      <w:r>
        <w:separator/>
      </w:r>
    </w:p>
  </w:footnote>
  <w:footnote w:type="continuationSeparator" w:id="0">
    <w:p w14:paraId="148A988F" w14:textId="77777777" w:rsidR="00281859" w:rsidRDefault="002818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784DC1" w14:textId="77777777" w:rsidR="006649C2" w:rsidRDefault="006649C2" w:rsidP="00561AC5">
    <w:pPr>
      <w:pStyle w:val="Header"/>
      <w:rPr>
        <w:rFonts w:ascii="Arial" w:hAnsi="Arial" w:cs="Arial"/>
        <w:sz w:val="24"/>
        <w:szCs w:val="24"/>
      </w:rPr>
    </w:pPr>
    <w:r>
      <w:rPr>
        <w:rFonts w:ascii="Arial" w:hAnsi="Arial" w:cs="Arial"/>
        <w:sz w:val="24"/>
        <w:szCs w:val="24"/>
      </w:rPr>
      <w:t>Agency Name</w:t>
    </w:r>
    <w:r w:rsidR="00EE68E4">
      <w:rPr>
        <w:rFonts w:ascii="Arial" w:hAnsi="Arial" w:cs="Arial"/>
        <w:sz w:val="24"/>
        <w:szCs w:val="24"/>
      </w:rPr>
      <w:t xml:space="preserve"> or Mr</w:t>
    </w:r>
    <w:proofErr w:type="gramStart"/>
    <w:r w:rsidR="00EE68E4">
      <w:rPr>
        <w:rFonts w:ascii="Arial" w:hAnsi="Arial" w:cs="Arial"/>
        <w:sz w:val="24"/>
        <w:szCs w:val="24"/>
      </w:rPr>
      <w:t>./</w:t>
    </w:r>
    <w:proofErr w:type="gramEnd"/>
    <w:r w:rsidR="00EE68E4">
      <w:rPr>
        <w:rFonts w:ascii="Arial" w:hAnsi="Arial" w:cs="Arial"/>
        <w:sz w:val="24"/>
        <w:szCs w:val="24"/>
      </w:rPr>
      <w:t>Mrs.</w:t>
    </w:r>
  </w:p>
  <w:p w14:paraId="30784DC2" w14:textId="77777777" w:rsidR="006649C2" w:rsidRDefault="006649C2" w:rsidP="00561AC5">
    <w:pPr>
      <w:pStyle w:val="Header"/>
      <w:rPr>
        <w:rFonts w:ascii="Arial" w:hAnsi="Arial" w:cs="Arial"/>
        <w:sz w:val="24"/>
        <w:szCs w:val="24"/>
      </w:rPr>
    </w:pPr>
    <w:r>
      <w:rPr>
        <w:rFonts w:ascii="Arial" w:hAnsi="Arial" w:cs="Arial"/>
        <w:sz w:val="24"/>
        <w:szCs w:val="24"/>
      </w:rPr>
      <w:t xml:space="preserve">Page </w:t>
    </w:r>
    <w:r w:rsidR="00E01B57">
      <w:rPr>
        <w:rFonts w:ascii="Arial" w:hAnsi="Arial" w:cs="Arial"/>
        <w:sz w:val="24"/>
        <w:szCs w:val="24"/>
      </w:rPr>
      <w:fldChar w:fldCharType="begin"/>
    </w:r>
    <w:r>
      <w:rPr>
        <w:rFonts w:ascii="Arial" w:hAnsi="Arial" w:cs="Arial"/>
        <w:sz w:val="24"/>
        <w:szCs w:val="24"/>
      </w:rPr>
      <w:instrText xml:space="preserve"> Page \* CardText \* FirstCap \* MERGEFORMAT </w:instrText>
    </w:r>
    <w:r w:rsidR="00E01B57">
      <w:rPr>
        <w:rFonts w:ascii="Arial" w:hAnsi="Arial" w:cs="Arial"/>
        <w:sz w:val="24"/>
        <w:szCs w:val="24"/>
      </w:rPr>
      <w:fldChar w:fldCharType="separate"/>
    </w:r>
    <w:r w:rsidR="00EE68E4">
      <w:rPr>
        <w:rFonts w:ascii="Arial" w:hAnsi="Arial" w:cs="Arial"/>
        <w:noProof/>
        <w:sz w:val="24"/>
        <w:szCs w:val="24"/>
      </w:rPr>
      <w:t>Two</w:t>
    </w:r>
    <w:r w:rsidR="00E01B57">
      <w:rPr>
        <w:rFonts w:ascii="Arial" w:hAnsi="Arial" w:cs="Arial"/>
        <w:sz w:val="24"/>
        <w:szCs w:val="24"/>
      </w:rPr>
      <w:fldChar w:fldCharType="end"/>
    </w:r>
  </w:p>
  <w:p w14:paraId="30784DC3" w14:textId="77777777" w:rsidR="006649C2" w:rsidRDefault="006649C2" w:rsidP="00561AC5">
    <w:pPr>
      <w:pStyle w:val="Header"/>
      <w:rPr>
        <w:rFonts w:ascii="Arial" w:hAnsi="Arial" w:cs="Arial"/>
        <w:sz w:val="24"/>
        <w:szCs w:val="24"/>
      </w:rPr>
    </w:pPr>
  </w:p>
  <w:p w14:paraId="30784DC4" w14:textId="77777777" w:rsidR="006649C2" w:rsidRPr="00561AC5" w:rsidRDefault="006649C2" w:rsidP="00561AC5">
    <w:pPr>
      <w:pStyle w:val="Header"/>
      <w:rPr>
        <w:rFonts w:ascii="Arial" w:hAnsi="Arial" w:cs="Arial"/>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784DC6" w14:textId="77777777" w:rsidR="006649C2" w:rsidRDefault="00B95B47">
    <w:pPr>
      <w:pStyle w:val="Header"/>
      <w:widowControl/>
      <w:rPr>
        <w:rFonts w:ascii="Arial" w:hAnsi="Arial"/>
        <w:sz w:val="18"/>
      </w:rPr>
    </w:pPr>
    <w:r>
      <w:rPr>
        <w:rFonts w:ascii="Arial" w:hAnsi="Arial"/>
        <w:noProof/>
        <w:sz w:val="18"/>
        <w:lang w:eastAsia="en-US"/>
      </w:rPr>
      <mc:AlternateContent>
        <mc:Choice Requires="wps">
          <w:drawing>
            <wp:anchor distT="0" distB="0" distL="114300" distR="114300" simplePos="0" relativeHeight="251658240" behindDoc="0" locked="0" layoutInCell="1" allowOverlap="1" wp14:anchorId="30784DCC" wp14:editId="30784DCD">
              <wp:simplePos x="0" y="0"/>
              <wp:positionH relativeFrom="column">
                <wp:posOffset>5476875</wp:posOffset>
              </wp:positionH>
              <wp:positionV relativeFrom="paragraph">
                <wp:posOffset>-257175</wp:posOffset>
              </wp:positionV>
              <wp:extent cx="1485900" cy="1202690"/>
              <wp:effectExtent l="0" t="0" r="0" b="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2026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784DD2" w14:textId="77777777" w:rsidR="006649C2" w:rsidRDefault="006649C2" w:rsidP="00951517">
                          <w:r>
                            <w:rPr>
                              <w:noProof/>
                              <w:lang w:eastAsia="en-US"/>
                            </w:rPr>
                            <w:drawing>
                              <wp:inline distT="0" distB="0" distL="0" distR="0" wp14:anchorId="30784DD6" wp14:editId="30784DD7">
                                <wp:extent cx="1303020" cy="1100455"/>
                                <wp:effectExtent l="19050" t="0" r="0" b="0"/>
                                <wp:docPr id="11" name="Picture 2" descr="JBrow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Brown.jpg"/>
                                        <pic:cNvPicPr/>
                                      </pic:nvPicPr>
                                      <pic:blipFill>
                                        <a:blip r:embed="rId1"/>
                                        <a:stretch>
                                          <a:fillRect/>
                                        </a:stretch>
                                      </pic:blipFill>
                                      <pic:spPr>
                                        <a:xfrm>
                                          <a:off x="0" y="0"/>
                                          <a:ext cx="1303020" cy="110045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30784DCC" id="_x0000_t202" coordsize="21600,21600" o:spt="202" path="m,l,21600r21600,l21600,xe">
              <v:stroke joinstyle="miter"/>
              <v:path gradientshapeok="t" o:connecttype="rect"/>
            </v:shapetype>
            <v:shape id="Text Box 7" o:spid="_x0000_s1027" type="#_x0000_t202" style="position:absolute;margin-left:431.25pt;margin-top:-20.25pt;width:117pt;height:9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" stroked="f">
              <v:textbox>
                <w:txbxContent>
                  <w:p w14:paraId="30784DD2" w14:textId="77777777" w:rsidR="006649C2" w:rsidRDefault="006649C2" w:rsidP="00951517">
                    <w:r>
                      <w:rPr>
                        <w:noProof/>
                      </w:rPr>
                      <w:drawing>
                        <wp:inline distT="0" distB="0" distL="0" distR="0" wp14:anchorId="30784DD6" wp14:editId="30784DD7">
                          <wp:extent cx="1303020" cy="1100455"/>
                          <wp:effectExtent l="19050" t="0" r="0" b="0"/>
                          <wp:docPr id="11" name="Picture 2" descr="JBrow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Brown.jpg"/>
                                  <pic:cNvPicPr/>
                                </pic:nvPicPr>
                                <pic:blipFill>
                                  <a:blip r:embed="rId2"/>
                                  <a:stretch>
                                    <a:fillRect/>
                                  </a:stretch>
                                </pic:blipFill>
                                <pic:spPr>
                                  <a:xfrm>
                                    <a:off x="0" y="0"/>
                                    <a:ext cx="1303020" cy="1100455"/>
                                  </a:xfrm>
                                  <a:prstGeom prst="rect">
                                    <a:avLst/>
                                  </a:prstGeom>
                                </pic:spPr>
                              </pic:pic>
                            </a:graphicData>
                          </a:graphic>
                        </wp:inline>
                      </w:drawing>
                    </w:r>
                  </w:p>
                </w:txbxContent>
              </v:textbox>
            </v:shape>
          </w:pict>
        </mc:Fallback>
      </mc:AlternateContent>
    </w:r>
    <w:r>
      <w:rPr>
        <w:rFonts w:ascii="Arial" w:hAnsi="Arial"/>
        <w:noProof/>
        <w:sz w:val="18"/>
        <w:lang w:eastAsia="en-US"/>
      </w:rPr>
      <mc:AlternateContent>
        <mc:Choice Requires="wps">
          <w:drawing>
            <wp:anchor distT="0" distB="0" distL="114300" distR="114300" simplePos="0" relativeHeight="251657216" behindDoc="0" locked="0" layoutInCell="1" allowOverlap="1" wp14:anchorId="30784DCE" wp14:editId="30784DCF">
              <wp:simplePos x="0" y="0"/>
              <wp:positionH relativeFrom="column">
                <wp:posOffset>-190500</wp:posOffset>
              </wp:positionH>
              <wp:positionV relativeFrom="paragraph">
                <wp:posOffset>-295275</wp:posOffset>
              </wp:positionV>
              <wp:extent cx="1419225" cy="1272540"/>
              <wp:effectExtent l="0" t="0" r="0" b="381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1272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784DD3" w14:textId="77777777" w:rsidR="006649C2" w:rsidRDefault="006649C2" w:rsidP="00FC6F95">
                          <w:pPr>
                            <w:jc w:val="center"/>
                          </w:pPr>
                          <w:r>
                            <w:rPr>
                              <w:noProof/>
                              <w:lang w:eastAsia="en-US"/>
                            </w:rPr>
                            <w:drawing>
                              <wp:inline distT="0" distB="0" distL="0" distR="0" wp14:anchorId="30784DD8" wp14:editId="30784DD9">
                                <wp:extent cx="1003321" cy="1104900"/>
                                <wp:effectExtent l="19050" t="0" r="6329" b="0"/>
                                <wp:docPr id="3" name="Picture 2" descr="WLightbour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Lightbourne.jpg"/>
                                        <pic:cNvPicPr/>
                                      </pic:nvPicPr>
                                      <pic:blipFill>
                                        <a:blip r:embed="rId3"/>
                                        <a:stretch>
                                          <a:fillRect/>
                                        </a:stretch>
                                      </pic:blipFill>
                                      <pic:spPr>
                                        <a:xfrm>
                                          <a:off x="0" y="0"/>
                                          <a:ext cx="1003321" cy="110490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0784DCE" id="Text Box 2" o:spid="_x0000_s1028" type="#_x0000_t202" style="position:absolute;margin-left:-15pt;margin-top:-23.25pt;width:111.75pt;height:100.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" filled="f" stroked="f">
              <v:textbox>
                <w:txbxContent>
                  <w:p w14:paraId="30784DD3" w14:textId="77777777" w:rsidR="006649C2" w:rsidRDefault="006649C2" w:rsidP="00FC6F95">
                    <w:pPr>
                      <w:jc w:val="center"/>
                    </w:pPr>
                    <w:r>
                      <w:rPr>
                        <w:noProof/>
                      </w:rPr>
                      <w:drawing>
                        <wp:inline distT="0" distB="0" distL="0" distR="0" wp14:anchorId="30784DD8" wp14:editId="30784DD9">
                          <wp:extent cx="1003321" cy="1104900"/>
                          <wp:effectExtent l="19050" t="0" r="6329" b="0"/>
                          <wp:docPr id="3" name="Picture 2" descr="WLightbour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Lightbourne.jpg"/>
                                  <pic:cNvPicPr/>
                                </pic:nvPicPr>
                                <pic:blipFill>
                                  <a:blip r:embed="rId4"/>
                                  <a:stretch>
                                    <a:fillRect/>
                                  </a:stretch>
                                </pic:blipFill>
                                <pic:spPr>
                                  <a:xfrm>
                                    <a:off x="0" y="0"/>
                                    <a:ext cx="1003321" cy="1104900"/>
                                  </a:xfrm>
                                  <a:prstGeom prst="rect">
                                    <a:avLst/>
                                  </a:prstGeom>
                                </pic:spPr>
                              </pic:pic>
                            </a:graphicData>
                          </a:graphic>
                        </wp:inline>
                      </w:drawing>
                    </w:r>
                  </w:p>
                </w:txbxContent>
              </v:textbox>
            </v:shape>
          </w:pict>
        </mc:Fallback>
      </mc:AlternateContent>
    </w:r>
    <w:r>
      <w:rPr>
        <w:rFonts w:ascii="Arial" w:hAnsi="Arial"/>
        <w:noProof/>
        <w:sz w:val="18"/>
        <w:lang w:eastAsia="en-US"/>
      </w:rPr>
      <mc:AlternateContent>
        <mc:Choice Requires="wps">
          <w:drawing>
            <wp:anchor distT="0" distB="0" distL="114300" distR="114300" simplePos="0" relativeHeight="251656192" behindDoc="0" locked="0" layoutInCell="1" allowOverlap="1" wp14:anchorId="30784DD0" wp14:editId="30784DD1">
              <wp:simplePos x="0" y="0"/>
              <wp:positionH relativeFrom="column">
                <wp:posOffset>1095375</wp:posOffset>
              </wp:positionH>
              <wp:positionV relativeFrom="paragraph">
                <wp:posOffset>-238125</wp:posOffset>
              </wp:positionV>
              <wp:extent cx="4667250" cy="9525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952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784DD4" w14:textId="77777777" w:rsidR="006649C2" w:rsidRDefault="006649C2" w:rsidP="00406D37">
                          <w:pPr>
                            <w:jc w:val="center"/>
                          </w:pPr>
                        </w:p>
                        <w:p w14:paraId="30784DD5" w14:textId="77777777" w:rsidR="006649C2" w:rsidRDefault="006649C2" w:rsidP="00406D37">
                          <w:pPr>
                            <w:jc w:val="center"/>
                          </w:pPr>
                          <w:r>
                            <w:rPr>
                              <w:rFonts w:ascii="Arial" w:hAnsi="Arial" w:cs="Arial"/>
                              <w:noProof/>
                              <w:sz w:val="24"/>
                              <w:szCs w:val="24"/>
                              <w:lang w:eastAsia="en-US"/>
                            </w:rPr>
                            <w:drawing>
                              <wp:inline distT="0" distB="0" distL="0" distR="0" wp14:anchorId="30784DDA" wp14:editId="30784DDB">
                                <wp:extent cx="3905250" cy="638175"/>
                                <wp:effectExtent l="19050" t="0" r="0" b="0"/>
                                <wp:docPr id="1" name="Picture 1" descr="\\CDSSFPS04\ADM\Management and Staff Services\Administrative Services Bureau\Program Support\GRAPHIC TRANSFER\Letterhead\Letterhead for Janet Chacon\_letterhead 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SSFPS04\ADM\Management and Staff Services\Administrative Services Bureau\Program Support\GRAPHIC TRANSFER\Letterhead\Letterhead for Janet Chacon\_letterhead top.jpg"/>
                                        <pic:cNvPicPr>
                                          <a:picLocks noChangeAspect="1" noChangeArrowheads="1"/>
                                        </pic:cNvPicPr>
                                      </pic:nvPicPr>
                                      <pic:blipFill>
                                        <a:blip r:embed="rId5"/>
                                        <a:srcRect/>
                                        <a:stretch>
                                          <a:fillRect/>
                                        </a:stretch>
                                      </pic:blipFill>
                                      <pic:spPr bwMode="auto">
                                        <a:xfrm>
                                          <a:off x="0" y="0"/>
                                          <a:ext cx="3905250" cy="63817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0784DD0" id="Text Box 3" o:spid="_x0000_s1029" type="#_x0000_t202" style="position:absolute;margin-left:86.25pt;margin-top:-18.75pt;width:367.5pt;height: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" filled="f" stroked="f">
              <v:textbox>
                <w:txbxContent>
                  <w:p w14:paraId="30784DD4" w14:textId="77777777" w:rsidR="006649C2" w:rsidRDefault="006649C2" w:rsidP="00406D37">
                    <w:pPr>
                      <w:jc w:val="center"/>
                    </w:pPr>
                  </w:p>
                  <w:p w14:paraId="30784DD5" w14:textId="77777777" w:rsidR="006649C2" w:rsidRDefault="006649C2" w:rsidP="00406D37">
                    <w:pPr>
                      <w:jc w:val="center"/>
                    </w:pPr>
                    <w:r>
                      <w:rPr>
                        <w:rFonts w:ascii="Arial" w:hAnsi="Arial" w:cs="Arial"/>
                        <w:noProof/>
                        <w:sz w:val="24"/>
                        <w:szCs w:val="24"/>
                      </w:rPr>
                      <w:drawing>
                        <wp:inline distT="0" distB="0" distL="0" distR="0" wp14:anchorId="30784DDA" wp14:editId="30784DDB">
                          <wp:extent cx="3905250" cy="638175"/>
                          <wp:effectExtent l="19050" t="0" r="0" b="0"/>
                          <wp:docPr id="1" name="Picture 1" descr="\\CDSSFPS04\ADM\Management and Staff Services\Administrative Services Bureau\Program Support\GRAPHIC TRANSFER\Letterhead\Letterhead for Janet Chacon\_letterhead 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SSFPS04\ADM\Management and Staff Services\Administrative Services Bureau\Program Support\GRAPHIC TRANSFER\Letterhead\Letterhead for Janet Chacon\_letterhead top.jpg"/>
                                  <pic:cNvPicPr>
                                    <a:picLocks noChangeAspect="1" noChangeArrowheads="1"/>
                                  </pic:cNvPicPr>
                                </pic:nvPicPr>
                                <pic:blipFill>
                                  <a:blip r:embed="rId6"/>
                                  <a:srcRect/>
                                  <a:stretch>
                                    <a:fillRect/>
                                  </a:stretch>
                                </pic:blipFill>
                                <pic:spPr bwMode="auto">
                                  <a:xfrm>
                                    <a:off x="0" y="0"/>
                                    <a:ext cx="3905250" cy="638175"/>
                                  </a:xfrm>
                                  <a:prstGeom prst="rect">
                                    <a:avLst/>
                                  </a:prstGeom>
                                  <a:noFill/>
                                  <a:ln w="9525">
                                    <a:noFill/>
                                    <a:miter lim="800000"/>
                                    <a:headEnd/>
                                    <a:tailEnd/>
                                  </a:ln>
                                </pic:spPr>
                              </pic:pic>
                            </a:graphicData>
                          </a:graphic>
                        </wp:inline>
                      </w:drawing>
                    </w:r>
                  </w:p>
                </w:txbxContent>
              </v:textbox>
            </v:shape>
          </w:pict>
        </mc:Fallback>
      </mc:AlternateContent>
    </w:r>
  </w:p>
  <w:p w14:paraId="30784DC7" w14:textId="77777777" w:rsidR="006649C2" w:rsidRDefault="006649C2">
    <w:pPr>
      <w:pStyle w:val="Header"/>
      <w:widowControl/>
      <w:rPr>
        <w:rFonts w:ascii="Arial" w:hAnsi="Arial"/>
        <w:sz w:val="18"/>
      </w:rPr>
    </w:pPr>
  </w:p>
  <w:p w14:paraId="30784DC8" w14:textId="77777777" w:rsidR="006649C2" w:rsidRDefault="006649C2">
    <w:pPr>
      <w:pStyle w:val="Header"/>
      <w:widowControl/>
      <w:rPr>
        <w:rFonts w:ascii="Arial" w:hAnsi="Arial"/>
        <w:sz w:val="18"/>
      </w:rPr>
    </w:pPr>
  </w:p>
  <w:p w14:paraId="30784DC9" w14:textId="77777777" w:rsidR="006649C2" w:rsidRDefault="006649C2">
    <w:pPr>
      <w:pStyle w:val="Header"/>
      <w:widowControl/>
      <w:rPr>
        <w:rFonts w:ascii="Arial" w:hAnsi="Arial"/>
        <w:sz w:val="18"/>
      </w:rPr>
    </w:pPr>
  </w:p>
  <w:p w14:paraId="30784DCA" w14:textId="77777777" w:rsidR="006649C2" w:rsidRDefault="006649C2">
    <w:pPr>
      <w:pStyle w:val="Header"/>
      <w:widowControl/>
      <w:rPr>
        <w:rFonts w:ascii="Arial" w:hAnsi="Arial"/>
        <w:sz w:val="18"/>
      </w:rPr>
    </w:pPr>
  </w:p>
  <w:p w14:paraId="30784DCB" w14:textId="77777777" w:rsidR="006649C2" w:rsidRDefault="006649C2">
    <w:pPr>
      <w:pStyle w:val="Header"/>
      <w:widowControl/>
      <w:rPr>
        <w:rFonts w:ascii="Arial" w:hAnsi="Arial"/>
        <w:sz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4295D9" w14:textId="6987FA80" w:rsidR="00BE62CA" w:rsidRDefault="00BE62C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272463" w14:textId="77777777" w:rsidR="0016329C" w:rsidRPr="009A20FC" w:rsidRDefault="0016329C" w:rsidP="0016329C">
    <w:pPr>
      <w:spacing w:after="0" w:line="240" w:lineRule="auto"/>
      <w:jc w:val="center"/>
      <w:outlineLvl w:val="0"/>
      <w:rPr>
        <w:sz w:val="24"/>
        <w:szCs w:val="24"/>
      </w:rPr>
    </w:pPr>
  </w:p>
  <w:p w14:paraId="523B463C" w14:textId="77777777" w:rsidR="0016329C" w:rsidRPr="009A20FC" w:rsidRDefault="0016329C" w:rsidP="0016329C">
    <w:pPr>
      <w:spacing w:after="0" w:line="240" w:lineRule="auto"/>
      <w:jc w:val="center"/>
      <w:outlineLvl w:val="0"/>
      <w:rPr>
        <w:sz w:val="24"/>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213F37" w14:textId="1AD010AD" w:rsidR="00BE62CA" w:rsidRDefault="00BE62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97B49"/>
    <w:multiLevelType w:val="hybridMultilevel"/>
    <w:tmpl w:val="A044F24E"/>
    <w:lvl w:ilvl="0" w:tplc="B20606E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C6C3DC2"/>
    <w:multiLevelType w:val="singleLevel"/>
    <w:tmpl w:val="609E2454"/>
    <w:lvl w:ilvl="0">
      <w:start w:val="1"/>
      <w:numFmt w:val="bullet"/>
      <w:lvlText w:val=""/>
      <w:lvlJc w:val="left"/>
      <w:pPr>
        <w:ind w:left="720" w:hanging="360"/>
      </w:pPr>
      <w:rPr>
        <w:rFonts w:ascii="Wingdings" w:hAnsi="Wingdings" w:hint="default"/>
      </w:rPr>
    </w:lvl>
  </w:abstractNum>
  <w:abstractNum w:abstractNumId="2">
    <w:nsid w:val="0C87594C"/>
    <w:multiLevelType w:val="hybridMultilevel"/>
    <w:tmpl w:val="0E8A3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CA3674"/>
    <w:multiLevelType w:val="hybridMultilevel"/>
    <w:tmpl w:val="9E6E94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BC322C7"/>
    <w:multiLevelType w:val="hybridMultilevel"/>
    <w:tmpl w:val="75C8112E"/>
    <w:lvl w:ilvl="0" w:tplc="00448FB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4926037"/>
    <w:multiLevelType w:val="hybridMultilevel"/>
    <w:tmpl w:val="8578C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F0F19D7"/>
    <w:multiLevelType w:val="hybridMultilevel"/>
    <w:tmpl w:val="FF7CE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14147ED"/>
    <w:multiLevelType w:val="hybridMultilevel"/>
    <w:tmpl w:val="5F1410AE"/>
    <w:lvl w:ilvl="0" w:tplc="B20606E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662F5C02"/>
    <w:multiLevelType w:val="hybridMultilevel"/>
    <w:tmpl w:val="FA24F0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70193ABF"/>
    <w:multiLevelType w:val="hybridMultilevel"/>
    <w:tmpl w:val="EA66D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4FA59F3"/>
    <w:multiLevelType w:val="hybridMultilevel"/>
    <w:tmpl w:val="27F692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D36432C"/>
    <w:multiLevelType w:val="hybridMultilevel"/>
    <w:tmpl w:val="B4AA72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9"/>
  </w:num>
  <w:num w:numId="3">
    <w:abstractNumId w:val="5"/>
  </w:num>
  <w:num w:numId="4">
    <w:abstractNumId w:val="10"/>
  </w:num>
  <w:num w:numId="5">
    <w:abstractNumId w:val="11"/>
  </w:num>
  <w:num w:numId="6">
    <w:abstractNumId w:val="4"/>
  </w:num>
  <w:num w:numId="7">
    <w:abstractNumId w:val="8"/>
  </w:num>
  <w:num w:numId="8">
    <w:abstractNumId w:val="3"/>
  </w:num>
  <w:num w:numId="9">
    <w:abstractNumId w:val="7"/>
  </w:num>
  <w:num w:numId="10">
    <w:abstractNumId w:val="6"/>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10"/>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09F"/>
    <w:rsid w:val="00015009"/>
    <w:rsid w:val="000218B8"/>
    <w:rsid w:val="00043DAD"/>
    <w:rsid w:val="00055579"/>
    <w:rsid w:val="000609B0"/>
    <w:rsid w:val="00074FAC"/>
    <w:rsid w:val="00083B68"/>
    <w:rsid w:val="000B149F"/>
    <w:rsid w:val="000B2414"/>
    <w:rsid w:val="00126D6D"/>
    <w:rsid w:val="00141089"/>
    <w:rsid w:val="00150DDE"/>
    <w:rsid w:val="00157A5F"/>
    <w:rsid w:val="0016329C"/>
    <w:rsid w:val="001B5E23"/>
    <w:rsid w:val="001D647B"/>
    <w:rsid w:val="001E2CDC"/>
    <w:rsid w:val="00206E6D"/>
    <w:rsid w:val="00213E45"/>
    <w:rsid w:val="0021722B"/>
    <w:rsid w:val="00220989"/>
    <w:rsid w:val="00246FC4"/>
    <w:rsid w:val="0024734C"/>
    <w:rsid w:val="0025089C"/>
    <w:rsid w:val="00264923"/>
    <w:rsid w:val="00281859"/>
    <w:rsid w:val="00291FBF"/>
    <w:rsid w:val="002B1472"/>
    <w:rsid w:val="002C558C"/>
    <w:rsid w:val="002C7664"/>
    <w:rsid w:val="002D332D"/>
    <w:rsid w:val="00313C05"/>
    <w:rsid w:val="00345488"/>
    <w:rsid w:val="00345D0A"/>
    <w:rsid w:val="00354889"/>
    <w:rsid w:val="003809B5"/>
    <w:rsid w:val="00385290"/>
    <w:rsid w:val="003B2736"/>
    <w:rsid w:val="003D71F2"/>
    <w:rsid w:val="003F6B0C"/>
    <w:rsid w:val="00406D37"/>
    <w:rsid w:val="00432053"/>
    <w:rsid w:val="00444B7C"/>
    <w:rsid w:val="00452D5F"/>
    <w:rsid w:val="00474D9A"/>
    <w:rsid w:val="00480801"/>
    <w:rsid w:val="00483ADD"/>
    <w:rsid w:val="004A1C97"/>
    <w:rsid w:val="004A7D0B"/>
    <w:rsid w:val="004B33E0"/>
    <w:rsid w:val="004C7928"/>
    <w:rsid w:val="004D1306"/>
    <w:rsid w:val="004D5BCF"/>
    <w:rsid w:val="004E2A8B"/>
    <w:rsid w:val="004E2CDE"/>
    <w:rsid w:val="00505521"/>
    <w:rsid w:val="00530F0D"/>
    <w:rsid w:val="00541CB8"/>
    <w:rsid w:val="0055252D"/>
    <w:rsid w:val="0055324B"/>
    <w:rsid w:val="005544B6"/>
    <w:rsid w:val="00561AC5"/>
    <w:rsid w:val="00585031"/>
    <w:rsid w:val="005B6707"/>
    <w:rsid w:val="0060009F"/>
    <w:rsid w:val="006238C0"/>
    <w:rsid w:val="00643CF7"/>
    <w:rsid w:val="00645585"/>
    <w:rsid w:val="006649C2"/>
    <w:rsid w:val="00673A90"/>
    <w:rsid w:val="006A0A44"/>
    <w:rsid w:val="006A39AE"/>
    <w:rsid w:val="006A4345"/>
    <w:rsid w:val="006D1AFA"/>
    <w:rsid w:val="006E5C94"/>
    <w:rsid w:val="006F5BA1"/>
    <w:rsid w:val="00703AC9"/>
    <w:rsid w:val="007148AD"/>
    <w:rsid w:val="00721B6C"/>
    <w:rsid w:val="00731780"/>
    <w:rsid w:val="007454DE"/>
    <w:rsid w:val="00747E65"/>
    <w:rsid w:val="0075219C"/>
    <w:rsid w:val="00766182"/>
    <w:rsid w:val="0077187F"/>
    <w:rsid w:val="00791E2A"/>
    <w:rsid w:val="007B467D"/>
    <w:rsid w:val="007C00F0"/>
    <w:rsid w:val="007D4915"/>
    <w:rsid w:val="00802D8C"/>
    <w:rsid w:val="00810D4B"/>
    <w:rsid w:val="00815A21"/>
    <w:rsid w:val="00820D7D"/>
    <w:rsid w:val="008467B3"/>
    <w:rsid w:val="008A5F48"/>
    <w:rsid w:val="008B0427"/>
    <w:rsid w:val="008E5C9B"/>
    <w:rsid w:val="00907955"/>
    <w:rsid w:val="00910A64"/>
    <w:rsid w:val="00920325"/>
    <w:rsid w:val="009461DA"/>
    <w:rsid w:val="00951517"/>
    <w:rsid w:val="00952897"/>
    <w:rsid w:val="00956D31"/>
    <w:rsid w:val="00962D4B"/>
    <w:rsid w:val="009A19C4"/>
    <w:rsid w:val="009A20FC"/>
    <w:rsid w:val="009B070E"/>
    <w:rsid w:val="009D0503"/>
    <w:rsid w:val="00A5606B"/>
    <w:rsid w:val="00AC4669"/>
    <w:rsid w:val="00AE2B2E"/>
    <w:rsid w:val="00B061EC"/>
    <w:rsid w:val="00B3148D"/>
    <w:rsid w:val="00B54D66"/>
    <w:rsid w:val="00B75927"/>
    <w:rsid w:val="00B8594C"/>
    <w:rsid w:val="00B936B4"/>
    <w:rsid w:val="00B94402"/>
    <w:rsid w:val="00B95B47"/>
    <w:rsid w:val="00BD151F"/>
    <w:rsid w:val="00BE62CA"/>
    <w:rsid w:val="00C14D89"/>
    <w:rsid w:val="00C2128C"/>
    <w:rsid w:val="00C55516"/>
    <w:rsid w:val="00C80EAA"/>
    <w:rsid w:val="00C82BA4"/>
    <w:rsid w:val="00CF6197"/>
    <w:rsid w:val="00D009A2"/>
    <w:rsid w:val="00D21EA6"/>
    <w:rsid w:val="00D374BE"/>
    <w:rsid w:val="00D46329"/>
    <w:rsid w:val="00D76AB6"/>
    <w:rsid w:val="00DB15EE"/>
    <w:rsid w:val="00DC1470"/>
    <w:rsid w:val="00DF7EE3"/>
    <w:rsid w:val="00E01B57"/>
    <w:rsid w:val="00E029CA"/>
    <w:rsid w:val="00E350BB"/>
    <w:rsid w:val="00E37CEA"/>
    <w:rsid w:val="00E607E7"/>
    <w:rsid w:val="00E64167"/>
    <w:rsid w:val="00E710AC"/>
    <w:rsid w:val="00E935D7"/>
    <w:rsid w:val="00EC192B"/>
    <w:rsid w:val="00EC436F"/>
    <w:rsid w:val="00EC4A23"/>
    <w:rsid w:val="00ED439C"/>
    <w:rsid w:val="00EE68E4"/>
    <w:rsid w:val="00F04E50"/>
    <w:rsid w:val="00F070B5"/>
    <w:rsid w:val="00F16ADB"/>
    <w:rsid w:val="00F17E71"/>
    <w:rsid w:val="00F2791E"/>
    <w:rsid w:val="00F37D22"/>
    <w:rsid w:val="00F41F11"/>
    <w:rsid w:val="00F617F1"/>
    <w:rsid w:val="00F6270E"/>
    <w:rsid w:val="00FC6486"/>
    <w:rsid w:val="00FC6F95"/>
    <w:rsid w:val="00FE6E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0784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1"/>
        <w:szCs w:val="21"/>
        <w:lang w:val="en-US" w:eastAsia="zh-CN"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915"/>
  </w:style>
  <w:style w:type="paragraph" w:styleId="Heading1">
    <w:name w:val="heading 1"/>
    <w:basedOn w:val="Normal"/>
    <w:next w:val="Normal"/>
    <w:link w:val="Heading1Char"/>
    <w:uiPriority w:val="9"/>
    <w:qFormat/>
    <w:rsid w:val="007D4915"/>
    <w:pPr>
      <w:keepNext/>
      <w:keepLines/>
      <w:pBdr>
        <w:bottom w:val="single" w:sz="4" w:space="1" w:color="4F81BD" w:themeColor="accent1"/>
      </w:pBdr>
      <w:spacing w:before="400" w:after="40" w:line="240" w:lineRule="auto"/>
      <w:outlineLvl w:val="0"/>
    </w:pPr>
    <w:rPr>
      <w:rFonts w:asciiTheme="majorHAnsi" w:eastAsiaTheme="majorEastAsia" w:hAnsiTheme="majorHAnsi" w:cstheme="majorBidi"/>
      <w:color w:val="365F91" w:themeColor="accent1" w:themeShade="BF"/>
      <w:sz w:val="36"/>
      <w:szCs w:val="36"/>
    </w:rPr>
  </w:style>
  <w:style w:type="paragraph" w:styleId="Heading2">
    <w:name w:val="heading 2"/>
    <w:basedOn w:val="Normal"/>
    <w:next w:val="Normal"/>
    <w:link w:val="Heading2Char"/>
    <w:uiPriority w:val="9"/>
    <w:unhideWhenUsed/>
    <w:qFormat/>
    <w:rsid w:val="007D4915"/>
    <w:pPr>
      <w:keepNext/>
      <w:keepLines/>
      <w:spacing w:before="160" w:after="0" w:line="240" w:lineRule="auto"/>
      <w:outlineLvl w:val="1"/>
    </w:pPr>
    <w:rPr>
      <w:rFonts w:asciiTheme="majorHAnsi" w:eastAsiaTheme="majorEastAsia" w:hAnsiTheme="majorHAnsi" w:cstheme="majorBidi"/>
      <w:color w:val="365F91" w:themeColor="accent1" w:themeShade="BF"/>
      <w:sz w:val="28"/>
      <w:szCs w:val="28"/>
    </w:rPr>
  </w:style>
  <w:style w:type="paragraph" w:styleId="Heading3">
    <w:name w:val="heading 3"/>
    <w:basedOn w:val="Normal"/>
    <w:next w:val="Normal"/>
    <w:link w:val="Heading3Char"/>
    <w:uiPriority w:val="9"/>
    <w:semiHidden/>
    <w:unhideWhenUsed/>
    <w:qFormat/>
    <w:rsid w:val="007D4915"/>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7D4915"/>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7D4915"/>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7D4915"/>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7D4915"/>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7D4915"/>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7D4915"/>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E5C94"/>
    <w:pPr>
      <w:widowControl w:val="0"/>
      <w:tabs>
        <w:tab w:val="center" w:pos="4320"/>
        <w:tab w:val="right" w:pos="8640"/>
      </w:tabs>
      <w:spacing w:after="0" w:line="240" w:lineRule="auto"/>
    </w:pPr>
    <w:rPr>
      <w:rFonts w:ascii="Times New Roman" w:eastAsia="Times New Roman" w:hAnsi="Times New Roman"/>
      <w:color w:val="000000"/>
      <w:sz w:val="20"/>
      <w:szCs w:val="20"/>
    </w:rPr>
  </w:style>
  <w:style w:type="paragraph" w:styleId="Header">
    <w:name w:val="header"/>
    <w:basedOn w:val="Normal"/>
    <w:rsid w:val="006E5C94"/>
    <w:pPr>
      <w:widowControl w:val="0"/>
      <w:tabs>
        <w:tab w:val="center" w:pos="4320"/>
        <w:tab w:val="right" w:pos="8640"/>
      </w:tabs>
      <w:spacing w:after="0" w:line="240" w:lineRule="auto"/>
    </w:pPr>
    <w:rPr>
      <w:rFonts w:ascii="Times New Roman" w:eastAsia="Times New Roman" w:hAnsi="Times New Roman"/>
      <w:color w:val="000000"/>
      <w:sz w:val="20"/>
      <w:szCs w:val="20"/>
    </w:rPr>
  </w:style>
  <w:style w:type="paragraph" w:styleId="BalloonText">
    <w:name w:val="Balloon Text"/>
    <w:basedOn w:val="Normal"/>
    <w:link w:val="BalloonTextChar"/>
    <w:uiPriority w:val="99"/>
    <w:semiHidden/>
    <w:unhideWhenUsed/>
    <w:rsid w:val="00DB15EE"/>
    <w:pPr>
      <w:widowControl w:val="0"/>
      <w:spacing w:after="0" w:line="240" w:lineRule="auto"/>
    </w:pPr>
    <w:rPr>
      <w:rFonts w:ascii="Tahoma" w:eastAsia="Times New Roman" w:hAnsi="Tahoma" w:cs="Tahoma"/>
      <w:color w:val="000000"/>
      <w:sz w:val="16"/>
      <w:szCs w:val="16"/>
    </w:rPr>
  </w:style>
  <w:style w:type="character" w:customStyle="1" w:styleId="BalloonTextChar">
    <w:name w:val="Balloon Text Char"/>
    <w:basedOn w:val="DefaultParagraphFont"/>
    <w:link w:val="BalloonText"/>
    <w:uiPriority w:val="99"/>
    <w:semiHidden/>
    <w:rsid w:val="00DB15EE"/>
    <w:rPr>
      <w:rFonts w:ascii="Tahoma" w:hAnsi="Tahoma" w:cs="Tahoma"/>
      <w:color w:val="000000"/>
      <w:sz w:val="16"/>
      <w:szCs w:val="16"/>
    </w:rPr>
  </w:style>
  <w:style w:type="character" w:customStyle="1" w:styleId="Heading2Char">
    <w:name w:val="Heading 2 Char"/>
    <w:basedOn w:val="DefaultParagraphFont"/>
    <w:link w:val="Heading2"/>
    <w:uiPriority w:val="9"/>
    <w:rsid w:val="007D4915"/>
    <w:rPr>
      <w:rFonts w:asciiTheme="majorHAnsi" w:eastAsiaTheme="majorEastAsia" w:hAnsiTheme="majorHAnsi" w:cstheme="majorBidi"/>
      <w:color w:val="365F91" w:themeColor="accent1" w:themeShade="BF"/>
      <w:sz w:val="28"/>
      <w:szCs w:val="28"/>
    </w:rPr>
  </w:style>
  <w:style w:type="character" w:styleId="Hyperlink">
    <w:name w:val="Hyperlink"/>
    <w:basedOn w:val="DefaultParagraphFont"/>
    <w:semiHidden/>
    <w:unhideWhenUsed/>
    <w:rsid w:val="006F5BA1"/>
    <w:rPr>
      <w:color w:val="0000FF"/>
      <w:u w:val="single"/>
    </w:rPr>
  </w:style>
  <w:style w:type="paragraph" w:styleId="ListParagraph">
    <w:name w:val="List Paragraph"/>
    <w:basedOn w:val="Normal"/>
    <w:uiPriority w:val="34"/>
    <w:qFormat/>
    <w:rsid w:val="00E350BB"/>
    <w:pPr>
      <w:ind w:left="720"/>
      <w:contextualSpacing/>
    </w:pPr>
  </w:style>
  <w:style w:type="paragraph" w:styleId="NormalWeb">
    <w:name w:val="Normal (Web)"/>
    <w:basedOn w:val="Normal"/>
    <w:uiPriority w:val="99"/>
    <w:unhideWhenUsed/>
    <w:rsid w:val="00952897"/>
    <w:pPr>
      <w:spacing w:before="100" w:beforeAutospacing="1" w:after="100" w:afterAutospacing="1" w:line="240" w:lineRule="auto"/>
    </w:pPr>
    <w:rPr>
      <w:rFonts w:ascii="Times New Roman" w:hAnsi="Times New Roman"/>
      <w:sz w:val="24"/>
      <w:szCs w:val="24"/>
    </w:rPr>
  </w:style>
  <w:style w:type="character" w:customStyle="1" w:styleId="FooterChar">
    <w:name w:val="Footer Char"/>
    <w:basedOn w:val="DefaultParagraphFont"/>
    <w:link w:val="Footer"/>
    <w:uiPriority w:val="99"/>
    <w:rsid w:val="00B75927"/>
    <w:rPr>
      <w:color w:val="000000"/>
      <w:lang w:eastAsia="en-US"/>
    </w:rPr>
  </w:style>
  <w:style w:type="character" w:styleId="FollowedHyperlink">
    <w:name w:val="FollowedHyperlink"/>
    <w:basedOn w:val="DefaultParagraphFont"/>
    <w:uiPriority w:val="99"/>
    <w:semiHidden/>
    <w:unhideWhenUsed/>
    <w:rsid w:val="0016329C"/>
    <w:rPr>
      <w:color w:val="800080" w:themeColor="followedHyperlink"/>
      <w:u w:val="single"/>
    </w:rPr>
  </w:style>
  <w:style w:type="character" w:customStyle="1" w:styleId="Heading1Char">
    <w:name w:val="Heading 1 Char"/>
    <w:basedOn w:val="DefaultParagraphFont"/>
    <w:link w:val="Heading1"/>
    <w:uiPriority w:val="9"/>
    <w:rsid w:val="007D4915"/>
    <w:rPr>
      <w:rFonts w:asciiTheme="majorHAnsi" w:eastAsiaTheme="majorEastAsia" w:hAnsiTheme="majorHAnsi" w:cstheme="majorBidi"/>
      <w:color w:val="365F91" w:themeColor="accent1" w:themeShade="BF"/>
      <w:sz w:val="36"/>
      <w:szCs w:val="36"/>
    </w:rPr>
  </w:style>
  <w:style w:type="character" w:customStyle="1" w:styleId="Heading3Char">
    <w:name w:val="Heading 3 Char"/>
    <w:basedOn w:val="DefaultParagraphFont"/>
    <w:link w:val="Heading3"/>
    <w:uiPriority w:val="9"/>
    <w:semiHidden/>
    <w:rsid w:val="007D4915"/>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7D4915"/>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7D4915"/>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7D4915"/>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7D4915"/>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7D4915"/>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7D4915"/>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7D4915"/>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7D4915"/>
    <w:pPr>
      <w:spacing w:after="0" w:line="240" w:lineRule="auto"/>
      <w:contextualSpacing/>
    </w:pPr>
    <w:rPr>
      <w:rFonts w:asciiTheme="majorHAnsi" w:eastAsiaTheme="majorEastAsia" w:hAnsiTheme="majorHAnsi" w:cstheme="majorBidi"/>
      <w:color w:val="365F91" w:themeColor="accent1" w:themeShade="BF"/>
      <w:spacing w:val="-7"/>
      <w:sz w:val="80"/>
      <w:szCs w:val="80"/>
    </w:rPr>
  </w:style>
  <w:style w:type="character" w:customStyle="1" w:styleId="TitleChar">
    <w:name w:val="Title Char"/>
    <w:basedOn w:val="DefaultParagraphFont"/>
    <w:link w:val="Title"/>
    <w:uiPriority w:val="10"/>
    <w:rsid w:val="007D4915"/>
    <w:rPr>
      <w:rFonts w:asciiTheme="majorHAnsi" w:eastAsiaTheme="majorEastAsia" w:hAnsiTheme="majorHAnsi" w:cstheme="majorBidi"/>
      <w:color w:val="365F91" w:themeColor="accent1" w:themeShade="BF"/>
      <w:spacing w:val="-7"/>
      <w:sz w:val="80"/>
      <w:szCs w:val="80"/>
    </w:rPr>
  </w:style>
  <w:style w:type="paragraph" w:styleId="Subtitle">
    <w:name w:val="Subtitle"/>
    <w:basedOn w:val="Normal"/>
    <w:next w:val="Normal"/>
    <w:link w:val="SubtitleChar"/>
    <w:uiPriority w:val="11"/>
    <w:qFormat/>
    <w:rsid w:val="007D4915"/>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7D4915"/>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7D4915"/>
    <w:rPr>
      <w:b/>
      <w:bCs/>
    </w:rPr>
  </w:style>
  <w:style w:type="character" w:styleId="Emphasis">
    <w:name w:val="Emphasis"/>
    <w:basedOn w:val="DefaultParagraphFont"/>
    <w:uiPriority w:val="20"/>
    <w:qFormat/>
    <w:rsid w:val="007D4915"/>
    <w:rPr>
      <w:i/>
      <w:iCs/>
    </w:rPr>
  </w:style>
  <w:style w:type="paragraph" w:styleId="NoSpacing">
    <w:name w:val="No Spacing"/>
    <w:uiPriority w:val="1"/>
    <w:qFormat/>
    <w:rsid w:val="007D4915"/>
    <w:pPr>
      <w:spacing w:after="0" w:line="240" w:lineRule="auto"/>
    </w:pPr>
  </w:style>
  <w:style w:type="paragraph" w:styleId="Quote">
    <w:name w:val="Quote"/>
    <w:basedOn w:val="Normal"/>
    <w:next w:val="Normal"/>
    <w:link w:val="QuoteChar"/>
    <w:uiPriority w:val="29"/>
    <w:qFormat/>
    <w:rsid w:val="007D4915"/>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7D4915"/>
    <w:rPr>
      <w:i/>
      <w:iCs/>
    </w:rPr>
  </w:style>
  <w:style w:type="paragraph" w:styleId="IntenseQuote">
    <w:name w:val="Intense Quote"/>
    <w:basedOn w:val="Normal"/>
    <w:next w:val="Normal"/>
    <w:link w:val="IntenseQuoteChar"/>
    <w:uiPriority w:val="30"/>
    <w:qFormat/>
    <w:rsid w:val="007D4915"/>
    <w:pPr>
      <w:spacing w:before="100" w:beforeAutospacing="1" w:after="240"/>
      <w:ind w:left="864" w:right="864"/>
      <w:jc w:val="center"/>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7D4915"/>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7D4915"/>
    <w:rPr>
      <w:i/>
      <w:iCs/>
      <w:color w:val="595959" w:themeColor="text1" w:themeTint="A6"/>
    </w:rPr>
  </w:style>
  <w:style w:type="character" w:styleId="IntenseEmphasis">
    <w:name w:val="Intense Emphasis"/>
    <w:basedOn w:val="DefaultParagraphFont"/>
    <w:uiPriority w:val="21"/>
    <w:qFormat/>
    <w:rsid w:val="007D4915"/>
    <w:rPr>
      <w:b/>
      <w:bCs/>
      <w:i/>
      <w:iCs/>
    </w:rPr>
  </w:style>
  <w:style w:type="character" w:styleId="SubtleReference">
    <w:name w:val="Subtle Reference"/>
    <w:basedOn w:val="DefaultParagraphFont"/>
    <w:uiPriority w:val="31"/>
    <w:qFormat/>
    <w:rsid w:val="007D4915"/>
    <w:rPr>
      <w:smallCaps/>
      <w:color w:val="404040" w:themeColor="text1" w:themeTint="BF"/>
    </w:rPr>
  </w:style>
  <w:style w:type="character" w:styleId="IntenseReference">
    <w:name w:val="Intense Reference"/>
    <w:basedOn w:val="DefaultParagraphFont"/>
    <w:uiPriority w:val="32"/>
    <w:qFormat/>
    <w:rsid w:val="007D4915"/>
    <w:rPr>
      <w:b/>
      <w:bCs/>
      <w:smallCaps/>
      <w:u w:val="single"/>
    </w:rPr>
  </w:style>
  <w:style w:type="character" w:styleId="BookTitle">
    <w:name w:val="Book Title"/>
    <w:basedOn w:val="DefaultParagraphFont"/>
    <w:uiPriority w:val="33"/>
    <w:qFormat/>
    <w:rsid w:val="007D4915"/>
    <w:rPr>
      <w:b/>
      <w:bCs/>
      <w:smallCaps/>
    </w:rPr>
  </w:style>
  <w:style w:type="paragraph" w:styleId="TOCHeading">
    <w:name w:val="TOC Heading"/>
    <w:basedOn w:val="Heading1"/>
    <w:next w:val="Normal"/>
    <w:uiPriority w:val="39"/>
    <w:semiHidden/>
    <w:unhideWhenUsed/>
    <w:qFormat/>
    <w:rsid w:val="007D4915"/>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1"/>
        <w:szCs w:val="21"/>
        <w:lang w:val="en-US" w:eastAsia="zh-CN"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915"/>
  </w:style>
  <w:style w:type="paragraph" w:styleId="Heading1">
    <w:name w:val="heading 1"/>
    <w:basedOn w:val="Normal"/>
    <w:next w:val="Normal"/>
    <w:link w:val="Heading1Char"/>
    <w:uiPriority w:val="9"/>
    <w:qFormat/>
    <w:rsid w:val="007D4915"/>
    <w:pPr>
      <w:keepNext/>
      <w:keepLines/>
      <w:pBdr>
        <w:bottom w:val="single" w:sz="4" w:space="1" w:color="4F81BD" w:themeColor="accent1"/>
      </w:pBdr>
      <w:spacing w:before="400" w:after="40" w:line="240" w:lineRule="auto"/>
      <w:outlineLvl w:val="0"/>
    </w:pPr>
    <w:rPr>
      <w:rFonts w:asciiTheme="majorHAnsi" w:eastAsiaTheme="majorEastAsia" w:hAnsiTheme="majorHAnsi" w:cstheme="majorBidi"/>
      <w:color w:val="365F91" w:themeColor="accent1" w:themeShade="BF"/>
      <w:sz w:val="36"/>
      <w:szCs w:val="36"/>
    </w:rPr>
  </w:style>
  <w:style w:type="paragraph" w:styleId="Heading2">
    <w:name w:val="heading 2"/>
    <w:basedOn w:val="Normal"/>
    <w:next w:val="Normal"/>
    <w:link w:val="Heading2Char"/>
    <w:uiPriority w:val="9"/>
    <w:unhideWhenUsed/>
    <w:qFormat/>
    <w:rsid w:val="007D4915"/>
    <w:pPr>
      <w:keepNext/>
      <w:keepLines/>
      <w:spacing w:before="160" w:after="0" w:line="240" w:lineRule="auto"/>
      <w:outlineLvl w:val="1"/>
    </w:pPr>
    <w:rPr>
      <w:rFonts w:asciiTheme="majorHAnsi" w:eastAsiaTheme="majorEastAsia" w:hAnsiTheme="majorHAnsi" w:cstheme="majorBidi"/>
      <w:color w:val="365F91" w:themeColor="accent1" w:themeShade="BF"/>
      <w:sz w:val="28"/>
      <w:szCs w:val="28"/>
    </w:rPr>
  </w:style>
  <w:style w:type="paragraph" w:styleId="Heading3">
    <w:name w:val="heading 3"/>
    <w:basedOn w:val="Normal"/>
    <w:next w:val="Normal"/>
    <w:link w:val="Heading3Char"/>
    <w:uiPriority w:val="9"/>
    <w:semiHidden/>
    <w:unhideWhenUsed/>
    <w:qFormat/>
    <w:rsid w:val="007D4915"/>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7D4915"/>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7D4915"/>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7D4915"/>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7D4915"/>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7D4915"/>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7D4915"/>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E5C94"/>
    <w:pPr>
      <w:widowControl w:val="0"/>
      <w:tabs>
        <w:tab w:val="center" w:pos="4320"/>
        <w:tab w:val="right" w:pos="8640"/>
      </w:tabs>
      <w:spacing w:after="0" w:line="240" w:lineRule="auto"/>
    </w:pPr>
    <w:rPr>
      <w:rFonts w:ascii="Times New Roman" w:eastAsia="Times New Roman" w:hAnsi="Times New Roman"/>
      <w:color w:val="000000"/>
      <w:sz w:val="20"/>
      <w:szCs w:val="20"/>
    </w:rPr>
  </w:style>
  <w:style w:type="paragraph" w:styleId="Header">
    <w:name w:val="header"/>
    <w:basedOn w:val="Normal"/>
    <w:rsid w:val="006E5C94"/>
    <w:pPr>
      <w:widowControl w:val="0"/>
      <w:tabs>
        <w:tab w:val="center" w:pos="4320"/>
        <w:tab w:val="right" w:pos="8640"/>
      </w:tabs>
      <w:spacing w:after="0" w:line="240" w:lineRule="auto"/>
    </w:pPr>
    <w:rPr>
      <w:rFonts w:ascii="Times New Roman" w:eastAsia="Times New Roman" w:hAnsi="Times New Roman"/>
      <w:color w:val="000000"/>
      <w:sz w:val="20"/>
      <w:szCs w:val="20"/>
    </w:rPr>
  </w:style>
  <w:style w:type="paragraph" w:styleId="BalloonText">
    <w:name w:val="Balloon Text"/>
    <w:basedOn w:val="Normal"/>
    <w:link w:val="BalloonTextChar"/>
    <w:uiPriority w:val="99"/>
    <w:semiHidden/>
    <w:unhideWhenUsed/>
    <w:rsid w:val="00DB15EE"/>
    <w:pPr>
      <w:widowControl w:val="0"/>
      <w:spacing w:after="0" w:line="240" w:lineRule="auto"/>
    </w:pPr>
    <w:rPr>
      <w:rFonts w:ascii="Tahoma" w:eastAsia="Times New Roman" w:hAnsi="Tahoma" w:cs="Tahoma"/>
      <w:color w:val="000000"/>
      <w:sz w:val="16"/>
      <w:szCs w:val="16"/>
    </w:rPr>
  </w:style>
  <w:style w:type="character" w:customStyle="1" w:styleId="BalloonTextChar">
    <w:name w:val="Balloon Text Char"/>
    <w:basedOn w:val="DefaultParagraphFont"/>
    <w:link w:val="BalloonText"/>
    <w:uiPriority w:val="99"/>
    <w:semiHidden/>
    <w:rsid w:val="00DB15EE"/>
    <w:rPr>
      <w:rFonts w:ascii="Tahoma" w:hAnsi="Tahoma" w:cs="Tahoma"/>
      <w:color w:val="000000"/>
      <w:sz w:val="16"/>
      <w:szCs w:val="16"/>
    </w:rPr>
  </w:style>
  <w:style w:type="character" w:customStyle="1" w:styleId="Heading2Char">
    <w:name w:val="Heading 2 Char"/>
    <w:basedOn w:val="DefaultParagraphFont"/>
    <w:link w:val="Heading2"/>
    <w:uiPriority w:val="9"/>
    <w:rsid w:val="007D4915"/>
    <w:rPr>
      <w:rFonts w:asciiTheme="majorHAnsi" w:eastAsiaTheme="majorEastAsia" w:hAnsiTheme="majorHAnsi" w:cstheme="majorBidi"/>
      <w:color w:val="365F91" w:themeColor="accent1" w:themeShade="BF"/>
      <w:sz w:val="28"/>
      <w:szCs w:val="28"/>
    </w:rPr>
  </w:style>
  <w:style w:type="character" w:styleId="Hyperlink">
    <w:name w:val="Hyperlink"/>
    <w:basedOn w:val="DefaultParagraphFont"/>
    <w:semiHidden/>
    <w:unhideWhenUsed/>
    <w:rsid w:val="006F5BA1"/>
    <w:rPr>
      <w:color w:val="0000FF"/>
      <w:u w:val="single"/>
    </w:rPr>
  </w:style>
  <w:style w:type="paragraph" w:styleId="ListParagraph">
    <w:name w:val="List Paragraph"/>
    <w:basedOn w:val="Normal"/>
    <w:uiPriority w:val="34"/>
    <w:qFormat/>
    <w:rsid w:val="00E350BB"/>
    <w:pPr>
      <w:ind w:left="720"/>
      <w:contextualSpacing/>
    </w:pPr>
  </w:style>
  <w:style w:type="paragraph" w:styleId="NormalWeb">
    <w:name w:val="Normal (Web)"/>
    <w:basedOn w:val="Normal"/>
    <w:uiPriority w:val="99"/>
    <w:unhideWhenUsed/>
    <w:rsid w:val="00952897"/>
    <w:pPr>
      <w:spacing w:before="100" w:beforeAutospacing="1" w:after="100" w:afterAutospacing="1" w:line="240" w:lineRule="auto"/>
    </w:pPr>
    <w:rPr>
      <w:rFonts w:ascii="Times New Roman" w:hAnsi="Times New Roman"/>
      <w:sz w:val="24"/>
      <w:szCs w:val="24"/>
    </w:rPr>
  </w:style>
  <w:style w:type="character" w:customStyle="1" w:styleId="FooterChar">
    <w:name w:val="Footer Char"/>
    <w:basedOn w:val="DefaultParagraphFont"/>
    <w:link w:val="Footer"/>
    <w:uiPriority w:val="99"/>
    <w:rsid w:val="00B75927"/>
    <w:rPr>
      <w:color w:val="000000"/>
      <w:lang w:eastAsia="en-US"/>
    </w:rPr>
  </w:style>
  <w:style w:type="character" w:styleId="FollowedHyperlink">
    <w:name w:val="FollowedHyperlink"/>
    <w:basedOn w:val="DefaultParagraphFont"/>
    <w:uiPriority w:val="99"/>
    <w:semiHidden/>
    <w:unhideWhenUsed/>
    <w:rsid w:val="0016329C"/>
    <w:rPr>
      <w:color w:val="800080" w:themeColor="followedHyperlink"/>
      <w:u w:val="single"/>
    </w:rPr>
  </w:style>
  <w:style w:type="character" w:customStyle="1" w:styleId="Heading1Char">
    <w:name w:val="Heading 1 Char"/>
    <w:basedOn w:val="DefaultParagraphFont"/>
    <w:link w:val="Heading1"/>
    <w:uiPriority w:val="9"/>
    <w:rsid w:val="007D4915"/>
    <w:rPr>
      <w:rFonts w:asciiTheme="majorHAnsi" w:eastAsiaTheme="majorEastAsia" w:hAnsiTheme="majorHAnsi" w:cstheme="majorBidi"/>
      <w:color w:val="365F91" w:themeColor="accent1" w:themeShade="BF"/>
      <w:sz w:val="36"/>
      <w:szCs w:val="36"/>
    </w:rPr>
  </w:style>
  <w:style w:type="character" w:customStyle="1" w:styleId="Heading3Char">
    <w:name w:val="Heading 3 Char"/>
    <w:basedOn w:val="DefaultParagraphFont"/>
    <w:link w:val="Heading3"/>
    <w:uiPriority w:val="9"/>
    <w:semiHidden/>
    <w:rsid w:val="007D4915"/>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7D4915"/>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7D4915"/>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7D4915"/>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7D4915"/>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7D4915"/>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7D4915"/>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7D4915"/>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7D4915"/>
    <w:pPr>
      <w:spacing w:after="0" w:line="240" w:lineRule="auto"/>
      <w:contextualSpacing/>
    </w:pPr>
    <w:rPr>
      <w:rFonts w:asciiTheme="majorHAnsi" w:eastAsiaTheme="majorEastAsia" w:hAnsiTheme="majorHAnsi" w:cstheme="majorBidi"/>
      <w:color w:val="365F91" w:themeColor="accent1" w:themeShade="BF"/>
      <w:spacing w:val="-7"/>
      <w:sz w:val="80"/>
      <w:szCs w:val="80"/>
    </w:rPr>
  </w:style>
  <w:style w:type="character" w:customStyle="1" w:styleId="TitleChar">
    <w:name w:val="Title Char"/>
    <w:basedOn w:val="DefaultParagraphFont"/>
    <w:link w:val="Title"/>
    <w:uiPriority w:val="10"/>
    <w:rsid w:val="007D4915"/>
    <w:rPr>
      <w:rFonts w:asciiTheme="majorHAnsi" w:eastAsiaTheme="majorEastAsia" w:hAnsiTheme="majorHAnsi" w:cstheme="majorBidi"/>
      <w:color w:val="365F91" w:themeColor="accent1" w:themeShade="BF"/>
      <w:spacing w:val="-7"/>
      <w:sz w:val="80"/>
      <w:szCs w:val="80"/>
    </w:rPr>
  </w:style>
  <w:style w:type="paragraph" w:styleId="Subtitle">
    <w:name w:val="Subtitle"/>
    <w:basedOn w:val="Normal"/>
    <w:next w:val="Normal"/>
    <w:link w:val="SubtitleChar"/>
    <w:uiPriority w:val="11"/>
    <w:qFormat/>
    <w:rsid w:val="007D4915"/>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7D4915"/>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7D4915"/>
    <w:rPr>
      <w:b/>
      <w:bCs/>
    </w:rPr>
  </w:style>
  <w:style w:type="character" w:styleId="Emphasis">
    <w:name w:val="Emphasis"/>
    <w:basedOn w:val="DefaultParagraphFont"/>
    <w:uiPriority w:val="20"/>
    <w:qFormat/>
    <w:rsid w:val="007D4915"/>
    <w:rPr>
      <w:i/>
      <w:iCs/>
    </w:rPr>
  </w:style>
  <w:style w:type="paragraph" w:styleId="NoSpacing">
    <w:name w:val="No Spacing"/>
    <w:uiPriority w:val="1"/>
    <w:qFormat/>
    <w:rsid w:val="007D4915"/>
    <w:pPr>
      <w:spacing w:after="0" w:line="240" w:lineRule="auto"/>
    </w:pPr>
  </w:style>
  <w:style w:type="paragraph" w:styleId="Quote">
    <w:name w:val="Quote"/>
    <w:basedOn w:val="Normal"/>
    <w:next w:val="Normal"/>
    <w:link w:val="QuoteChar"/>
    <w:uiPriority w:val="29"/>
    <w:qFormat/>
    <w:rsid w:val="007D4915"/>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7D4915"/>
    <w:rPr>
      <w:i/>
      <w:iCs/>
    </w:rPr>
  </w:style>
  <w:style w:type="paragraph" w:styleId="IntenseQuote">
    <w:name w:val="Intense Quote"/>
    <w:basedOn w:val="Normal"/>
    <w:next w:val="Normal"/>
    <w:link w:val="IntenseQuoteChar"/>
    <w:uiPriority w:val="30"/>
    <w:qFormat/>
    <w:rsid w:val="007D4915"/>
    <w:pPr>
      <w:spacing w:before="100" w:beforeAutospacing="1" w:after="240"/>
      <w:ind w:left="864" w:right="864"/>
      <w:jc w:val="center"/>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7D4915"/>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7D4915"/>
    <w:rPr>
      <w:i/>
      <w:iCs/>
      <w:color w:val="595959" w:themeColor="text1" w:themeTint="A6"/>
    </w:rPr>
  </w:style>
  <w:style w:type="character" w:styleId="IntenseEmphasis">
    <w:name w:val="Intense Emphasis"/>
    <w:basedOn w:val="DefaultParagraphFont"/>
    <w:uiPriority w:val="21"/>
    <w:qFormat/>
    <w:rsid w:val="007D4915"/>
    <w:rPr>
      <w:b/>
      <w:bCs/>
      <w:i/>
      <w:iCs/>
    </w:rPr>
  </w:style>
  <w:style w:type="character" w:styleId="SubtleReference">
    <w:name w:val="Subtle Reference"/>
    <w:basedOn w:val="DefaultParagraphFont"/>
    <w:uiPriority w:val="31"/>
    <w:qFormat/>
    <w:rsid w:val="007D4915"/>
    <w:rPr>
      <w:smallCaps/>
      <w:color w:val="404040" w:themeColor="text1" w:themeTint="BF"/>
    </w:rPr>
  </w:style>
  <w:style w:type="character" w:styleId="IntenseReference">
    <w:name w:val="Intense Reference"/>
    <w:basedOn w:val="DefaultParagraphFont"/>
    <w:uiPriority w:val="32"/>
    <w:qFormat/>
    <w:rsid w:val="007D4915"/>
    <w:rPr>
      <w:b/>
      <w:bCs/>
      <w:smallCaps/>
      <w:u w:val="single"/>
    </w:rPr>
  </w:style>
  <w:style w:type="character" w:styleId="BookTitle">
    <w:name w:val="Book Title"/>
    <w:basedOn w:val="DefaultParagraphFont"/>
    <w:uiPriority w:val="33"/>
    <w:qFormat/>
    <w:rsid w:val="007D4915"/>
    <w:rPr>
      <w:b/>
      <w:bCs/>
      <w:smallCaps/>
    </w:rPr>
  </w:style>
  <w:style w:type="paragraph" w:styleId="TOCHeading">
    <w:name w:val="TOC Heading"/>
    <w:basedOn w:val="Heading1"/>
    <w:next w:val="Normal"/>
    <w:uiPriority w:val="39"/>
    <w:semiHidden/>
    <w:unhideWhenUsed/>
    <w:qFormat/>
    <w:rsid w:val="007D4915"/>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4303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hyperlink" Target="http://www.ohiomindsmatter.org/Parents.html"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www.aacap.org/App_Themes/AACAP/docs/facts_for_families/51_psychiatric_medication_for_children_and_adolscents_part_three.pdf"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eader" Target="header3.xml"/><Relationship Id="rId22" Type="http://schemas.openxmlformats.org/officeDocument/2006/relationships/header" Target="header5.xml"/><Relationship Id="rId9" Type="http://schemas.openxmlformats.org/officeDocument/2006/relationships/settings" Target="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jpeg"/><Relationship Id="rId1" Type="http://schemas.openxmlformats.org/officeDocument/2006/relationships/image" Target="media/image1.jpeg"/><Relationship Id="rId6" Type="http://schemas.openxmlformats.org/officeDocument/2006/relationships/image" Target="media/image30.jpeg"/><Relationship Id="rId5" Type="http://schemas.openxmlformats.org/officeDocument/2006/relationships/image" Target="media/image3.jpeg"/><Relationship Id="rId4" Type="http://schemas.openxmlformats.org/officeDocument/2006/relationships/image" Target="media/image2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5B994108A8291441B98783BA4CF0287E" ma:contentTypeVersion="0" ma:contentTypeDescription="Create a new document." ma:contentTypeScope="" ma:versionID="175919415d5c6e53e74e1aa97b295fb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EEE2FA-BC1A-46EF-9390-A36ACBC94E06}"/>
</file>

<file path=customXml/itemProps2.xml><?xml version="1.0" encoding="utf-8"?>
<ds:datastoreItem xmlns:ds="http://schemas.openxmlformats.org/officeDocument/2006/customXml" ds:itemID="{FCC06673-C159-4BA5-9B66-66B1C621541E}"/>
</file>

<file path=customXml/itemProps3.xml><?xml version="1.0" encoding="utf-8"?>
<ds:datastoreItem xmlns:ds="http://schemas.openxmlformats.org/officeDocument/2006/customXml" ds:itemID="{95B1AE78-DC1C-4205-8B58-4A4060E6E391}"/>
</file>

<file path=customXml/itemProps4.xml><?xml version="1.0" encoding="utf-8"?>
<ds:datastoreItem xmlns:ds="http://schemas.openxmlformats.org/officeDocument/2006/customXml" ds:itemID="{94EEE2FA-BC1A-46EF-9390-A36ACBC94E06}">
  <ds:schemaRefs>
    <ds:schemaRef ds:uri="http://schemas.microsoft.com/sharepoint/v3/contenttype/forms"/>
  </ds:schemaRefs>
</ds:datastoreItem>
</file>

<file path=customXml/itemProps5.xml><?xml version="1.0" encoding="utf-8"?>
<ds:datastoreItem xmlns:ds="http://schemas.openxmlformats.org/officeDocument/2006/customXml" ds:itemID="{52FF25CD-E7DE-4085-8411-D1A6B84BE03B}"/>
</file>

<file path=docProps/app.xml><?xml version="1.0" encoding="utf-8"?>
<Properties xmlns="http://schemas.openxmlformats.org/officeDocument/2006/extended-properties" xmlns:vt="http://schemas.openxmlformats.org/officeDocument/2006/docPropsVTypes">
  <Template>Normal</Template>
  <TotalTime>1</TotalTime>
  <Pages>4</Pages>
  <Words>1486</Words>
  <Characters>7630</Characters>
  <Application>Microsoft Office Word</Application>
  <DocSecurity>4</DocSecurity>
  <Lines>63</Lines>
  <Paragraphs>18</Paragraphs>
  <ScaleCrop>false</ScaleCrop>
  <HeadingPairs>
    <vt:vector size="2" baseType="variant">
      <vt:variant>
        <vt:lpstr>Title</vt:lpstr>
      </vt:variant>
      <vt:variant>
        <vt:i4>1</vt:i4>
      </vt:variant>
    </vt:vector>
  </HeadingPairs>
  <TitlesOfParts>
    <vt:vector size="1" baseType="lpstr">
      <vt:lpstr>Letterhead template</vt:lpstr>
    </vt:vector>
  </TitlesOfParts>
  <Company>CDSS</Company>
  <LinksUpToDate>false</LinksUpToDate>
  <CharactersWithSpaces>9098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 template</dc:title>
  <dc:subject>Letterhead for DSS with seal</dc:subject>
  <dc:creator>CDSS</dc:creator>
  <cp:lastModifiedBy>Windows User</cp:lastModifiedBy>
  <cp:revision>2</cp:revision>
  <cp:lastPrinted>2015-03-01T19:13:00Z</cp:lastPrinted>
  <dcterms:created xsi:type="dcterms:W3CDTF">2015-03-01T19:14:00Z</dcterms:created>
  <dcterms:modified xsi:type="dcterms:W3CDTF">2015-03-01T19:14:00Z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18ae21cc-b0e3-4013-b08e-f93b351bbda2</vt:lpwstr>
  </property>
  <property fmtid="{D5CDD505-2E9C-101B-9397-08002B2CF9AE}" pid="3" name="ContentTypeId">
    <vt:lpwstr>0x0101005B994108A8291441B98783BA4CF0287E</vt:lpwstr>
  </property>
  <property fmtid="{D5CDD505-2E9C-101B-9397-08002B2CF9AE}" pid="4" name="Order">
    <vt:r8>39900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