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0B2A2" w14:textId="77777777" w:rsidR="006E045F" w:rsidRPr="00283EF8" w:rsidRDefault="006E045F" w:rsidP="006E045F">
      <w:pPr>
        <w:spacing w:before="560"/>
        <w:jc w:val="center"/>
        <w:rPr>
          <w:rFonts w:ascii="Arial" w:hAnsi="Arial" w:cs="Arial"/>
          <w:color w:val="000000" w:themeColor="text1"/>
          <w:sz w:val="38"/>
          <w:szCs w:val="38"/>
          <w:lang w:val="es-ES"/>
        </w:rPr>
      </w:pPr>
      <w:bookmarkStart w:id="0" w:name="_GoBack"/>
      <w:bookmarkEnd w:id="0"/>
      <w:r w:rsidRPr="00283EF8">
        <w:rPr>
          <w:rFonts w:ascii="Arial" w:hAnsi="Arial" w:cs="Arial"/>
          <w:color w:val="000000" w:themeColor="text1"/>
          <w:sz w:val="38"/>
          <w:lang w:val="es-ES"/>
        </w:rPr>
        <w:t>Pagbibigay ng Trabaho sa Mga Indibiduwal na may Mga Kapansanan sa Isip at Kapansanan sa Katawan sa California</w:t>
      </w:r>
    </w:p>
    <w:p w14:paraId="6D40B2A3" w14:textId="77777777" w:rsidR="00965628" w:rsidRPr="00283EF8" w:rsidRDefault="00965628" w:rsidP="00965628">
      <w:pPr>
        <w:spacing w:before="100"/>
        <w:jc w:val="center"/>
        <w:rPr>
          <w:rFonts w:ascii="Arial" w:hAnsi="Arial" w:cs="Arial"/>
          <w:color w:val="000000" w:themeColor="text1"/>
          <w:sz w:val="16"/>
          <w:szCs w:val="16"/>
          <w:lang w:val="es-ES"/>
        </w:rPr>
      </w:pPr>
    </w:p>
    <w:p w14:paraId="6D40B2A4" w14:textId="77777777" w:rsidR="006E045F" w:rsidRPr="00283EF8" w:rsidRDefault="006E045F" w:rsidP="007E4EA7">
      <w:pPr>
        <w:jc w:val="center"/>
        <w:rPr>
          <w:rFonts w:ascii="Arial" w:hAnsi="Arial" w:cs="Arial"/>
          <w:b/>
          <w:sz w:val="38"/>
          <w:szCs w:val="38"/>
          <w:lang w:val="es-ES"/>
        </w:rPr>
      </w:pPr>
      <w:r w:rsidRPr="00283EF8">
        <w:rPr>
          <w:rFonts w:ascii="Arial" w:hAnsi="Arial" w:cs="Arial"/>
          <w:b/>
          <w:sz w:val="38"/>
          <w:lang w:val="es-ES"/>
        </w:rPr>
        <w:t>“Tunay na Trabaho para sa Tunay na Sahod sa Tunay na Mundo”</w:t>
      </w:r>
    </w:p>
    <w:p w14:paraId="6D40B2A5" w14:textId="77777777" w:rsidR="007E4EA7" w:rsidRPr="00283EF8" w:rsidRDefault="007E4EA7" w:rsidP="007E4EA7">
      <w:pPr>
        <w:spacing w:line="720" w:lineRule="auto"/>
        <w:jc w:val="center"/>
        <w:rPr>
          <w:rFonts w:ascii="Arial" w:hAnsi="Arial" w:cs="Arial"/>
          <w:b/>
          <w:sz w:val="36"/>
          <w:szCs w:val="36"/>
          <w:lang w:val="es-ES"/>
        </w:rPr>
      </w:pPr>
    </w:p>
    <w:p w14:paraId="6D40B2A6" w14:textId="77777777" w:rsidR="00965628" w:rsidRPr="00283EF8" w:rsidRDefault="00965628" w:rsidP="007E4EA7">
      <w:pPr>
        <w:jc w:val="center"/>
        <w:rPr>
          <w:rFonts w:ascii="Arial" w:hAnsi="Arial" w:cs="Arial"/>
          <w:b/>
          <w:sz w:val="40"/>
          <w:szCs w:val="40"/>
          <w:lang w:val="es-ES"/>
        </w:rPr>
      </w:pPr>
    </w:p>
    <w:p w14:paraId="6D40B2A7" w14:textId="77777777" w:rsidR="00965628" w:rsidRPr="00283EF8" w:rsidRDefault="007E4EA7" w:rsidP="007E4EA7">
      <w:pPr>
        <w:jc w:val="center"/>
        <w:rPr>
          <w:rFonts w:ascii="Arial" w:hAnsi="Arial" w:cs="Arial"/>
          <w:b/>
          <w:sz w:val="40"/>
          <w:szCs w:val="40"/>
          <w:lang w:val="es-ES"/>
        </w:rPr>
      </w:pPr>
      <w:r w:rsidRPr="00283EF8">
        <w:rPr>
          <w:rFonts w:ascii="Arial" w:hAnsi="Arial" w:cs="Arial"/>
          <w:b/>
          <w:sz w:val="40"/>
          <w:lang w:val="es-ES"/>
        </w:rPr>
        <w:t xml:space="preserve">Blueprint ng California para sa Pagtatrabaho nang Kasama ang Walang Kapansanan at May Sahod na Katumbas sa Walang Kapansanan </w:t>
      </w:r>
    </w:p>
    <w:p w14:paraId="6D40B2A8" w14:textId="77777777" w:rsidR="00E13CC0" w:rsidRPr="00283EF8" w:rsidRDefault="00965628" w:rsidP="0056068E">
      <w:pPr>
        <w:jc w:val="center"/>
        <w:rPr>
          <w:rFonts w:ascii="Arial" w:hAnsi="Arial" w:cs="Arial"/>
          <w:b/>
          <w:sz w:val="40"/>
          <w:szCs w:val="40"/>
          <w:lang w:val="es-ES"/>
        </w:rPr>
      </w:pPr>
      <w:r w:rsidRPr="00283EF8">
        <w:rPr>
          <w:rFonts w:ascii="Arial" w:hAnsi="Arial" w:cs="Arial"/>
          <w:b/>
          <w:sz w:val="40"/>
          <w:lang w:val="es-ES"/>
        </w:rPr>
        <w:t>Kabuuang-ideya para sa Gagamit</w:t>
      </w:r>
    </w:p>
    <w:p w14:paraId="6D40B2A9" w14:textId="77777777" w:rsidR="0056068E" w:rsidRPr="00283EF8" w:rsidRDefault="0056068E" w:rsidP="0056068E">
      <w:pPr>
        <w:spacing w:line="720" w:lineRule="auto"/>
        <w:jc w:val="center"/>
        <w:rPr>
          <w:rFonts w:ascii="Arial" w:hAnsi="Arial" w:cs="Arial"/>
          <w:b/>
          <w:sz w:val="40"/>
          <w:szCs w:val="40"/>
          <w:lang w:val="es-ES"/>
        </w:rPr>
      </w:pPr>
    </w:p>
    <w:p w14:paraId="6D40B2AA" w14:textId="77777777" w:rsidR="006E045F" w:rsidRPr="00283EF8" w:rsidRDefault="006E045F" w:rsidP="006E045F">
      <w:pPr>
        <w:jc w:val="center"/>
        <w:rPr>
          <w:rFonts w:ascii="Arial" w:hAnsi="Arial" w:cs="Arial"/>
          <w:color w:val="000000" w:themeColor="text1"/>
          <w:sz w:val="36"/>
          <w:szCs w:val="36"/>
          <w:lang w:val="es-ES"/>
        </w:rPr>
      </w:pPr>
      <w:r w:rsidRPr="00283EF8">
        <w:rPr>
          <w:rFonts w:ascii="Arial" w:hAnsi="Arial" w:cs="Arial"/>
          <w:color w:val="000000" w:themeColor="text1"/>
          <w:sz w:val="36"/>
          <w:lang w:val="es-ES"/>
        </w:rPr>
        <w:t>Inihanda ng</w:t>
      </w:r>
    </w:p>
    <w:p w14:paraId="6D40B2AB" w14:textId="77777777" w:rsidR="006E045F" w:rsidRPr="00E7591E" w:rsidRDefault="006E045F" w:rsidP="006E045F">
      <w:pPr>
        <w:tabs>
          <w:tab w:val="center" w:pos="4320"/>
          <w:tab w:val="center" w:pos="7056"/>
          <w:tab w:val="left" w:pos="12025"/>
        </w:tabs>
        <w:jc w:val="center"/>
        <w:rPr>
          <w:rFonts w:ascii="Arial" w:hAnsi="Arial" w:cs="Arial"/>
          <w:color w:val="000000" w:themeColor="text1"/>
          <w:sz w:val="36"/>
          <w:szCs w:val="36"/>
        </w:rPr>
      </w:pPr>
      <w:r>
        <w:rPr>
          <w:rFonts w:ascii="Arial" w:hAnsi="Arial" w:cs="Arial"/>
          <w:color w:val="000000" w:themeColor="text1"/>
          <w:sz w:val="36"/>
        </w:rPr>
        <w:t>Kagawaran ng Edukasyon ng California</w:t>
      </w:r>
    </w:p>
    <w:p w14:paraId="6D40B2AC" w14:textId="77777777" w:rsidR="006E045F" w:rsidRPr="00E7591E" w:rsidRDefault="006E045F" w:rsidP="006E045F">
      <w:pPr>
        <w:spacing w:before="120" w:after="120"/>
        <w:jc w:val="center"/>
        <w:rPr>
          <w:rFonts w:ascii="Arial" w:hAnsi="Arial" w:cs="Arial"/>
          <w:color w:val="000000" w:themeColor="text1"/>
          <w:sz w:val="36"/>
          <w:szCs w:val="36"/>
        </w:rPr>
      </w:pPr>
      <w:r>
        <w:rPr>
          <w:rFonts w:ascii="Arial" w:hAnsi="Arial" w:cs="Arial"/>
          <w:color w:val="000000" w:themeColor="text1"/>
          <w:sz w:val="36"/>
        </w:rPr>
        <w:t>Kagawaran ng Rehabilitasyon ng California</w:t>
      </w:r>
    </w:p>
    <w:p w14:paraId="6D40B2AD" w14:textId="77777777" w:rsidR="006E045F" w:rsidRPr="00283EF8" w:rsidRDefault="006E045F" w:rsidP="006E045F">
      <w:pPr>
        <w:spacing w:before="120" w:after="120"/>
        <w:jc w:val="center"/>
        <w:rPr>
          <w:rFonts w:ascii="Arial" w:hAnsi="Arial" w:cs="Arial"/>
          <w:color w:val="000000" w:themeColor="text1"/>
          <w:sz w:val="36"/>
          <w:szCs w:val="36"/>
          <w:lang w:val="es-ES"/>
        </w:rPr>
      </w:pPr>
      <w:r w:rsidRPr="00283EF8">
        <w:rPr>
          <w:rFonts w:ascii="Arial" w:hAnsi="Arial" w:cs="Arial"/>
          <w:color w:val="000000" w:themeColor="text1"/>
          <w:sz w:val="36"/>
          <w:lang w:val="es-ES"/>
        </w:rPr>
        <w:t>Kagawaran ng California para sa Mga Serbisyo sa May Kapansanan</w:t>
      </w:r>
    </w:p>
    <w:p w14:paraId="6D40B2AE" w14:textId="77777777" w:rsidR="0056068E" w:rsidRPr="00283EF8" w:rsidRDefault="0056068E" w:rsidP="006E045F">
      <w:pPr>
        <w:spacing w:line="1440" w:lineRule="auto"/>
        <w:jc w:val="center"/>
        <w:rPr>
          <w:rFonts w:ascii="Arial" w:hAnsi="Arial" w:cs="Arial"/>
          <w:b/>
          <w:sz w:val="38"/>
          <w:szCs w:val="38"/>
          <w:lang w:val="es-ES"/>
        </w:rPr>
      </w:pPr>
    </w:p>
    <w:p w14:paraId="6D40B2AF" w14:textId="77777777" w:rsidR="006E045F" w:rsidRPr="00283EF8" w:rsidRDefault="006E045F" w:rsidP="006E045F">
      <w:pPr>
        <w:spacing w:line="1440" w:lineRule="auto"/>
        <w:jc w:val="center"/>
        <w:rPr>
          <w:rFonts w:ascii="Arial" w:hAnsi="Arial" w:cs="Arial"/>
          <w:b/>
          <w:sz w:val="38"/>
          <w:szCs w:val="38"/>
          <w:lang w:val="es-ES"/>
        </w:rPr>
      </w:pPr>
      <w:r w:rsidRPr="00283EF8">
        <w:rPr>
          <w:rFonts w:ascii="Arial" w:hAnsi="Arial" w:cs="Arial"/>
          <w:b/>
          <w:sz w:val="38"/>
          <w:lang w:val="es-ES"/>
        </w:rPr>
        <w:lastRenderedPageBreak/>
        <w:t>“Tunay na Trabaho para sa Tunay na Sahod sa Tunay na Mundo”</w:t>
      </w:r>
    </w:p>
    <w:p w14:paraId="6D40B2B0" w14:textId="77777777" w:rsidR="0056068E" w:rsidRPr="00283EF8" w:rsidRDefault="0056068E" w:rsidP="006E045F">
      <w:pPr>
        <w:jc w:val="center"/>
        <w:rPr>
          <w:rFonts w:ascii="Arial" w:hAnsi="Arial" w:cs="Arial"/>
          <w:b/>
          <w:sz w:val="40"/>
          <w:szCs w:val="40"/>
          <w:lang w:val="es-ES"/>
        </w:rPr>
      </w:pPr>
    </w:p>
    <w:p w14:paraId="6D40B2B1" w14:textId="77777777" w:rsidR="006E045F" w:rsidRPr="00283EF8" w:rsidRDefault="006E045F" w:rsidP="006E045F">
      <w:pPr>
        <w:jc w:val="center"/>
        <w:rPr>
          <w:rFonts w:ascii="Arial" w:hAnsi="Arial" w:cs="Arial"/>
          <w:b/>
          <w:sz w:val="40"/>
          <w:szCs w:val="40"/>
          <w:lang w:val="es-ES"/>
        </w:rPr>
      </w:pPr>
      <w:r w:rsidRPr="00283EF8">
        <w:rPr>
          <w:rFonts w:ascii="Arial" w:hAnsi="Arial" w:cs="Arial"/>
          <w:b/>
          <w:sz w:val="40"/>
          <w:lang w:val="es-ES"/>
        </w:rPr>
        <w:t>Mithiin</w:t>
      </w:r>
    </w:p>
    <w:p w14:paraId="6D40B2B2" w14:textId="77777777" w:rsidR="006E045F" w:rsidRPr="00283EF8" w:rsidRDefault="006E045F" w:rsidP="006E045F">
      <w:pPr>
        <w:spacing w:after="800"/>
        <w:jc w:val="center"/>
        <w:rPr>
          <w:rFonts w:ascii="Arial" w:hAnsi="Arial" w:cs="Arial"/>
          <w:sz w:val="40"/>
          <w:szCs w:val="40"/>
          <w:lang w:val="es-ES"/>
        </w:rPr>
      </w:pPr>
      <w:r w:rsidRPr="00283EF8">
        <w:rPr>
          <w:rFonts w:ascii="Arial" w:hAnsi="Arial" w:cs="Arial"/>
          <w:sz w:val="40"/>
          <w:lang w:val="es-ES"/>
        </w:rPr>
        <w:t>Pagbibigay ng mga pagkakataon sa mga taga-California na may mga kapansanan sa isip at kapansanan sa katawan upang maghanda at sumali sa trabahong kasama ang walang kapansanan at may sahod na katumbas sa walang kapansanan.</w:t>
      </w:r>
    </w:p>
    <w:p w14:paraId="6D40B2B3" w14:textId="77777777" w:rsidR="006E045F" w:rsidRPr="00283EF8" w:rsidRDefault="006E045F" w:rsidP="00EE6792">
      <w:pPr>
        <w:jc w:val="center"/>
        <w:rPr>
          <w:rFonts w:ascii="Arial" w:hAnsi="Arial" w:cs="Arial"/>
          <w:b/>
          <w:sz w:val="28"/>
          <w:szCs w:val="28"/>
          <w:lang w:val="es-ES"/>
        </w:rPr>
      </w:pPr>
    </w:p>
    <w:p w14:paraId="6D40B2B4" w14:textId="77777777" w:rsidR="006E045F" w:rsidRDefault="006E045F" w:rsidP="00EE6792">
      <w:pPr>
        <w:jc w:val="center"/>
        <w:rPr>
          <w:rFonts w:ascii="Arial" w:hAnsi="Arial" w:cs="Arial"/>
          <w:b/>
          <w:sz w:val="28"/>
          <w:szCs w:val="28"/>
        </w:rPr>
      </w:pPr>
      <w:r w:rsidRPr="00E7591E">
        <w:rPr>
          <w:noProof/>
        </w:rPr>
        <mc:AlternateContent>
          <mc:Choice Requires="wps">
            <w:drawing>
              <wp:inline distT="0" distB="0" distL="0" distR="0" wp14:anchorId="6D40B3B2" wp14:editId="0BD96765">
                <wp:extent cx="5413248" cy="1219200"/>
                <wp:effectExtent l="0" t="0" r="16510" b="19050"/>
                <wp:docPr id="2" name="Text Box 2" descr="“…you never know if somebody can run with the ball if you never hand it to them.” Business Partner – California CIE Business Partner Forum, August 31, 2015&#10;" title="Quote from a Business Partner"/>
                <wp:cNvGraphicFramePr/>
                <a:graphic xmlns:a="http://schemas.openxmlformats.org/drawingml/2006/main">
                  <a:graphicData uri="http://schemas.microsoft.com/office/word/2010/wordprocessingShape">
                    <wps:wsp>
                      <wps:cNvSpPr txBox="1"/>
                      <wps:spPr>
                        <a:xfrm>
                          <a:off x="0" y="0"/>
                          <a:ext cx="5413248" cy="1219200"/>
                        </a:xfrm>
                        <a:prstGeom prst="rect">
                          <a:avLst/>
                        </a:prstGeom>
                        <a:solidFill>
                          <a:schemeClr val="lt1"/>
                        </a:solidFill>
                        <a:ln w="6350" cap="rnd">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40B3DB" w14:textId="77777777" w:rsidR="00124D87" w:rsidRPr="00CD763B" w:rsidRDefault="00124D87" w:rsidP="006E045F">
                            <w:pPr>
                              <w:tabs>
                                <w:tab w:val="left" w:pos="1800"/>
                              </w:tabs>
                              <w:rPr>
                                <w:rFonts w:ascii="Arial" w:hAnsi="Arial" w:cs="Arial"/>
                                <w:sz w:val="28"/>
                                <w:szCs w:val="28"/>
                              </w:rPr>
                            </w:pPr>
                            <w:r>
                              <w:rPr>
                                <w:rFonts w:ascii="Arial" w:hAnsi="Arial" w:cs="Arial"/>
                                <w:sz w:val="28"/>
                              </w:rPr>
                              <w:t>“…hindi mo kailanman malalaman kung ang isang tao ay makakatakbo nang may dala-dalang bola kung hindi mo kailanman ibibigay ito sa kanila.”</w:t>
                            </w:r>
                          </w:p>
                          <w:p w14:paraId="6D40B3DC" w14:textId="77777777" w:rsidR="00124D87" w:rsidRDefault="00124D87" w:rsidP="006E045F">
                            <w:pPr>
                              <w:jc w:val="right"/>
                            </w:pPr>
                            <w:r>
                              <w:rPr>
                                <w:rFonts w:ascii="Arial" w:hAnsi="Arial" w:cs="Arial"/>
                                <w:i/>
                                <w:sz w:val="28"/>
                              </w:rPr>
                              <w:t>Kasosyo sa Negosyo – California CIE Business Partner Forum, Agosto 31,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D40B3B2" id="_x0000_t202" coordsize="21600,21600" o:spt="202" path="m,l,21600r21600,l21600,xe">
                <v:stroke joinstyle="miter"/>
                <v:path gradientshapeok="t" o:connecttype="rect"/>
              </v:shapetype>
              <v:shape id="Text Box 2" o:spid="_x0000_s1026" type="#_x0000_t202" alt="Title: Quote from a Business Partner - Description: “…you never know if somebody can run with the ball if you never hand it to them.” Business Partner – California CIE Business Partner Forum, August 31, 2015&#10;" style="width:426.25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" fillcolor="white [3201]" strokeweight=".5pt">
                <v:stroke endcap="round"/>
                <v:textbox>
                  <w:txbxContent>
                    <w:p w14:paraId="6D40B3DB" w14:textId="77777777" w:rsidR="00124D87" w:rsidRPr="00CD763B" w:rsidRDefault="00124D87" w:rsidP="006E045F">
                      <w:pPr>
                        <w:tabs>
                          <w:tab w:val="left" w:pos="1800"/>
                        </w:tabs>
                        <w:rPr>
                          <w:rFonts w:ascii="Arial" w:hAnsi="Arial" w:cs="Arial"/>
                          <w:sz w:val="28"/>
                          <w:szCs w:val="28"/>
                        </w:rPr>
                      </w:pPr>
                      <w:r>
                        <w:rPr>
                          <w:rFonts w:ascii="Arial" w:hAnsi="Arial" w:cs="Arial"/>
                          <w:sz w:val="28"/>
                        </w:rPr>
                        <w:t>“…hindi mo kailanman malalaman kung ang isang tao ay makakatakbo nang may dala-dalang bola kung hindi mo kailanman ibibigay ito sa kanila.”</w:t>
                      </w:r>
                    </w:p>
                    <w:p w14:paraId="6D40B3DC" w14:textId="77777777" w:rsidR="00124D87" w:rsidRDefault="00124D87" w:rsidP="006E045F">
                      <w:pPr>
                        <w:jc w:val="right"/>
                      </w:pPr>
                      <w:r>
                        <w:rPr>
                          <w:rFonts w:ascii="Arial" w:hAnsi="Arial" w:cs="Arial"/>
                          <w:i/>
                          <w:sz w:val="28"/>
                        </w:rPr>
                        <w:t>Kasosyo sa Negosyo – California CIE Business Partner Forum, Agosto 31, 2015</w:t>
                      </w:r>
                    </w:p>
                  </w:txbxContent>
                </v:textbox>
                <w10:anchorlock/>
              </v:shape>
            </w:pict>
          </mc:Fallback>
        </mc:AlternateContent>
      </w:r>
    </w:p>
    <w:p w14:paraId="6D40B2B6" w14:textId="6D20B462" w:rsidR="00DC51E5" w:rsidRDefault="00DC51E5">
      <w:pPr>
        <w:rPr>
          <w:rFonts w:ascii="Arial" w:hAnsi="Arial" w:cs="Arial"/>
          <w:b/>
          <w:sz w:val="28"/>
          <w:szCs w:val="28"/>
        </w:rPr>
      </w:pPr>
    </w:p>
    <w:p w14:paraId="1AB4F469" w14:textId="59BFAEA1" w:rsidR="00B333CE" w:rsidRDefault="00B333CE">
      <w:pPr>
        <w:rPr>
          <w:rFonts w:ascii="Arial" w:hAnsi="Arial" w:cs="Arial"/>
          <w:b/>
          <w:sz w:val="28"/>
          <w:szCs w:val="28"/>
        </w:rPr>
      </w:pPr>
    </w:p>
    <w:p w14:paraId="299B4B3A" w14:textId="66DD212F" w:rsidR="00B333CE" w:rsidRDefault="00B333CE">
      <w:pPr>
        <w:rPr>
          <w:rFonts w:ascii="Arial" w:hAnsi="Arial" w:cs="Arial"/>
          <w:b/>
          <w:sz w:val="28"/>
          <w:szCs w:val="28"/>
        </w:rPr>
      </w:pPr>
    </w:p>
    <w:p w14:paraId="4C4EE7C2" w14:textId="77777777" w:rsidR="00B333CE" w:rsidRDefault="00B333CE">
      <w:pPr>
        <w:rPr>
          <w:rFonts w:ascii="Arial" w:hAnsi="Arial" w:cs="Arial"/>
          <w:b/>
          <w:sz w:val="28"/>
          <w:szCs w:val="28"/>
        </w:rPr>
      </w:pPr>
    </w:p>
    <w:p w14:paraId="6D40B2B7" w14:textId="77777777" w:rsidR="006D0290" w:rsidRDefault="006D0290" w:rsidP="00EE6792">
      <w:pPr>
        <w:jc w:val="center"/>
        <w:rPr>
          <w:rFonts w:ascii="Arial" w:hAnsi="Arial" w:cs="Arial"/>
          <w:b/>
          <w:sz w:val="28"/>
          <w:szCs w:val="28"/>
        </w:rPr>
      </w:pPr>
      <w:r>
        <w:rPr>
          <w:rFonts w:ascii="Arial" w:hAnsi="Arial" w:cs="Arial"/>
          <w:b/>
          <w:sz w:val="28"/>
        </w:rPr>
        <w:lastRenderedPageBreak/>
        <w:t>Talaan ng mga Nilalaman</w:t>
      </w:r>
    </w:p>
    <w:p w14:paraId="43F38E97" w14:textId="294CBD2D" w:rsidR="00B333CE" w:rsidRPr="0092112B" w:rsidRDefault="006D0290">
      <w:pPr>
        <w:pStyle w:val="TOC1"/>
        <w:tabs>
          <w:tab w:val="right" w:leader="dot" w:pos="13526"/>
        </w:tabs>
        <w:rPr>
          <w:rFonts w:ascii="Arial" w:eastAsiaTheme="minorEastAsia" w:hAnsi="Arial" w:cs="Arial"/>
          <w:noProof/>
          <w:sz w:val="22"/>
          <w:szCs w:val="22"/>
        </w:rPr>
      </w:pPr>
      <w:r w:rsidRPr="00814AD6">
        <w:rPr>
          <w:rFonts w:ascii="Arial" w:hAnsi="Arial" w:cs="Arial"/>
          <w:b/>
          <w:sz w:val="28"/>
          <w:szCs w:val="28"/>
        </w:rPr>
        <w:fldChar w:fldCharType="begin"/>
      </w:r>
      <w:r w:rsidRPr="00814AD6">
        <w:rPr>
          <w:rFonts w:ascii="Arial" w:hAnsi="Arial" w:cs="Arial"/>
          <w:b/>
          <w:sz w:val="28"/>
          <w:szCs w:val="28"/>
        </w:rPr>
        <w:instrText xml:space="preserve"> TOC \o "1-3" \h \z \u </w:instrText>
      </w:r>
      <w:r w:rsidRPr="00814AD6">
        <w:rPr>
          <w:rFonts w:ascii="Arial" w:hAnsi="Arial" w:cs="Arial"/>
          <w:b/>
          <w:sz w:val="28"/>
          <w:szCs w:val="28"/>
        </w:rPr>
        <w:fldChar w:fldCharType="separate"/>
      </w:r>
      <w:hyperlink w:anchor="_Toc488582682" w:history="1">
        <w:r w:rsidR="00B333CE" w:rsidRPr="0092112B">
          <w:rPr>
            <w:rStyle w:val="Hyperlink"/>
            <w:rFonts w:ascii="Arial" w:hAnsi="Arial" w:cs="Arial"/>
            <w:noProof/>
          </w:rPr>
          <w:t>Panimula</w:t>
        </w:r>
        <w:r w:rsidR="00B333CE" w:rsidRPr="0092112B">
          <w:rPr>
            <w:rFonts w:ascii="Arial" w:hAnsi="Arial" w:cs="Arial"/>
            <w:noProof/>
            <w:webHidden/>
          </w:rPr>
          <w:tab/>
        </w:r>
        <w:r w:rsidR="00B333CE" w:rsidRPr="0092112B">
          <w:rPr>
            <w:rFonts w:ascii="Arial" w:hAnsi="Arial" w:cs="Arial"/>
            <w:noProof/>
            <w:webHidden/>
          </w:rPr>
          <w:fldChar w:fldCharType="begin"/>
        </w:r>
        <w:r w:rsidR="00B333CE" w:rsidRPr="0092112B">
          <w:rPr>
            <w:rFonts w:ascii="Arial" w:hAnsi="Arial" w:cs="Arial"/>
            <w:noProof/>
            <w:webHidden/>
          </w:rPr>
          <w:instrText xml:space="preserve"> PAGEREF _Toc488582682 \h </w:instrText>
        </w:r>
        <w:r w:rsidR="00B333CE" w:rsidRPr="0092112B">
          <w:rPr>
            <w:rFonts w:ascii="Arial" w:hAnsi="Arial" w:cs="Arial"/>
            <w:noProof/>
            <w:webHidden/>
          </w:rPr>
        </w:r>
        <w:r w:rsidR="00B333CE" w:rsidRPr="0092112B">
          <w:rPr>
            <w:rFonts w:ascii="Arial" w:hAnsi="Arial" w:cs="Arial"/>
            <w:noProof/>
            <w:webHidden/>
          </w:rPr>
          <w:fldChar w:fldCharType="separate"/>
        </w:r>
        <w:r w:rsidR="00BD7001">
          <w:rPr>
            <w:rFonts w:ascii="Arial" w:hAnsi="Arial" w:cs="Arial"/>
            <w:noProof/>
            <w:webHidden/>
          </w:rPr>
          <w:t>4</w:t>
        </w:r>
        <w:r w:rsidR="00B333CE" w:rsidRPr="0092112B">
          <w:rPr>
            <w:rFonts w:ascii="Arial" w:hAnsi="Arial" w:cs="Arial"/>
            <w:noProof/>
            <w:webHidden/>
          </w:rPr>
          <w:fldChar w:fldCharType="end"/>
        </w:r>
      </w:hyperlink>
    </w:p>
    <w:p w14:paraId="586520C1" w14:textId="3158263D" w:rsidR="00B333CE" w:rsidRPr="0092112B" w:rsidRDefault="00FF1DED">
      <w:pPr>
        <w:pStyle w:val="TOC1"/>
        <w:tabs>
          <w:tab w:val="right" w:leader="dot" w:pos="13526"/>
        </w:tabs>
        <w:rPr>
          <w:rFonts w:ascii="Arial" w:eastAsiaTheme="minorEastAsia" w:hAnsi="Arial" w:cs="Arial"/>
          <w:noProof/>
          <w:sz w:val="22"/>
          <w:szCs w:val="22"/>
        </w:rPr>
      </w:pPr>
      <w:hyperlink w:anchor="_Toc488582684" w:history="1">
        <w:r w:rsidR="00B333CE" w:rsidRPr="0092112B">
          <w:rPr>
            <w:rStyle w:val="Hyperlink"/>
            <w:rFonts w:ascii="Arial" w:hAnsi="Arial" w:cs="Arial"/>
            <w:noProof/>
          </w:rPr>
          <w:t xml:space="preserve">Ano ang Trabahong Kasama ang Walang Kapansanan at May Sahod na Katumbas sa Walang Kapansanan </w:t>
        </w:r>
        <w:r w:rsidR="00780333" w:rsidRPr="0092112B">
          <w:rPr>
            <w:rStyle w:val="Hyperlink"/>
            <w:rFonts w:ascii="Arial" w:hAnsi="Arial" w:cs="Arial"/>
            <w:noProof/>
          </w:rPr>
          <w:t xml:space="preserve">           </w:t>
        </w:r>
        <w:r w:rsidR="00B333CE" w:rsidRPr="0092112B">
          <w:rPr>
            <w:rStyle w:val="Hyperlink"/>
            <w:rFonts w:ascii="Arial" w:hAnsi="Arial" w:cs="Arial"/>
            <w:noProof/>
          </w:rPr>
          <w:t>(Competitive Integrated Employment, CIE)?</w:t>
        </w:r>
        <w:r w:rsidR="00B333CE" w:rsidRPr="0092112B">
          <w:rPr>
            <w:rFonts w:ascii="Arial" w:hAnsi="Arial" w:cs="Arial"/>
            <w:noProof/>
            <w:webHidden/>
          </w:rPr>
          <w:tab/>
        </w:r>
        <w:r w:rsidR="00B333CE" w:rsidRPr="0092112B">
          <w:rPr>
            <w:rFonts w:ascii="Arial" w:hAnsi="Arial" w:cs="Arial"/>
            <w:noProof/>
            <w:webHidden/>
          </w:rPr>
          <w:fldChar w:fldCharType="begin"/>
        </w:r>
        <w:r w:rsidR="00B333CE" w:rsidRPr="0092112B">
          <w:rPr>
            <w:rFonts w:ascii="Arial" w:hAnsi="Arial" w:cs="Arial"/>
            <w:noProof/>
            <w:webHidden/>
          </w:rPr>
          <w:instrText xml:space="preserve"> PAGEREF _Toc488582684 \h </w:instrText>
        </w:r>
        <w:r w:rsidR="00B333CE" w:rsidRPr="0092112B">
          <w:rPr>
            <w:rFonts w:ascii="Arial" w:hAnsi="Arial" w:cs="Arial"/>
            <w:noProof/>
            <w:webHidden/>
          </w:rPr>
        </w:r>
        <w:r w:rsidR="00B333CE" w:rsidRPr="0092112B">
          <w:rPr>
            <w:rFonts w:ascii="Arial" w:hAnsi="Arial" w:cs="Arial"/>
            <w:noProof/>
            <w:webHidden/>
          </w:rPr>
          <w:fldChar w:fldCharType="separate"/>
        </w:r>
        <w:r w:rsidR="00BD7001">
          <w:rPr>
            <w:rFonts w:ascii="Arial" w:hAnsi="Arial" w:cs="Arial"/>
            <w:noProof/>
            <w:webHidden/>
          </w:rPr>
          <w:t>5</w:t>
        </w:r>
        <w:r w:rsidR="00B333CE" w:rsidRPr="0092112B">
          <w:rPr>
            <w:rFonts w:ascii="Arial" w:hAnsi="Arial" w:cs="Arial"/>
            <w:noProof/>
            <w:webHidden/>
          </w:rPr>
          <w:fldChar w:fldCharType="end"/>
        </w:r>
      </w:hyperlink>
    </w:p>
    <w:p w14:paraId="3AA6813A" w14:textId="5F5E6C10" w:rsidR="00B333CE" w:rsidRPr="0092112B" w:rsidRDefault="00FF1DED">
      <w:pPr>
        <w:pStyle w:val="TOC1"/>
        <w:tabs>
          <w:tab w:val="right" w:leader="dot" w:pos="13526"/>
        </w:tabs>
        <w:rPr>
          <w:rFonts w:ascii="Arial" w:eastAsiaTheme="minorEastAsia" w:hAnsi="Arial" w:cs="Arial"/>
          <w:noProof/>
          <w:sz w:val="22"/>
          <w:szCs w:val="22"/>
        </w:rPr>
      </w:pPr>
      <w:hyperlink w:anchor="_Toc488582685" w:history="1">
        <w:r w:rsidR="00B333CE" w:rsidRPr="0092112B">
          <w:rPr>
            <w:rStyle w:val="Hyperlink"/>
            <w:rFonts w:ascii="Arial" w:hAnsi="Arial" w:cs="Arial"/>
            <w:noProof/>
          </w:rPr>
          <w:t>Ano ang CIE Blueprint?</w:t>
        </w:r>
        <w:r w:rsidR="00B333CE" w:rsidRPr="0092112B">
          <w:rPr>
            <w:rFonts w:ascii="Arial" w:hAnsi="Arial" w:cs="Arial"/>
            <w:noProof/>
            <w:webHidden/>
          </w:rPr>
          <w:tab/>
        </w:r>
        <w:r w:rsidR="00B333CE" w:rsidRPr="0092112B">
          <w:rPr>
            <w:rFonts w:ascii="Arial" w:hAnsi="Arial" w:cs="Arial"/>
            <w:noProof/>
            <w:webHidden/>
          </w:rPr>
          <w:fldChar w:fldCharType="begin"/>
        </w:r>
        <w:r w:rsidR="00B333CE" w:rsidRPr="0092112B">
          <w:rPr>
            <w:rFonts w:ascii="Arial" w:hAnsi="Arial" w:cs="Arial"/>
            <w:noProof/>
            <w:webHidden/>
          </w:rPr>
          <w:instrText xml:space="preserve"> PAGEREF _Toc488582685 \h </w:instrText>
        </w:r>
        <w:r w:rsidR="00B333CE" w:rsidRPr="0092112B">
          <w:rPr>
            <w:rFonts w:ascii="Arial" w:hAnsi="Arial" w:cs="Arial"/>
            <w:noProof/>
            <w:webHidden/>
          </w:rPr>
        </w:r>
        <w:r w:rsidR="00B333CE" w:rsidRPr="0092112B">
          <w:rPr>
            <w:rFonts w:ascii="Arial" w:hAnsi="Arial" w:cs="Arial"/>
            <w:noProof/>
            <w:webHidden/>
          </w:rPr>
          <w:fldChar w:fldCharType="separate"/>
        </w:r>
        <w:r w:rsidR="00BD7001">
          <w:rPr>
            <w:rFonts w:ascii="Arial" w:hAnsi="Arial" w:cs="Arial"/>
            <w:noProof/>
            <w:webHidden/>
          </w:rPr>
          <w:t>6</w:t>
        </w:r>
        <w:r w:rsidR="00B333CE" w:rsidRPr="0092112B">
          <w:rPr>
            <w:rFonts w:ascii="Arial" w:hAnsi="Arial" w:cs="Arial"/>
            <w:noProof/>
            <w:webHidden/>
          </w:rPr>
          <w:fldChar w:fldCharType="end"/>
        </w:r>
      </w:hyperlink>
    </w:p>
    <w:p w14:paraId="20B8643D" w14:textId="5F3E97F3" w:rsidR="00B333CE" w:rsidRPr="0092112B" w:rsidRDefault="00FF1DED">
      <w:pPr>
        <w:pStyle w:val="TOC1"/>
        <w:tabs>
          <w:tab w:val="right" w:leader="dot" w:pos="13526"/>
        </w:tabs>
        <w:rPr>
          <w:rFonts w:ascii="Arial" w:eastAsiaTheme="minorEastAsia" w:hAnsi="Arial" w:cs="Arial"/>
          <w:noProof/>
          <w:sz w:val="22"/>
          <w:szCs w:val="22"/>
        </w:rPr>
      </w:pPr>
      <w:hyperlink w:anchor="_Toc488582686" w:history="1">
        <w:r w:rsidR="00B333CE" w:rsidRPr="0092112B">
          <w:rPr>
            <w:rStyle w:val="Hyperlink"/>
            <w:rFonts w:ascii="Arial" w:hAnsi="Arial" w:cs="Arial"/>
            <w:noProof/>
          </w:rPr>
          <w:t>Ano ang ginagawa ng bawat kagawaran?</w:t>
        </w:r>
        <w:r w:rsidR="00B333CE" w:rsidRPr="0092112B">
          <w:rPr>
            <w:rFonts w:ascii="Arial" w:hAnsi="Arial" w:cs="Arial"/>
            <w:noProof/>
            <w:webHidden/>
          </w:rPr>
          <w:tab/>
        </w:r>
        <w:r w:rsidR="00B333CE" w:rsidRPr="0092112B">
          <w:rPr>
            <w:rFonts w:ascii="Arial" w:hAnsi="Arial" w:cs="Arial"/>
            <w:noProof/>
            <w:webHidden/>
          </w:rPr>
          <w:fldChar w:fldCharType="begin"/>
        </w:r>
        <w:r w:rsidR="00B333CE" w:rsidRPr="0092112B">
          <w:rPr>
            <w:rFonts w:ascii="Arial" w:hAnsi="Arial" w:cs="Arial"/>
            <w:noProof/>
            <w:webHidden/>
          </w:rPr>
          <w:instrText xml:space="preserve"> PAGEREF _Toc488582686 \h </w:instrText>
        </w:r>
        <w:r w:rsidR="00B333CE" w:rsidRPr="0092112B">
          <w:rPr>
            <w:rFonts w:ascii="Arial" w:hAnsi="Arial" w:cs="Arial"/>
            <w:noProof/>
            <w:webHidden/>
          </w:rPr>
        </w:r>
        <w:r w:rsidR="00B333CE" w:rsidRPr="0092112B">
          <w:rPr>
            <w:rFonts w:ascii="Arial" w:hAnsi="Arial" w:cs="Arial"/>
            <w:noProof/>
            <w:webHidden/>
          </w:rPr>
          <w:fldChar w:fldCharType="separate"/>
        </w:r>
        <w:r w:rsidR="00BD7001">
          <w:rPr>
            <w:rFonts w:ascii="Arial" w:hAnsi="Arial" w:cs="Arial"/>
            <w:noProof/>
            <w:webHidden/>
          </w:rPr>
          <w:t>8</w:t>
        </w:r>
        <w:r w:rsidR="00B333CE" w:rsidRPr="0092112B">
          <w:rPr>
            <w:rFonts w:ascii="Arial" w:hAnsi="Arial" w:cs="Arial"/>
            <w:noProof/>
            <w:webHidden/>
          </w:rPr>
          <w:fldChar w:fldCharType="end"/>
        </w:r>
      </w:hyperlink>
    </w:p>
    <w:p w14:paraId="5CEA4DA7" w14:textId="73DC65FD" w:rsidR="00B333CE" w:rsidRPr="0092112B" w:rsidRDefault="00FF1DED">
      <w:pPr>
        <w:pStyle w:val="TOC2"/>
        <w:tabs>
          <w:tab w:val="right" w:leader="dot" w:pos="13526"/>
        </w:tabs>
        <w:rPr>
          <w:rFonts w:ascii="Arial" w:eastAsiaTheme="minorEastAsia" w:hAnsi="Arial" w:cs="Arial"/>
          <w:noProof/>
          <w:sz w:val="22"/>
          <w:szCs w:val="22"/>
        </w:rPr>
      </w:pPr>
      <w:hyperlink w:anchor="_Toc488582687" w:history="1">
        <w:r w:rsidR="00B333CE" w:rsidRPr="0092112B">
          <w:rPr>
            <w:rStyle w:val="Hyperlink"/>
            <w:rFonts w:ascii="Arial" w:hAnsi="Arial" w:cs="Arial"/>
            <w:noProof/>
          </w:rPr>
          <w:t>Kagawaran ng Edukasyon ng California (California Department of Education, CDE)</w:t>
        </w:r>
        <w:r w:rsidR="00B333CE" w:rsidRPr="0092112B">
          <w:rPr>
            <w:rFonts w:ascii="Arial" w:hAnsi="Arial" w:cs="Arial"/>
            <w:noProof/>
            <w:webHidden/>
          </w:rPr>
          <w:tab/>
        </w:r>
        <w:r w:rsidR="00B333CE" w:rsidRPr="0092112B">
          <w:rPr>
            <w:rFonts w:ascii="Arial" w:hAnsi="Arial" w:cs="Arial"/>
            <w:noProof/>
            <w:webHidden/>
          </w:rPr>
          <w:fldChar w:fldCharType="begin"/>
        </w:r>
        <w:r w:rsidR="00B333CE" w:rsidRPr="0092112B">
          <w:rPr>
            <w:rFonts w:ascii="Arial" w:hAnsi="Arial" w:cs="Arial"/>
            <w:noProof/>
            <w:webHidden/>
          </w:rPr>
          <w:instrText xml:space="preserve"> PAGEREF _Toc488582687 \h </w:instrText>
        </w:r>
        <w:r w:rsidR="00B333CE" w:rsidRPr="0092112B">
          <w:rPr>
            <w:rFonts w:ascii="Arial" w:hAnsi="Arial" w:cs="Arial"/>
            <w:noProof/>
            <w:webHidden/>
          </w:rPr>
        </w:r>
        <w:r w:rsidR="00B333CE" w:rsidRPr="0092112B">
          <w:rPr>
            <w:rFonts w:ascii="Arial" w:hAnsi="Arial" w:cs="Arial"/>
            <w:noProof/>
            <w:webHidden/>
          </w:rPr>
          <w:fldChar w:fldCharType="separate"/>
        </w:r>
        <w:r w:rsidR="00BD7001">
          <w:rPr>
            <w:rFonts w:ascii="Arial" w:hAnsi="Arial" w:cs="Arial"/>
            <w:noProof/>
            <w:webHidden/>
          </w:rPr>
          <w:t>8</w:t>
        </w:r>
        <w:r w:rsidR="00B333CE" w:rsidRPr="0092112B">
          <w:rPr>
            <w:rFonts w:ascii="Arial" w:hAnsi="Arial" w:cs="Arial"/>
            <w:noProof/>
            <w:webHidden/>
          </w:rPr>
          <w:fldChar w:fldCharType="end"/>
        </w:r>
      </w:hyperlink>
    </w:p>
    <w:p w14:paraId="23B1E32D" w14:textId="133F0C6D" w:rsidR="00B333CE" w:rsidRPr="0092112B" w:rsidRDefault="00FF1DED">
      <w:pPr>
        <w:pStyle w:val="TOC3"/>
        <w:tabs>
          <w:tab w:val="right" w:leader="dot" w:pos="13526"/>
        </w:tabs>
        <w:rPr>
          <w:rFonts w:ascii="Arial" w:eastAsiaTheme="minorEastAsia" w:hAnsi="Arial" w:cs="Arial"/>
          <w:noProof/>
          <w:sz w:val="22"/>
          <w:szCs w:val="22"/>
        </w:rPr>
      </w:pPr>
      <w:hyperlink w:anchor="_Toc488582688" w:history="1">
        <w:r w:rsidR="00B333CE" w:rsidRPr="0092112B">
          <w:rPr>
            <w:rStyle w:val="Hyperlink"/>
            <w:rFonts w:ascii="Arial" w:hAnsi="Arial" w:cs="Arial"/>
            <w:noProof/>
          </w:rPr>
          <w:t>Ilang estudyanteng nasa edad na 16 hanggang 21 na mayroong ID/DD ang nag-aaral?</w:t>
        </w:r>
        <w:r w:rsidR="00B333CE" w:rsidRPr="0092112B">
          <w:rPr>
            <w:rFonts w:ascii="Arial" w:hAnsi="Arial" w:cs="Arial"/>
            <w:noProof/>
            <w:webHidden/>
          </w:rPr>
          <w:tab/>
        </w:r>
        <w:r w:rsidR="00B333CE" w:rsidRPr="0092112B">
          <w:rPr>
            <w:rFonts w:ascii="Arial" w:hAnsi="Arial" w:cs="Arial"/>
            <w:noProof/>
            <w:webHidden/>
          </w:rPr>
          <w:fldChar w:fldCharType="begin"/>
        </w:r>
        <w:r w:rsidR="00B333CE" w:rsidRPr="0092112B">
          <w:rPr>
            <w:rFonts w:ascii="Arial" w:hAnsi="Arial" w:cs="Arial"/>
            <w:noProof/>
            <w:webHidden/>
          </w:rPr>
          <w:instrText xml:space="preserve"> PAGEREF _Toc488582688 \h </w:instrText>
        </w:r>
        <w:r w:rsidR="00B333CE" w:rsidRPr="0092112B">
          <w:rPr>
            <w:rFonts w:ascii="Arial" w:hAnsi="Arial" w:cs="Arial"/>
            <w:noProof/>
            <w:webHidden/>
          </w:rPr>
        </w:r>
        <w:r w:rsidR="00B333CE" w:rsidRPr="0092112B">
          <w:rPr>
            <w:rFonts w:ascii="Arial" w:hAnsi="Arial" w:cs="Arial"/>
            <w:noProof/>
            <w:webHidden/>
          </w:rPr>
          <w:fldChar w:fldCharType="separate"/>
        </w:r>
        <w:r w:rsidR="00BD7001">
          <w:rPr>
            <w:rFonts w:ascii="Arial" w:hAnsi="Arial" w:cs="Arial"/>
            <w:noProof/>
            <w:webHidden/>
          </w:rPr>
          <w:t>9</w:t>
        </w:r>
        <w:r w:rsidR="00B333CE" w:rsidRPr="0092112B">
          <w:rPr>
            <w:rFonts w:ascii="Arial" w:hAnsi="Arial" w:cs="Arial"/>
            <w:noProof/>
            <w:webHidden/>
          </w:rPr>
          <w:fldChar w:fldCharType="end"/>
        </w:r>
      </w:hyperlink>
    </w:p>
    <w:p w14:paraId="7A64F136" w14:textId="60B2F70C" w:rsidR="00B333CE" w:rsidRPr="0092112B" w:rsidRDefault="00FF1DED">
      <w:pPr>
        <w:pStyle w:val="TOC3"/>
        <w:tabs>
          <w:tab w:val="right" w:leader="dot" w:pos="13526"/>
        </w:tabs>
        <w:rPr>
          <w:rFonts w:ascii="Arial" w:eastAsiaTheme="minorEastAsia" w:hAnsi="Arial" w:cs="Arial"/>
          <w:noProof/>
          <w:sz w:val="22"/>
          <w:szCs w:val="22"/>
        </w:rPr>
      </w:pPr>
      <w:hyperlink w:anchor="_Toc488582689" w:history="1">
        <w:r w:rsidR="00B333CE" w:rsidRPr="0092112B">
          <w:rPr>
            <w:rStyle w:val="Hyperlink"/>
            <w:rFonts w:ascii="Arial" w:hAnsi="Arial" w:cs="Arial"/>
            <w:noProof/>
          </w:rPr>
          <w:t>Paano ka makakasali sa Espesyal na Edukasyon?</w:t>
        </w:r>
        <w:r w:rsidR="00B333CE" w:rsidRPr="0092112B">
          <w:rPr>
            <w:rFonts w:ascii="Arial" w:hAnsi="Arial" w:cs="Arial"/>
            <w:noProof/>
            <w:webHidden/>
          </w:rPr>
          <w:tab/>
        </w:r>
        <w:r w:rsidR="00B333CE" w:rsidRPr="0092112B">
          <w:rPr>
            <w:rFonts w:ascii="Arial" w:hAnsi="Arial" w:cs="Arial"/>
            <w:noProof/>
            <w:webHidden/>
          </w:rPr>
          <w:fldChar w:fldCharType="begin"/>
        </w:r>
        <w:r w:rsidR="00B333CE" w:rsidRPr="0092112B">
          <w:rPr>
            <w:rFonts w:ascii="Arial" w:hAnsi="Arial" w:cs="Arial"/>
            <w:noProof/>
            <w:webHidden/>
          </w:rPr>
          <w:instrText xml:space="preserve"> PAGEREF _Toc488582689 \h </w:instrText>
        </w:r>
        <w:r w:rsidR="00B333CE" w:rsidRPr="0092112B">
          <w:rPr>
            <w:rFonts w:ascii="Arial" w:hAnsi="Arial" w:cs="Arial"/>
            <w:noProof/>
            <w:webHidden/>
          </w:rPr>
        </w:r>
        <w:r w:rsidR="00B333CE" w:rsidRPr="0092112B">
          <w:rPr>
            <w:rFonts w:ascii="Arial" w:hAnsi="Arial" w:cs="Arial"/>
            <w:noProof/>
            <w:webHidden/>
          </w:rPr>
          <w:fldChar w:fldCharType="separate"/>
        </w:r>
        <w:r w:rsidR="00BD7001">
          <w:rPr>
            <w:rFonts w:ascii="Arial" w:hAnsi="Arial" w:cs="Arial"/>
            <w:noProof/>
            <w:webHidden/>
          </w:rPr>
          <w:t>9</w:t>
        </w:r>
        <w:r w:rsidR="00B333CE" w:rsidRPr="0092112B">
          <w:rPr>
            <w:rFonts w:ascii="Arial" w:hAnsi="Arial" w:cs="Arial"/>
            <w:noProof/>
            <w:webHidden/>
          </w:rPr>
          <w:fldChar w:fldCharType="end"/>
        </w:r>
      </w:hyperlink>
    </w:p>
    <w:p w14:paraId="0D86A9D8" w14:textId="733CE3F0" w:rsidR="00B333CE" w:rsidRPr="0092112B" w:rsidRDefault="00FF1DED">
      <w:pPr>
        <w:pStyle w:val="TOC1"/>
        <w:tabs>
          <w:tab w:val="right" w:leader="dot" w:pos="13526"/>
        </w:tabs>
        <w:rPr>
          <w:rFonts w:ascii="Arial" w:eastAsiaTheme="minorEastAsia" w:hAnsi="Arial" w:cs="Arial"/>
          <w:noProof/>
          <w:sz w:val="22"/>
          <w:szCs w:val="22"/>
        </w:rPr>
      </w:pPr>
      <w:hyperlink w:anchor="_Toc488582690" w:history="1">
        <w:r w:rsidR="00B333CE" w:rsidRPr="0092112B">
          <w:rPr>
            <w:rStyle w:val="Hyperlink"/>
            <w:rFonts w:ascii="Arial" w:hAnsi="Arial" w:cs="Arial"/>
            <w:noProof/>
          </w:rPr>
          <w:t>Ano ang isang Pang-indibiduwal na Programang Pang-edukasyon (Individualized Education Program, IEP)?</w:t>
        </w:r>
        <w:r w:rsidR="00B333CE" w:rsidRPr="0092112B">
          <w:rPr>
            <w:rFonts w:ascii="Arial" w:hAnsi="Arial" w:cs="Arial"/>
            <w:noProof/>
            <w:webHidden/>
          </w:rPr>
          <w:tab/>
        </w:r>
        <w:r w:rsidR="00B333CE" w:rsidRPr="0092112B">
          <w:rPr>
            <w:rFonts w:ascii="Arial" w:hAnsi="Arial" w:cs="Arial"/>
            <w:noProof/>
            <w:webHidden/>
          </w:rPr>
          <w:fldChar w:fldCharType="begin"/>
        </w:r>
        <w:r w:rsidR="00B333CE" w:rsidRPr="0092112B">
          <w:rPr>
            <w:rFonts w:ascii="Arial" w:hAnsi="Arial" w:cs="Arial"/>
            <w:noProof/>
            <w:webHidden/>
          </w:rPr>
          <w:instrText xml:space="preserve"> PAGEREF _Toc488582690 \h </w:instrText>
        </w:r>
        <w:r w:rsidR="00B333CE" w:rsidRPr="0092112B">
          <w:rPr>
            <w:rFonts w:ascii="Arial" w:hAnsi="Arial" w:cs="Arial"/>
            <w:noProof/>
            <w:webHidden/>
          </w:rPr>
        </w:r>
        <w:r w:rsidR="00B333CE" w:rsidRPr="0092112B">
          <w:rPr>
            <w:rFonts w:ascii="Arial" w:hAnsi="Arial" w:cs="Arial"/>
            <w:noProof/>
            <w:webHidden/>
          </w:rPr>
          <w:fldChar w:fldCharType="separate"/>
        </w:r>
        <w:r w:rsidR="00BD7001">
          <w:rPr>
            <w:rFonts w:ascii="Arial" w:hAnsi="Arial" w:cs="Arial"/>
            <w:noProof/>
            <w:webHidden/>
          </w:rPr>
          <w:t>9</w:t>
        </w:r>
        <w:r w:rsidR="00B333CE" w:rsidRPr="0092112B">
          <w:rPr>
            <w:rFonts w:ascii="Arial" w:hAnsi="Arial" w:cs="Arial"/>
            <w:noProof/>
            <w:webHidden/>
          </w:rPr>
          <w:fldChar w:fldCharType="end"/>
        </w:r>
      </w:hyperlink>
    </w:p>
    <w:p w14:paraId="022E7573" w14:textId="0800F19A" w:rsidR="00B333CE" w:rsidRPr="0092112B" w:rsidRDefault="00FF1DED">
      <w:pPr>
        <w:pStyle w:val="TOC2"/>
        <w:tabs>
          <w:tab w:val="right" w:leader="dot" w:pos="13526"/>
        </w:tabs>
        <w:rPr>
          <w:rFonts w:ascii="Arial" w:eastAsiaTheme="minorEastAsia" w:hAnsi="Arial" w:cs="Arial"/>
          <w:noProof/>
          <w:sz w:val="22"/>
          <w:szCs w:val="22"/>
        </w:rPr>
      </w:pPr>
      <w:hyperlink w:anchor="_Toc488582691" w:history="1">
        <w:r w:rsidR="00B333CE" w:rsidRPr="0092112B">
          <w:rPr>
            <w:rStyle w:val="Hyperlink"/>
            <w:rFonts w:ascii="Arial" w:hAnsi="Arial" w:cs="Arial"/>
            <w:noProof/>
          </w:rPr>
          <w:t xml:space="preserve">Kagawaran ng Rehabilitasyon ng California (California Department of Rehabilitation, DOR) </w:t>
        </w:r>
        <w:r w:rsidR="00B333CE" w:rsidRPr="0092112B">
          <w:rPr>
            <w:rFonts w:ascii="Arial" w:hAnsi="Arial" w:cs="Arial"/>
            <w:noProof/>
            <w:webHidden/>
          </w:rPr>
          <w:tab/>
        </w:r>
        <w:r w:rsidR="00B333CE" w:rsidRPr="0092112B">
          <w:rPr>
            <w:rFonts w:ascii="Arial" w:hAnsi="Arial" w:cs="Arial"/>
            <w:noProof/>
            <w:webHidden/>
          </w:rPr>
          <w:fldChar w:fldCharType="begin"/>
        </w:r>
        <w:r w:rsidR="00B333CE" w:rsidRPr="0092112B">
          <w:rPr>
            <w:rFonts w:ascii="Arial" w:hAnsi="Arial" w:cs="Arial"/>
            <w:noProof/>
            <w:webHidden/>
          </w:rPr>
          <w:instrText xml:space="preserve"> PAGEREF _Toc488582691 \h </w:instrText>
        </w:r>
        <w:r w:rsidR="00B333CE" w:rsidRPr="0092112B">
          <w:rPr>
            <w:rFonts w:ascii="Arial" w:hAnsi="Arial" w:cs="Arial"/>
            <w:noProof/>
            <w:webHidden/>
          </w:rPr>
        </w:r>
        <w:r w:rsidR="00B333CE" w:rsidRPr="0092112B">
          <w:rPr>
            <w:rFonts w:ascii="Arial" w:hAnsi="Arial" w:cs="Arial"/>
            <w:noProof/>
            <w:webHidden/>
          </w:rPr>
          <w:fldChar w:fldCharType="separate"/>
        </w:r>
        <w:r w:rsidR="00BD7001">
          <w:rPr>
            <w:rFonts w:ascii="Arial" w:hAnsi="Arial" w:cs="Arial"/>
            <w:noProof/>
            <w:webHidden/>
          </w:rPr>
          <w:t>10</w:t>
        </w:r>
        <w:r w:rsidR="00B333CE" w:rsidRPr="0092112B">
          <w:rPr>
            <w:rFonts w:ascii="Arial" w:hAnsi="Arial" w:cs="Arial"/>
            <w:noProof/>
            <w:webHidden/>
          </w:rPr>
          <w:fldChar w:fldCharType="end"/>
        </w:r>
      </w:hyperlink>
    </w:p>
    <w:p w14:paraId="4B5C762C" w14:textId="1036BD11" w:rsidR="00B333CE" w:rsidRPr="0092112B" w:rsidRDefault="00FF1DED">
      <w:pPr>
        <w:pStyle w:val="TOC3"/>
        <w:tabs>
          <w:tab w:val="right" w:leader="dot" w:pos="13526"/>
        </w:tabs>
        <w:rPr>
          <w:rFonts w:ascii="Arial" w:eastAsiaTheme="minorEastAsia" w:hAnsi="Arial" w:cs="Arial"/>
          <w:noProof/>
          <w:sz w:val="22"/>
          <w:szCs w:val="22"/>
        </w:rPr>
      </w:pPr>
      <w:hyperlink w:anchor="_Toc488582692" w:history="1">
        <w:r w:rsidR="00B333CE" w:rsidRPr="0092112B">
          <w:rPr>
            <w:rStyle w:val="Hyperlink"/>
            <w:rFonts w:ascii="Arial" w:hAnsi="Arial" w:cs="Arial"/>
            <w:noProof/>
          </w:rPr>
          <w:t>Ilang tao na nasa edad na 16 at mahigit pa na mayroong ID/DD ang pinaglilingkuran ng DOR?</w:t>
        </w:r>
        <w:r w:rsidR="00B333CE" w:rsidRPr="0092112B">
          <w:rPr>
            <w:rFonts w:ascii="Arial" w:hAnsi="Arial" w:cs="Arial"/>
            <w:noProof/>
            <w:webHidden/>
          </w:rPr>
          <w:tab/>
        </w:r>
        <w:r w:rsidR="00B333CE" w:rsidRPr="0092112B">
          <w:rPr>
            <w:rFonts w:ascii="Arial" w:hAnsi="Arial" w:cs="Arial"/>
            <w:noProof/>
            <w:webHidden/>
          </w:rPr>
          <w:fldChar w:fldCharType="begin"/>
        </w:r>
        <w:r w:rsidR="00B333CE" w:rsidRPr="0092112B">
          <w:rPr>
            <w:rFonts w:ascii="Arial" w:hAnsi="Arial" w:cs="Arial"/>
            <w:noProof/>
            <w:webHidden/>
          </w:rPr>
          <w:instrText xml:space="preserve"> PAGEREF _Toc488582692 \h </w:instrText>
        </w:r>
        <w:r w:rsidR="00B333CE" w:rsidRPr="0092112B">
          <w:rPr>
            <w:rFonts w:ascii="Arial" w:hAnsi="Arial" w:cs="Arial"/>
            <w:noProof/>
            <w:webHidden/>
          </w:rPr>
        </w:r>
        <w:r w:rsidR="00B333CE" w:rsidRPr="0092112B">
          <w:rPr>
            <w:rFonts w:ascii="Arial" w:hAnsi="Arial" w:cs="Arial"/>
            <w:noProof/>
            <w:webHidden/>
          </w:rPr>
          <w:fldChar w:fldCharType="separate"/>
        </w:r>
        <w:r w:rsidR="00BD7001">
          <w:rPr>
            <w:rFonts w:ascii="Arial" w:hAnsi="Arial" w:cs="Arial"/>
            <w:noProof/>
            <w:webHidden/>
          </w:rPr>
          <w:t>10</w:t>
        </w:r>
        <w:r w:rsidR="00B333CE" w:rsidRPr="0092112B">
          <w:rPr>
            <w:rFonts w:ascii="Arial" w:hAnsi="Arial" w:cs="Arial"/>
            <w:noProof/>
            <w:webHidden/>
          </w:rPr>
          <w:fldChar w:fldCharType="end"/>
        </w:r>
      </w:hyperlink>
    </w:p>
    <w:p w14:paraId="352E5512" w14:textId="5C65FB10" w:rsidR="00B333CE" w:rsidRPr="0092112B" w:rsidRDefault="00FF1DED">
      <w:pPr>
        <w:pStyle w:val="TOC3"/>
        <w:tabs>
          <w:tab w:val="right" w:leader="dot" w:pos="13526"/>
        </w:tabs>
        <w:rPr>
          <w:rFonts w:ascii="Arial" w:eastAsiaTheme="minorEastAsia" w:hAnsi="Arial" w:cs="Arial"/>
          <w:noProof/>
          <w:sz w:val="22"/>
          <w:szCs w:val="22"/>
        </w:rPr>
      </w:pPr>
      <w:hyperlink w:anchor="_Toc488582693" w:history="1">
        <w:r w:rsidR="00B333CE" w:rsidRPr="0092112B">
          <w:rPr>
            <w:rStyle w:val="Hyperlink"/>
            <w:rFonts w:ascii="Arial" w:hAnsi="Arial" w:cs="Arial"/>
            <w:noProof/>
          </w:rPr>
          <w:t>Paano ka makakakuha ng mga serbisyo ng DOR?</w:t>
        </w:r>
        <w:r w:rsidR="00B333CE" w:rsidRPr="0092112B">
          <w:rPr>
            <w:rFonts w:ascii="Arial" w:hAnsi="Arial" w:cs="Arial"/>
            <w:noProof/>
            <w:webHidden/>
          </w:rPr>
          <w:tab/>
        </w:r>
        <w:r w:rsidR="00B333CE" w:rsidRPr="0092112B">
          <w:rPr>
            <w:rFonts w:ascii="Arial" w:hAnsi="Arial" w:cs="Arial"/>
            <w:noProof/>
            <w:webHidden/>
          </w:rPr>
          <w:fldChar w:fldCharType="begin"/>
        </w:r>
        <w:r w:rsidR="00B333CE" w:rsidRPr="0092112B">
          <w:rPr>
            <w:rFonts w:ascii="Arial" w:hAnsi="Arial" w:cs="Arial"/>
            <w:noProof/>
            <w:webHidden/>
          </w:rPr>
          <w:instrText xml:space="preserve"> PAGEREF _Toc488582693 \h </w:instrText>
        </w:r>
        <w:r w:rsidR="00B333CE" w:rsidRPr="0092112B">
          <w:rPr>
            <w:rFonts w:ascii="Arial" w:hAnsi="Arial" w:cs="Arial"/>
            <w:noProof/>
            <w:webHidden/>
          </w:rPr>
        </w:r>
        <w:r w:rsidR="00B333CE" w:rsidRPr="0092112B">
          <w:rPr>
            <w:rFonts w:ascii="Arial" w:hAnsi="Arial" w:cs="Arial"/>
            <w:noProof/>
            <w:webHidden/>
          </w:rPr>
          <w:fldChar w:fldCharType="separate"/>
        </w:r>
        <w:r w:rsidR="00BD7001">
          <w:rPr>
            <w:rFonts w:ascii="Arial" w:hAnsi="Arial" w:cs="Arial"/>
            <w:noProof/>
            <w:webHidden/>
          </w:rPr>
          <w:t>10</w:t>
        </w:r>
        <w:r w:rsidR="00B333CE" w:rsidRPr="0092112B">
          <w:rPr>
            <w:rFonts w:ascii="Arial" w:hAnsi="Arial" w:cs="Arial"/>
            <w:noProof/>
            <w:webHidden/>
          </w:rPr>
          <w:fldChar w:fldCharType="end"/>
        </w:r>
      </w:hyperlink>
    </w:p>
    <w:p w14:paraId="4D827146" w14:textId="531DC82E" w:rsidR="00B333CE" w:rsidRPr="0092112B" w:rsidRDefault="00FF1DED">
      <w:pPr>
        <w:pStyle w:val="TOC3"/>
        <w:tabs>
          <w:tab w:val="right" w:leader="dot" w:pos="13526"/>
        </w:tabs>
        <w:rPr>
          <w:rFonts w:ascii="Arial" w:eastAsiaTheme="minorEastAsia" w:hAnsi="Arial" w:cs="Arial"/>
          <w:noProof/>
          <w:sz w:val="22"/>
          <w:szCs w:val="22"/>
        </w:rPr>
      </w:pPr>
      <w:hyperlink w:anchor="_Toc488582694" w:history="1">
        <w:r w:rsidR="00B333CE" w:rsidRPr="0092112B">
          <w:rPr>
            <w:rStyle w:val="Hyperlink"/>
            <w:rFonts w:ascii="Arial" w:hAnsi="Arial" w:cs="Arial"/>
            <w:noProof/>
          </w:rPr>
          <w:t>Ano ang isang Magkakahiwalay na Plano para sa Pagtatrabaho (Individualized Plan for Employment, IPE)?</w:t>
        </w:r>
        <w:r w:rsidR="00B333CE" w:rsidRPr="0092112B">
          <w:rPr>
            <w:rFonts w:ascii="Arial" w:hAnsi="Arial" w:cs="Arial"/>
            <w:noProof/>
            <w:webHidden/>
          </w:rPr>
          <w:tab/>
        </w:r>
        <w:r w:rsidR="00B333CE" w:rsidRPr="0092112B">
          <w:rPr>
            <w:rFonts w:ascii="Arial" w:hAnsi="Arial" w:cs="Arial"/>
            <w:noProof/>
            <w:webHidden/>
          </w:rPr>
          <w:fldChar w:fldCharType="begin"/>
        </w:r>
        <w:r w:rsidR="00B333CE" w:rsidRPr="0092112B">
          <w:rPr>
            <w:rFonts w:ascii="Arial" w:hAnsi="Arial" w:cs="Arial"/>
            <w:noProof/>
            <w:webHidden/>
          </w:rPr>
          <w:instrText xml:space="preserve"> PAGEREF _Toc488582694 \h </w:instrText>
        </w:r>
        <w:r w:rsidR="00B333CE" w:rsidRPr="0092112B">
          <w:rPr>
            <w:rFonts w:ascii="Arial" w:hAnsi="Arial" w:cs="Arial"/>
            <w:noProof/>
            <w:webHidden/>
          </w:rPr>
        </w:r>
        <w:r w:rsidR="00B333CE" w:rsidRPr="0092112B">
          <w:rPr>
            <w:rFonts w:ascii="Arial" w:hAnsi="Arial" w:cs="Arial"/>
            <w:noProof/>
            <w:webHidden/>
          </w:rPr>
          <w:fldChar w:fldCharType="separate"/>
        </w:r>
        <w:r w:rsidR="00BD7001">
          <w:rPr>
            <w:rFonts w:ascii="Arial" w:hAnsi="Arial" w:cs="Arial"/>
            <w:noProof/>
            <w:webHidden/>
          </w:rPr>
          <w:t>11</w:t>
        </w:r>
        <w:r w:rsidR="00B333CE" w:rsidRPr="0092112B">
          <w:rPr>
            <w:rFonts w:ascii="Arial" w:hAnsi="Arial" w:cs="Arial"/>
            <w:noProof/>
            <w:webHidden/>
          </w:rPr>
          <w:fldChar w:fldCharType="end"/>
        </w:r>
      </w:hyperlink>
    </w:p>
    <w:p w14:paraId="20406D30" w14:textId="5635C4C6" w:rsidR="00B333CE" w:rsidRPr="0092112B" w:rsidRDefault="00FF1DED">
      <w:pPr>
        <w:pStyle w:val="TOC2"/>
        <w:tabs>
          <w:tab w:val="right" w:leader="dot" w:pos="13526"/>
        </w:tabs>
        <w:rPr>
          <w:rFonts w:ascii="Arial" w:eastAsiaTheme="minorEastAsia" w:hAnsi="Arial" w:cs="Arial"/>
          <w:noProof/>
          <w:sz w:val="22"/>
          <w:szCs w:val="22"/>
        </w:rPr>
      </w:pPr>
      <w:hyperlink w:anchor="_Toc488582695" w:history="1">
        <w:r w:rsidR="00B333CE" w:rsidRPr="0092112B">
          <w:rPr>
            <w:rStyle w:val="Hyperlink"/>
            <w:rFonts w:ascii="Arial" w:hAnsi="Arial" w:cs="Arial"/>
            <w:noProof/>
          </w:rPr>
          <w:t xml:space="preserve">Kagawaran ng California para sa Mga Serbisyo sa May Kapansanan </w:t>
        </w:r>
        <w:r w:rsidR="0092112B" w:rsidRPr="0092112B">
          <w:rPr>
            <w:rStyle w:val="Hyperlink"/>
            <w:rFonts w:ascii="Arial" w:hAnsi="Arial" w:cs="Arial"/>
            <w:noProof/>
          </w:rPr>
          <w:t xml:space="preserve">                                                                          </w:t>
        </w:r>
        <w:r w:rsidR="00B333CE" w:rsidRPr="0092112B">
          <w:rPr>
            <w:rStyle w:val="Hyperlink"/>
            <w:rFonts w:ascii="Arial" w:hAnsi="Arial" w:cs="Arial"/>
            <w:noProof/>
          </w:rPr>
          <w:t xml:space="preserve">(California Department of Developmental Services, DDS) </w:t>
        </w:r>
        <w:r w:rsidR="00B333CE" w:rsidRPr="0092112B">
          <w:rPr>
            <w:rFonts w:ascii="Arial" w:hAnsi="Arial" w:cs="Arial"/>
            <w:noProof/>
            <w:webHidden/>
          </w:rPr>
          <w:tab/>
        </w:r>
        <w:r w:rsidR="00B333CE" w:rsidRPr="0092112B">
          <w:rPr>
            <w:rFonts w:ascii="Arial" w:hAnsi="Arial" w:cs="Arial"/>
            <w:noProof/>
            <w:webHidden/>
          </w:rPr>
          <w:fldChar w:fldCharType="begin"/>
        </w:r>
        <w:r w:rsidR="00B333CE" w:rsidRPr="0092112B">
          <w:rPr>
            <w:rFonts w:ascii="Arial" w:hAnsi="Arial" w:cs="Arial"/>
            <w:noProof/>
            <w:webHidden/>
          </w:rPr>
          <w:instrText xml:space="preserve"> PAGEREF _Toc488582695 \h </w:instrText>
        </w:r>
        <w:r w:rsidR="00B333CE" w:rsidRPr="0092112B">
          <w:rPr>
            <w:rFonts w:ascii="Arial" w:hAnsi="Arial" w:cs="Arial"/>
            <w:noProof/>
            <w:webHidden/>
          </w:rPr>
        </w:r>
        <w:r w:rsidR="00B333CE" w:rsidRPr="0092112B">
          <w:rPr>
            <w:rFonts w:ascii="Arial" w:hAnsi="Arial" w:cs="Arial"/>
            <w:noProof/>
            <w:webHidden/>
          </w:rPr>
          <w:fldChar w:fldCharType="separate"/>
        </w:r>
        <w:r w:rsidR="00BD7001">
          <w:rPr>
            <w:rFonts w:ascii="Arial" w:hAnsi="Arial" w:cs="Arial"/>
            <w:noProof/>
            <w:webHidden/>
          </w:rPr>
          <w:t>11</w:t>
        </w:r>
        <w:r w:rsidR="00B333CE" w:rsidRPr="0092112B">
          <w:rPr>
            <w:rFonts w:ascii="Arial" w:hAnsi="Arial" w:cs="Arial"/>
            <w:noProof/>
            <w:webHidden/>
          </w:rPr>
          <w:fldChar w:fldCharType="end"/>
        </w:r>
      </w:hyperlink>
    </w:p>
    <w:p w14:paraId="62A98D59" w14:textId="687BFE45" w:rsidR="00B333CE" w:rsidRPr="0092112B" w:rsidRDefault="00FF1DED">
      <w:pPr>
        <w:pStyle w:val="TOC3"/>
        <w:tabs>
          <w:tab w:val="right" w:leader="dot" w:pos="13526"/>
        </w:tabs>
        <w:rPr>
          <w:rFonts w:ascii="Arial" w:eastAsiaTheme="minorEastAsia" w:hAnsi="Arial" w:cs="Arial"/>
          <w:noProof/>
          <w:sz w:val="22"/>
          <w:szCs w:val="22"/>
        </w:rPr>
      </w:pPr>
      <w:hyperlink w:anchor="_Toc488582696" w:history="1">
        <w:r w:rsidR="00B333CE" w:rsidRPr="0092112B">
          <w:rPr>
            <w:rStyle w:val="Hyperlink"/>
            <w:rFonts w:ascii="Arial" w:hAnsi="Arial" w:cs="Arial"/>
            <w:noProof/>
          </w:rPr>
          <w:t>Ilang tao na nasa edad na 16 at mahigit pa na mayroong ID/DD ang pinaglilingkuran ng DDS?</w:t>
        </w:r>
        <w:r w:rsidR="00B333CE" w:rsidRPr="0092112B">
          <w:rPr>
            <w:rFonts w:ascii="Arial" w:hAnsi="Arial" w:cs="Arial"/>
            <w:noProof/>
            <w:webHidden/>
          </w:rPr>
          <w:tab/>
        </w:r>
        <w:r w:rsidR="00B333CE" w:rsidRPr="0092112B">
          <w:rPr>
            <w:rFonts w:ascii="Arial" w:hAnsi="Arial" w:cs="Arial"/>
            <w:noProof/>
            <w:webHidden/>
          </w:rPr>
          <w:fldChar w:fldCharType="begin"/>
        </w:r>
        <w:r w:rsidR="00B333CE" w:rsidRPr="0092112B">
          <w:rPr>
            <w:rFonts w:ascii="Arial" w:hAnsi="Arial" w:cs="Arial"/>
            <w:noProof/>
            <w:webHidden/>
          </w:rPr>
          <w:instrText xml:space="preserve"> PAGEREF _Toc488582696 \h </w:instrText>
        </w:r>
        <w:r w:rsidR="00B333CE" w:rsidRPr="0092112B">
          <w:rPr>
            <w:rFonts w:ascii="Arial" w:hAnsi="Arial" w:cs="Arial"/>
            <w:noProof/>
            <w:webHidden/>
          </w:rPr>
        </w:r>
        <w:r w:rsidR="00B333CE" w:rsidRPr="0092112B">
          <w:rPr>
            <w:rFonts w:ascii="Arial" w:hAnsi="Arial" w:cs="Arial"/>
            <w:noProof/>
            <w:webHidden/>
          </w:rPr>
          <w:fldChar w:fldCharType="separate"/>
        </w:r>
        <w:r w:rsidR="00BD7001">
          <w:rPr>
            <w:rFonts w:ascii="Arial" w:hAnsi="Arial" w:cs="Arial"/>
            <w:noProof/>
            <w:webHidden/>
          </w:rPr>
          <w:t>12</w:t>
        </w:r>
        <w:r w:rsidR="00B333CE" w:rsidRPr="0092112B">
          <w:rPr>
            <w:rFonts w:ascii="Arial" w:hAnsi="Arial" w:cs="Arial"/>
            <w:noProof/>
            <w:webHidden/>
          </w:rPr>
          <w:fldChar w:fldCharType="end"/>
        </w:r>
      </w:hyperlink>
    </w:p>
    <w:p w14:paraId="1DA0710A" w14:textId="7BD59A58" w:rsidR="00B333CE" w:rsidRPr="0092112B" w:rsidRDefault="00FF1DED">
      <w:pPr>
        <w:pStyle w:val="TOC3"/>
        <w:tabs>
          <w:tab w:val="right" w:leader="dot" w:pos="13526"/>
        </w:tabs>
        <w:rPr>
          <w:rFonts w:ascii="Arial" w:eastAsiaTheme="minorEastAsia" w:hAnsi="Arial" w:cs="Arial"/>
          <w:noProof/>
          <w:sz w:val="22"/>
          <w:szCs w:val="22"/>
        </w:rPr>
      </w:pPr>
      <w:hyperlink w:anchor="_Toc488582697" w:history="1">
        <w:r w:rsidR="00B333CE" w:rsidRPr="0092112B">
          <w:rPr>
            <w:rStyle w:val="Hyperlink"/>
            <w:rFonts w:ascii="Arial" w:hAnsi="Arial" w:cs="Arial"/>
            <w:noProof/>
          </w:rPr>
          <w:t>Paano ka makakakuha ng mga serbisyo ng DDS?</w:t>
        </w:r>
        <w:r w:rsidR="00B333CE" w:rsidRPr="0092112B">
          <w:rPr>
            <w:rFonts w:ascii="Arial" w:hAnsi="Arial" w:cs="Arial"/>
            <w:noProof/>
            <w:webHidden/>
          </w:rPr>
          <w:tab/>
        </w:r>
        <w:r w:rsidR="00B333CE" w:rsidRPr="0092112B">
          <w:rPr>
            <w:rFonts w:ascii="Arial" w:hAnsi="Arial" w:cs="Arial"/>
            <w:noProof/>
            <w:webHidden/>
          </w:rPr>
          <w:fldChar w:fldCharType="begin"/>
        </w:r>
        <w:r w:rsidR="00B333CE" w:rsidRPr="0092112B">
          <w:rPr>
            <w:rFonts w:ascii="Arial" w:hAnsi="Arial" w:cs="Arial"/>
            <w:noProof/>
            <w:webHidden/>
          </w:rPr>
          <w:instrText xml:space="preserve"> PAGEREF _Toc488582697 \h </w:instrText>
        </w:r>
        <w:r w:rsidR="00B333CE" w:rsidRPr="0092112B">
          <w:rPr>
            <w:rFonts w:ascii="Arial" w:hAnsi="Arial" w:cs="Arial"/>
            <w:noProof/>
            <w:webHidden/>
          </w:rPr>
        </w:r>
        <w:r w:rsidR="00B333CE" w:rsidRPr="0092112B">
          <w:rPr>
            <w:rFonts w:ascii="Arial" w:hAnsi="Arial" w:cs="Arial"/>
            <w:noProof/>
            <w:webHidden/>
          </w:rPr>
          <w:fldChar w:fldCharType="separate"/>
        </w:r>
        <w:r w:rsidR="00BD7001">
          <w:rPr>
            <w:rFonts w:ascii="Arial" w:hAnsi="Arial" w:cs="Arial"/>
            <w:noProof/>
            <w:webHidden/>
          </w:rPr>
          <w:t>12</w:t>
        </w:r>
        <w:r w:rsidR="00B333CE" w:rsidRPr="0092112B">
          <w:rPr>
            <w:rFonts w:ascii="Arial" w:hAnsi="Arial" w:cs="Arial"/>
            <w:noProof/>
            <w:webHidden/>
          </w:rPr>
          <w:fldChar w:fldCharType="end"/>
        </w:r>
      </w:hyperlink>
    </w:p>
    <w:p w14:paraId="2F1D6114" w14:textId="2880D65B" w:rsidR="00B333CE" w:rsidRPr="0092112B" w:rsidRDefault="00FF1DED">
      <w:pPr>
        <w:pStyle w:val="TOC3"/>
        <w:tabs>
          <w:tab w:val="right" w:leader="dot" w:pos="13526"/>
        </w:tabs>
        <w:rPr>
          <w:rFonts w:ascii="Arial" w:eastAsiaTheme="minorEastAsia" w:hAnsi="Arial" w:cs="Arial"/>
          <w:noProof/>
          <w:sz w:val="22"/>
          <w:szCs w:val="22"/>
        </w:rPr>
      </w:pPr>
      <w:hyperlink w:anchor="_Toc488582698" w:history="1">
        <w:r w:rsidR="00B333CE" w:rsidRPr="0092112B">
          <w:rPr>
            <w:rStyle w:val="Hyperlink"/>
            <w:rFonts w:ascii="Arial" w:hAnsi="Arial" w:cs="Arial"/>
            <w:noProof/>
          </w:rPr>
          <w:t>Ano ang isang Plano ng Programa</w:t>
        </w:r>
        <w:r w:rsidR="0092112B" w:rsidRPr="0092112B">
          <w:rPr>
            <w:rStyle w:val="Hyperlink"/>
            <w:rFonts w:ascii="Arial" w:hAnsi="Arial" w:cs="Arial"/>
            <w:noProof/>
          </w:rPr>
          <w:t>ng Pang-indibiduwal</w:t>
        </w:r>
        <w:r w:rsidR="00B333CE" w:rsidRPr="0092112B">
          <w:rPr>
            <w:rStyle w:val="Hyperlink"/>
            <w:rFonts w:ascii="Arial" w:hAnsi="Arial" w:cs="Arial"/>
            <w:noProof/>
          </w:rPr>
          <w:t xml:space="preserve"> (Individual Program Plan, IPP)?</w:t>
        </w:r>
        <w:r w:rsidR="00B333CE" w:rsidRPr="0092112B">
          <w:rPr>
            <w:rFonts w:ascii="Arial" w:hAnsi="Arial" w:cs="Arial"/>
            <w:noProof/>
            <w:webHidden/>
          </w:rPr>
          <w:tab/>
        </w:r>
        <w:r w:rsidR="00B333CE" w:rsidRPr="0092112B">
          <w:rPr>
            <w:rFonts w:ascii="Arial" w:hAnsi="Arial" w:cs="Arial"/>
            <w:noProof/>
            <w:webHidden/>
          </w:rPr>
          <w:fldChar w:fldCharType="begin"/>
        </w:r>
        <w:r w:rsidR="00B333CE" w:rsidRPr="0092112B">
          <w:rPr>
            <w:rFonts w:ascii="Arial" w:hAnsi="Arial" w:cs="Arial"/>
            <w:noProof/>
            <w:webHidden/>
          </w:rPr>
          <w:instrText xml:space="preserve"> PAGEREF _Toc488582698 \h </w:instrText>
        </w:r>
        <w:r w:rsidR="00B333CE" w:rsidRPr="0092112B">
          <w:rPr>
            <w:rFonts w:ascii="Arial" w:hAnsi="Arial" w:cs="Arial"/>
            <w:noProof/>
            <w:webHidden/>
          </w:rPr>
        </w:r>
        <w:r w:rsidR="00B333CE" w:rsidRPr="0092112B">
          <w:rPr>
            <w:rFonts w:ascii="Arial" w:hAnsi="Arial" w:cs="Arial"/>
            <w:noProof/>
            <w:webHidden/>
          </w:rPr>
          <w:fldChar w:fldCharType="separate"/>
        </w:r>
        <w:r w:rsidR="00BD7001">
          <w:rPr>
            <w:rFonts w:ascii="Arial" w:hAnsi="Arial" w:cs="Arial"/>
            <w:noProof/>
            <w:webHidden/>
          </w:rPr>
          <w:t>12</w:t>
        </w:r>
        <w:r w:rsidR="00B333CE" w:rsidRPr="0092112B">
          <w:rPr>
            <w:rFonts w:ascii="Arial" w:hAnsi="Arial" w:cs="Arial"/>
            <w:noProof/>
            <w:webHidden/>
          </w:rPr>
          <w:fldChar w:fldCharType="end"/>
        </w:r>
      </w:hyperlink>
    </w:p>
    <w:p w14:paraId="15220AF1" w14:textId="75489326" w:rsidR="00B333CE" w:rsidRPr="0092112B" w:rsidRDefault="00FF1DED">
      <w:pPr>
        <w:pStyle w:val="TOC1"/>
        <w:tabs>
          <w:tab w:val="right" w:leader="dot" w:pos="13526"/>
        </w:tabs>
        <w:rPr>
          <w:rFonts w:ascii="Arial" w:eastAsiaTheme="minorEastAsia" w:hAnsi="Arial" w:cs="Arial"/>
          <w:noProof/>
          <w:sz w:val="22"/>
          <w:szCs w:val="22"/>
        </w:rPr>
      </w:pPr>
      <w:hyperlink w:anchor="_Toc488582699" w:history="1">
        <w:r w:rsidR="00B333CE" w:rsidRPr="0092112B">
          <w:rPr>
            <w:rStyle w:val="Hyperlink"/>
            <w:rFonts w:ascii="Arial" w:hAnsi="Arial" w:cs="Arial"/>
            <w:noProof/>
          </w:rPr>
          <w:t>Ano ang ginagawa ng CIE Blueprint?</w:t>
        </w:r>
        <w:r w:rsidR="00B333CE" w:rsidRPr="0092112B">
          <w:rPr>
            <w:rFonts w:ascii="Arial" w:hAnsi="Arial" w:cs="Arial"/>
            <w:noProof/>
            <w:webHidden/>
          </w:rPr>
          <w:tab/>
        </w:r>
        <w:r w:rsidR="00B333CE" w:rsidRPr="0092112B">
          <w:rPr>
            <w:rFonts w:ascii="Arial" w:hAnsi="Arial" w:cs="Arial"/>
            <w:noProof/>
            <w:webHidden/>
          </w:rPr>
          <w:fldChar w:fldCharType="begin"/>
        </w:r>
        <w:r w:rsidR="00B333CE" w:rsidRPr="0092112B">
          <w:rPr>
            <w:rFonts w:ascii="Arial" w:hAnsi="Arial" w:cs="Arial"/>
            <w:noProof/>
            <w:webHidden/>
          </w:rPr>
          <w:instrText xml:space="preserve"> PAGEREF _Toc488582699 \h </w:instrText>
        </w:r>
        <w:r w:rsidR="00B333CE" w:rsidRPr="0092112B">
          <w:rPr>
            <w:rFonts w:ascii="Arial" w:hAnsi="Arial" w:cs="Arial"/>
            <w:noProof/>
            <w:webHidden/>
          </w:rPr>
        </w:r>
        <w:r w:rsidR="00B333CE" w:rsidRPr="0092112B">
          <w:rPr>
            <w:rFonts w:ascii="Arial" w:hAnsi="Arial" w:cs="Arial"/>
            <w:noProof/>
            <w:webHidden/>
          </w:rPr>
          <w:fldChar w:fldCharType="separate"/>
        </w:r>
        <w:r w:rsidR="00BD7001">
          <w:rPr>
            <w:rFonts w:ascii="Arial" w:hAnsi="Arial" w:cs="Arial"/>
            <w:noProof/>
            <w:webHidden/>
          </w:rPr>
          <w:t>13</w:t>
        </w:r>
        <w:r w:rsidR="00B333CE" w:rsidRPr="0092112B">
          <w:rPr>
            <w:rFonts w:ascii="Arial" w:hAnsi="Arial" w:cs="Arial"/>
            <w:noProof/>
            <w:webHidden/>
          </w:rPr>
          <w:fldChar w:fldCharType="end"/>
        </w:r>
      </w:hyperlink>
    </w:p>
    <w:p w14:paraId="560A8EC0" w14:textId="0DFCFC88" w:rsidR="00B333CE" w:rsidRPr="0092112B" w:rsidRDefault="00FF1DED">
      <w:pPr>
        <w:pStyle w:val="TOC2"/>
        <w:tabs>
          <w:tab w:val="right" w:leader="dot" w:pos="13526"/>
        </w:tabs>
        <w:rPr>
          <w:rFonts w:ascii="Arial" w:eastAsiaTheme="minorEastAsia" w:hAnsi="Arial" w:cs="Arial"/>
          <w:noProof/>
          <w:sz w:val="22"/>
          <w:szCs w:val="22"/>
        </w:rPr>
      </w:pPr>
      <w:hyperlink w:anchor="_Toc488582700" w:history="1">
        <w:r w:rsidR="00B333CE" w:rsidRPr="0092112B">
          <w:rPr>
            <w:rStyle w:val="Hyperlink"/>
            <w:rFonts w:ascii="Arial" w:hAnsi="Arial" w:cs="Arial"/>
            <w:noProof/>
          </w:rPr>
          <w:t>Unang Layunin</w:t>
        </w:r>
        <w:r w:rsidR="00B333CE" w:rsidRPr="0092112B">
          <w:rPr>
            <w:rFonts w:ascii="Arial" w:hAnsi="Arial" w:cs="Arial"/>
            <w:noProof/>
            <w:webHidden/>
          </w:rPr>
          <w:tab/>
        </w:r>
        <w:r w:rsidR="00B333CE" w:rsidRPr="0092112B">
          <w:rPr>
            <w:rFonts w:ascii="Arial" w:hAnsi="Arial" w:cs="Arial"/>
            <w:noProof/>
            <w:webHidden/>
          </w:rPr>
          <w:fldChar w:fldCharType="begin"/>
        </w:r>
        <w:r w:rsidR="00B333CE" w:rsidRPr="0092112B">
          <w:rPr>
            <w:rFonts w:ascii="Arial" w:hAnsi="Arial" w:cs="Arial"/>
            <w:noProof/>
            <w:webHidden/>
          </w:rPr>
          <w:instrText xml:space="preserve"> PAGEREF _Toc488582700 \h </w:instrText>
        </w:r>
        <w:r w:rsidR="00B333CE" w:rsidRPr="0092112B">
          <w:rPr>
            <w:rFonts w:ascii="Arial" w:hAnsi="Arial" w:cs="Arial"/>
            <w:noProof/>
            <w:webHidden/>
          </w:rPr>
        </w:r>
        <w:r w:rsidR="00B333CE" w:rsidRPr="0092112B">
          <w:rPr>
            <w:rFonts w:ascii="Arial" w:hAnsi="Arial" w:cs="Arial"/>
            <w:noProof/>
            <w:webHidden/>
          </w:rPr>
          <w:fldChar w:fldCharType="separate"/>
        </w:r>
        <w:r w:rsidR="00BD7001">
          <w:rPr>
            <w:rFonts w:ascii="Arial" w:hAnsi="Arial" w:cs="Arial"/>
            <w:noProof/>
            <w:webHidden/>
          </w:rPr>
          <w:t>13</w:t>
        </w:r>
        <w:r w:rsidR="00B333CE" w:rsidRPr="0092112B">
          <w:rPr>
            <w:rFonts w:ascii="Arial" w:hAnsi="Arial" w:cs="Arial"/>
            <w:noProof/>
            <w:webHidden/>
          </w:rPr>
          <w:fldChar w:fldCharType="end"/>
        </w:r>
      </w:hyperlink>
    </w:p>
    <w:p w14:paraId="6E13355D" w14:textId="2312A435" w:rsidR="00B333CE" w:rsidRPr="0092112B" w:rsidRDefault="00FF1DED">
      <w:pPr>
        <w:pStyle w:val="TOC2"/>
        <w:tabs>
          <w:tab w:val="right" w:leader="dot" w:pos="13526"/>
        </w:tabs>
        <w:rPr>
          <w:rFonts w:ascii="Arial" w:eastAsiaTheme="minorEastAsia" w:hAnsi="Arial" w:cs="Arial"/>
          <w:noProof/>
          <w:sz w:val="22"/>
          <w:szCs w:val="22"/>
        </w:rPr>
      </w:pPr>
      <w:hyperlink w:anchor="_Toc488582701" w:history="1">
        <w:r w:rsidR="00B333CE" w:rsidRPr="0092112B">
          <w:rPr>
            <w:rStyle w:val="Hyperlink"/>
            <w:rFonts w:ascii="Arial" w:hAnsi="Arial" w:cs="Arial"/>
            <w:noProof/>
          </w:rPr>
          <w:t>Pangalawang Layunin</w:t>
        </w:r>
        <w:r w:rsidR="00B333CE" w:rsidRPr="0092112B">
          <w:rPr>
            <w:rFonts w:ascii="Arial" w:hAnsi="Arial" w:cs="Arial"/>
            <w:noProof/>
            <w:webHidden/>
          </w:rPr>
          <w:tab/>
        </w:r>
        <w:r w:rsidR="00B333CE" w:rsidRPr="0092112B">
          <w:rPr>
            <w:rFonts w:ascii="Arial" w:hAnsi="Arial" w:cs="Arial"/>
            <w:noProof/>
            <w:webHidden/>
          </w:rPr>
          <w:fldChar w:fldCharType="begin"/>
        </w:r>
        <w:r w:rsidR="00B333CE" w:rsidRPr="0092112B">
          <w:rPr>
            <w:rFonts w:ascii="Arial" w:hAnsi="Arial" w:cs="Arial"/>
            <w:noProof/>
            <w:webHidden/>
          </w:rPr>
          <w:instrText xml:space="preserve"> PAGEREF _Toc488582701 \h </w:instrText>
        </w:r>
        <w:r w:rsidR="00B333CE" w:rsidRPr="0092112B">
          <w:rPr>
            <w:rFonts w:ascii="Arial" w:hAnsi="Arial" w:cs="Arial"/>
            <w:noProof/>
            <w:webHidden/>
          </w:rPr>
        </w:r>
        <w:r w:rsidR="00B333CE" w:rsidRPr="0092112B">
          <w:rPr>
            <w:rFonts w:ascii="Arial" w:hAnsi="Arial" w:cs="Arial"/>
            <w:noProof/>
            <w:webHidden/>
          </w:rPr>
          <w:fldChar w:fldCharType="separate"/>
        </w:r>
        <w:r w:rsidR="00BD7001">
          <w:rPr>
            <w:rFonts w:ascii="Arial" w:hAnsi="Arial" w:cs="Arial"/>
            <w:noProof/>
            <w:webHidden/>
          </w:rPr>
          <w:t>14</w:t>
        </w:r>
        <w:r w:rsidR="00B333CE" w:rsidRPr="0092112B">
          <w:rPr>
            <w:rFonts w:ascii="Arial" w:hAnsi="Arial" w:cs="Arial"/>
            <w:noProof/>
            <w:webHidden/>
          </w:rPr>
          <w:fldChar w:fldCharType="end"/>
        </w:r>
      </w:hyperlink>
    </w:p>
    <w:p w14:paraId="71F313EA" w14:textId="303D6FFA" w:rsidR="00B333CE" w:rsidRDefault="00FF1DED">
      <w:pPr>
        <w:pStyle w:val="TOC2"/>
        <w:tabs>
          <w:tab w:val="right" w:leader="dot" w:pos="13526"/>
        </w:tabs>
        <w:rPr>
          <w:rFonts w:asciiTheme="minorHAnsi" w:eastAsiaTheme="minorEastAsia" w:hAnsiTheme="minorHAnsi" w:cstheme="minorBidi"/>
          <w:noProof/>
          <w:sz w:val="22"/>
          <w:szCs w:val="22"/>
        </w:rPr>
      </w:pPr>
      <w:hyperlink w:anchor="_Toc488582702" w:history="1">
        <w:r w:rsidR="00B333CE" w:rsidRPr="0092112B">
          <w:rPr>
            <w:rStyle w:val="Hyperlink"/>
            <w:rFonts w:ascii="Arial" w:hAnsi="Arial" w:cs="Arial"/>
            <w:noProof/>
          </w:rPr>
          <w:t>Pangatlong Layunin</w:t>
        </w:r>
        <w:r w:rsidR="00B333CE" w:rsidRPr="0092112B">
          <w:rPr>
            <w:rFonts w:ascii="Arial" w:hAnsi="Arial" w:cs="Arial"/>
            <w:noProof/>
            <w:webHidden/>
          </w:rPr>
          <w:tab/>
        </w:r>
        <w:r w:rsidR="00B333CE" w:rsidRPr="0092112B">
          <w:rPr>
            <w:rFonts w:ascii="Arial" w:hAnsi="Arial" w:cs="Arial"/>
            <w:noProof/>
            <w:webHidden/>
          </w:rPr>
          <w:fldChar w:fldCharType="begin"/>
        </w:r>
        <w:r w:rsidR="00B333CE" w:rsidRPr="0092112B">
          <w:rPr>
            <w:rFonts w:ascii="Arial" w:hAnsi="Arial" w:cs="Arial"/>
            <w:noProof/>
            <w:webHidden/>
          </w:rPr>
          <w:instrText xml:space="preserve"> PAGEREF _Toc488582702 \h </w:instrText>
        </w:r>
        <w:r w:rsidR="00B333CE" w:rsidRPr="0092112B">
          <w:rPr>
            <w:rFonts w:ascii="Arial" w:hAnsi="Arial" w:cs="Arial"/>
            <w:noProof/>
            <w:webHidden/>
          </w:rPr>
        </w:r>
        <w:r w:rsidR="00B333CE" w:rsidRPr="0092112B">
          <w:rPr>
            <w:rFonts w:ascii="Arial" w:hAnsi="Arial" w:cs="Arial"/>
            <w:noProof/>
            <w:webHidden/>
          </w:rPr>
          <w:fldChar w:fldCharType="separate"/>
        </w:r>
        <w:r w:rsidR="00BD7001">
          <w:rPr>
            <w:rFonts w:ascii="Arial" w:hAnsi="Arial" w:cs="Arial"/>
            <w:noProof/>
            <w:webHidden/>
          </w:rPr>
          <w:t>15</w:t>
        </w:r>
        <w:r w:rsidR="00B333CE" w:rsidRPr="0092112B">
          <w:rPr>
            <w:rFonts w:ascii="Arial" w:hAnsi="Arial" w:cs="Arial"/>
            <w:noProof/>
            <w:webHidden/>
          </w:rPr>
          <w:fldChar w:fldCharType="end"/>
        </w:r>
      </w:hyperlink>
    </w:p>
    <w:p w14:paraId="6D40B2CC" w14:textId="5F22CBB8" w:rsidR="00DC51E5" w:rsidRDefault="006D0290" w:rsidP="00214D47">
      <w:pPr>
        <w:pStyle w:val="Heading1"/>
        <w:rPr>
          <w:rFonts w:ascii="Arial" w:hAnsi="Arial" w:cs="Arial"/>
        </w:rPr>
      </w:pPr>
      <w:r w:rsidRPr="00814AD6">
        <w:rPr>
          <w:rFonts w:ascii="Arial" w:hAnsi="Arial" w:cs="Arial"/>
        </w:rPr>
        <w:fldChar w:fldCharType="end"/>
      </w:r>
    </w:p>
    <w:p w14:paraId="6D40B2CD" w14:textId="77777777" w:rsidR="00DC51E5" w:rsidRDefault="00DC51E5">
      <w:pPr>
        <w:rPr>
          <w:rFonts w:ascii="Arial" w:eastAsiaTheme="majorEastAsia" w:hAnsi="Arial" w:cs="Arial"/>
          <w:b/>
          <w:bCs/>
          <w:color w:val="365F91" w:themeColor="accent1" w:themeShade="BF"/>
          <w:sz w:val="28"/>
          <w:szCs w:val="28"/>
        </w:rPr>
      </w:pPr>
      <w:r>
        <w:rPr>
          <w:rFonts w:ascii="Arial" w:hAnsi="Arial" w:cs="Arial"/>
        </w:rPr>
        <w:br w:type="page"/>
      </w:r>
    </w:p>
    <w:p w14:paraId="6D40B2CE" w14:textId="77777777" w:rsidR="000B5967" w:rsidRPr="00214D47" w:rsidRDefault="00214D47" w:rsidP="00214D47">
      <w:pPr>
        <w:pStyle w:val="Heading1"/>
        <w:rPr>
          <w:rFonts w:ascii="Arial" w:hAnsi="Arial" w:cs="Arial"/>
          <w:color w:val="auto"/>
        </w:rPr>
      </w:pPr>
      <w:bookmarkStart w:id="1" w:name="_Toc488582682"/>
      <w:r>
        <w:rPr>
          <w:rFonts w:ascii="Arial" w:hAnsi="Arial" w:cs="Arial"/>
          <w:color w:val="auto"/>
        </w:rPr>
        <w:lastRenderedPageBreak/>
        <w:t>Panimula</w:t>
      </w:r>
      <w:bookmarkEnd w:id="1"/>
    </w:p>
    <w:p w14:paraId="6D40B2CF" w14:textId="77777777" w:rsidR="00965628" w:rsidRPr="002D18F9" w:rsidRDefault="00965628" w:rsidP="000B5967">
      <w:pPr>
        <w:rPr>
          <w:rFonts w:ascii="Arial" w:hAnsi="Arial" w:cs="Arial"/>
          <w:b/>
          <w:sz w:val="28"/>
          <w:szCs w:val="28"/>
        </w:rPr>
      </w:pPr>
    </w:p>
    <w:p w14:paraId="6D40B2D0" w14:textId="28B4F8C4" w:rsidR="006D0290" w:rsidRDefault="0032686F" w:rsidP="00965628">
      <w:pPr>
        <w:rPr>
          <w:rFonts w:ascii="Arial" w:hAnsi="Arial" w:cs="Arial"/>
          <w:sz w:val="28"/>
          <w:szCs w:val="28"/>
        </w:rPr>
      </w:pPr>
      <w:r>
        <w:rPr>
          <w:rFonts w:ascii="Arial" w:hAnsi="Arial" w:cs="Arial"/>
          <w:sz w:val="28"/>
        </w:rPr>
        <w:t>Ang dokumenton</w:t>
      </w:r>
      <w:r w:rsidR="0092112B">
        <w:rPr>
          <w:rFonts w:ascii="Arial" w:hAnsi="Arial" w:cs="Arial"/>
          <w:sz w:val="28"/>
        </w:rPr>
        <w:t>g ito ay para sa pangkalahatang-</w:t>
      </w:r>
      <w:r>
        <w:rPr>
          <w:rFonts w:ascii="Arial" w:hAnsi="Arial" w:cs="Arial"/>
          <w:sz w:val="28"/>
        </w:rPr>
        <w:t>ideya ng gumagamit tungkol sa Blueprint ng Pagtatrabaho nang Kasama ang Walang Kapansanan at May Sahod na Katumbas sa Walang Kapansanan (Competitive Integrated Employment, CIE). Tutulungan ka ng pangkalahatang-ideya na maunawaan:</w:t>
      </w:r>
    </w:p>
    <w:p w14:paraId="6D40B2D1" w14:textId="77777777" w:rsidR="006D0290" w:rsidRDefault="006D0290" w:rsidP="006D0290">
      <w:pPr>
        <w:pStyle w:val="ListParagraph"/>
        <w:numPr>
          <w:ilvl w:val="0"/>
          <w:numId w:val="22"/>
        </w:numPr>
        <w:rPr>
          <w:rFonts w:cs="Arial"/>
          <w:szCs w:val="28"/>
        </w:rPr>
      </w:pPr>
      <w:r>
        <w:rPr>
          <w:rFonts w:cs="Arial"/>
        </w:rPr>
        <w:t>Kung ano ang Blueprint.</w:t>
      </w:r>
    </w:p>
    <w:p w14:paraId="6D40B2D2" w14:textId="77777777" w:rsidR="006D0290" w:rsidRDefault="006D0290" w:rsidP="006D0290">
      <w:pPr>
        <w:pStyle w:val="ListParagraph"/>
        <w:numPr>
          <w:ilvl w:val="0"/>
          <w:numId w:val="22"/>
        </w:numPr>
        <w:rPr>
          <w:rFonts w:cs="Arial"/>
          <w:szCs w:val="28"/>
        </w:rPr>
      </w:pPr>
      <w:r>
        <w:rPr>
          <w:rFonts w:cs="Arial"/>
        </w:rPr>
        <w:t>Sino ang bumuo ng Blueprint.</w:t>
      </w:r>
    </w:p>
    <w:p w14:paraId="6D40B2D3" w14:textId="77777777" w:rsidR="006D0290" w:rsidRDefault="006D0290" w:rsidP="006D0290">
      <w:pPr>
        <w:pStyle w:val="ListParagraph"/>
        <w:numPr>
          <w:ilvl w:val="0"/>
          <w:numId w:val="22"/>
        </w:numPr>
        <w:rPr>
          <w:rFonts w:cs="Arial"/>
          <w:szCs w:val="28"/>
        </w:rPr>
      </w:pPr>
      <w:r>
        <w:rPr>
          <w:rFonts w:cs="Arial"/>
        </w:rPr>
        <w:t>Ano ang ginagawa ng bawat kagawaran.</w:t>
      </w:r>
    </w:p>
    <w:p w14:paraId="6D40B2D4" w14:textId="77777777" w:rsidR="00965628" w:rsidRDefault="008D0170" w:rsidP="00965628">
      <w:pPr>
        <w:pStyle w:val="ListParagraph"/>
        <w:numPr>
          <w:ilvl w:val="0"/>
          <w:numId w:val="22"/>
        </w:numPr>
        <w:rPr>
          <w:rFonts w:cs="Arial"/>
          <w:szCs w:val="28"/>
        </w:rPr>
      </w:pPr>
      <w:r>
        <w:rPr>
          <w:rFonts w:cs="Arial"/>
        </w:rPr>
        <w:t>Paano tutulong ang Blueprint sa paggawa ng pagbabago sa hinaharap.</w:t>
      </w:r>
    </w:p>
    <w:p w14:paraId="6D40B2D5" w14:textId="77777777" w:rsidR="00DC51E5" w:rsidRPr="00DC51E5" w:rsidRDefault="00DC51E5" w:rsidP="00DC51E5">
      <w:pPr>
        <w:pStyle w:val="ListParagraph"/>
        <w:ind w:left="795"/>
        <w:rPr>
          <w:rFonts w:cs="Arial"/>
          <w:szCs w:val="28"/>
        </w:rPr>
      </w:pPr>
    </w:p>
    <w:p w14:paraId="6D40B2D6" w14:textId="77777777" w:rsidR="00B30E3B" w:rsidRDefault="00B30E3B" w:rsidP="00BB3F95">
      <w:pPr>
        <w:rPr>
          <w:rFonts w:ascii="Arial" w:hAnsi="Arial" w:cs="Arial"/>
          <w:sz w:val="28"/>
          <w:szCs w:val="28"/>
        </w:rPr>
      </w:pPr>
      <w:r>
        <w:rPr>
          <w:rFonts w:ascii="Arial" w:hAnsi="Arial" w:cs="Arial"/>
          <w:sz w:val="28"/>
        </w:rPr>
        <w:t xml:space="preserve">Sa pangkalahatang-ideya na ito, paiikliin ang mga pangalan ng mga entidad at mga produkto na ito gaya ng mga sumusunod: </w:t>
      </w:r>
    </w:p>
    <w:tbl>
      <w:tblPr>
        <w:tblStyle w:val="TableGrid"/>
        <w:tblW w:w="0" w:type="auto"/>
        <w:jc w:val="center"/>
        <w:tblLook w:val="04A0" w:firstRow="1" w:lastRow="0" w:firstColumn="1" w:lastColumn="0" w:noHBand="0" w:noVBand="1"/>
        <w:tblCaption w:val="Acronym Table"/>
        <w:tblDescription w:val="A table listing acronyms for entities and products named in the document. "/>
      </w:tblPr>
      <w:tblGrid>
        <w:gridCol w:w="1631"/>
        <w:gridCol w:w="10390"/>
      </w:tblGrid>
      <w:tr w:rsidR="00DD796D" w14:paraId="6D40B2D9" w14:textId="77777777" w:rsidTr="00DD796D">
        <w:trPr>
          <w:tblHeader/>
          <w:jc w:val="center"/>
        </w:trPr>
        <w:tc>
          <w:tcPr>
            <w:tcW w:w="1631" w:type="dxa"/>
          </w:tcPr>
          <w:p w14:paraId="6D40B2D7" w14:textId="77777777" w:rsidR="00DD796D" w:rsidRPr="00236501" w:rsidRDefault="00DD796D" w:rsidP="003F083D">
            <w:pPr>
              <w:rPr>
                <w:rFonts w:ascii="Arial" w:hAnsi="Arial" w:cs="Arial"/>
                <w:b/>
                <w:sz w:val="28"/>
                <w:szCs w:val="28"/>
              </w:rPr>
            </w:pPr>
            <w:r>
              <w:rPr>
                <w:rFonts w:ascii="Arial" w:hAnsi="Arial" w:cs="Arial"/>
                <w:b/>
                <w:color w:val="000000" w:themeColor="text1"/>
                <w:sz w:val="28"/>
              </w:rPr>
              <w:t>Acronym</w:t>
            </w:r>
          </w:p>
        </w:tc>
        <w:tc>
          <w:tcPr>
            <w:tcW w:w="10390" w:type="dxa"/>
          </w:tcPr>
          <w:p w14:paraId="6D40B2D8" w14:textId="77777777" w:rsidR="00DD796D" w:rsidRPr="00236501" w:rsidRDefault="00DD796D" w:rsidP="003F083D">
            <w:pPr>
              <w:rPr>
                <w:rFonts w:ascii="Arial" w:hAnsi="Arial" w:cs="Arial"/>
                <w:b/>
                <w:color w:val="000000" w:themeColor="text1"/>
                <w:sz w:val="28"/>
                <w:szCs w:val="28"/>
              </w:rPr>
            </w:pPr>
            <w:r>
              <w:rPr>
                <w:rFonts w:ascii="Arial" w:hAnsi="Arial" w:cs="Arial"/>
                <w:b/>
                <w:sz w:val="28"/>
              </w:rPr>
              <w:t>Salita/Parirala</w:t>
            </w:r>
          </w:p>
        </w:tc>
      </w:tr>
      <w:tr w:rsidR="00DD796D" w14:paraId="6D40B2DC" w14:textId="77777777" w:rsidTr="00DD796D">
        <w:trPr>
          <w:jc w:val="center"/>
        </w:trPr>
        <w:tc>
          <w:tcPr>
            <w:tcW w:w="1631" w:type="dxa"/>
          </w:tcPr>
          <w:p w14:paraId="6D40B2DA" w14:textId="77777777" w:rsidR="00DD796D" w:rsidRPr="00BB3F95" w:rsidRDefault="00DD796D" w:rsidP="003F083D">
            <w:pPr>
              <w:rPr>
                <w:rFonts w:ascii="Arial" w:hAnsi="Arial" w:cs="Arial"/>
                <w:sz w:val="28"/>
                <w:szCs w:val="28"/>
              </w:rPr>
            </w:pPr>
            <w:r>
              <w:rPr>
                <w:rFonts w:ascii="Arial" w:hAnsi="Arial" w:cs="Arial"/>
                <w:sz w:val="28"/>
              </w:rPr>
              <w:t>CDE</w:t>
            </w:r>
          </w:p>
        </w:tc>
        <w:tc>
          <w:tcPr>
            <w:tcW w:w="10390" w:type="dxa"/>
          </w:tcPr>
          <w:p w14:paraId="6D40B2DB" w14:textId="77777777" w:rsidR="00DD796D" w:rsidRPr="00BB3F95" w:rsidRDefault="00DD796D" w:rsidP="003F083D">
            <w:pPr>
              <w:rPr>
                <w:rFonts w:ascii="Arial" w:hAnsi="Arial" w:cs="Arial"/>
                <w:sz w:val="28"/>
                <w:szCs w:val="28"/>
              </w:rPr>
            </w:pPr>
            <w:r>
              <w:rPr>
                <w:rFonts w:ascii="Arial" w:hAnsi="Arial" w:cs="Arial"/>
                <w:sz w:val="28"/>
              </w:rPr>
              <w:t>Kagawaran ng Edukasyon ng California (California Department of Education)</w:t>
            </w:r>
          </w:p>
        </w:tc>
      </w:tr>
      <w:tr w:rsidR="00DD796D" w14:paraId="6D40B2DF" w14:textId="77777777" w:rsidTr="00DD796D">
        <w:trPr>
          <w:jc w:val="center"/>
        </w:trPr>
        <w:tc>
          <w:tcPr>
            <w:tcW w:w="1631" w:type="dxa"/>
          </w:tcPr>
          <w:p w14:paraId="6D40B2DD" w14:textId="77777777" w:rsidR="00DD796D" w:rsidRPr="00BB3F95" w:rsidRDefault="00DD796D" w:rsidP="003F083D">
            <w:pPr>
              <w:rPr>
                <w:rFonts w:ascii="Arial" w:hAnsi="Arial" w:cs="Arial"/>
                <w:sz w:val="28"/>
                <w:szCs w:val="28"/>
              </w:rPr>
            </w:pPr>
            <w:r>
              <w:rPr>
                <w:rFonts w:ascii="Arial" w:hAnsi="Arial" w:cs="Arial"/>
                <w:sz w:val="28"/>
              </w:rPr>
              <w:t>CHHSA</w:t>
            </w:r>
          </w:p>
        </w:tc>
        <w:tc>
          <w:tcPr>
            <w:tcW w:w="10390" w:type="dxa"/>
          </w:tcPr>
          <w:p w14:paraId="6D40B2DE" w14:textId="77777777" w:rsidR="00DD796D" w:rsidRPr="00BB3F95" w:rsidRDefault="00DD796D" w:rsidP="003F083D">
            <w:pPr>
              <w:rPr>
                <w:rFonts w:ascii="Arial" w:hAnsi="Arial" w:cs="Arial"/>
                <w:sz w:val="28"/>
                <w:szCs w:val="28"/>
              </w:rPr>
            </w:pPr>
            <w:r>
              <w:rPr>
                <w:rFonts w:ascii="Arial" w:hAnsi="Arial" w:cs="Arial"/>
                <w:sz w:val="28"/>
              </w:rPr>
              <w:t xml:space="preserve">Ahensiya ng mga Serbisyong Pankalusugan at Pantao ng California (California Health and Human Services Agency) </w:t>
            </w:r>
          </w:p>
        </w:tc>
      </w:tr>
      <w:tr w:rsidR="00DD796D" w14:paraId="6D40B2E2" w14:textId="77777777" w:rsidTr="00DD796D">
        <w:trPr>
          <w:jc w:val="center"/>
        </w:trPr>
        <w:tc>
          <w:tcPr>
            <w:tcW w:w="1631" w:type="dxa"/>
          </w:tcPr>
          <w:p w14:paraId="6D40B2E0" w14:textId="77777777" w:rsidR="00DD796D" w:rsidRPr="00BB3F95" w:rsidRDefault="00DD796D" w:rsidP="003F083D">
            <w:pPr>
              <w:rPr>
                <w:rFonts w:ascii="Arial" w:hAnsi="Arial" w:cs="Arial"/>
                <w:sz w:val="28"/>
                <w:szCs w:val="28"/>
              </w:rPr>
            </w:pPr>
            <w:r>
              <w:rPr>
                <w:rFonts w:ascii="Arial" w:hAnsi="Arial" w:cs="Arial"/>
                <w:sz w:val="28"/>
              </w:rPr>
              <w:t>CIE</w:t>
            </w:r>
          </w:p>
        </w:tc>
        <w:tc>
          <w:tcPr>
            <w:tcW w:w="10390" w:type="dxa"/>
          </w:tcPr>
          <w:p w14:paraId="6D40B2E1" w14:textId="77777777" w:rsidR="00DD796D" w:rsidRPr="00BB3F95" w:rsidRDefault="00DD796D" w:rsidP="003F083D">
            <w:pPr>
              <w:rPr>
                <w:rFonts w:ascii="Arial" w:hAnsi="Arial" w:cs="Arial"/>
                <w:sz w:val="28"/>
                <w:szCs w:val="28"/>
              </w:rPr>
            </w:pPr>
            <w:r>
              <w:rPr>
                <w:rFonts w:ascii="Arial" w:hAnsi="Arial" w:cs="Arial"/>
                <w:sz w:val="28"/>
              </w:rPr>
              <w:t xml:space="preserve">Trabahong Kasama ang Walang Kapansanan at may Sahod na Katumbas ng Walang Kapansanan (Competitive Integrated Employment) </w:t>
            </w:r>
          </w:p>
        </w:tc>
      </w:tr>
      <w:tr w:rsidR="00DD796D" w14:paraId="6D40B2E5" w14:textId="77777777" w:rsidTr="00DD796D">
        <w:trPr>
          <w:jc w:val="center"/>
        </w:trPr>
        <w:tc>
          <w:tcPr>
            <w:tcW w:w="1631" w:type="dxa"/>
          </w:tcPr>
          <w:p w14:paraId="6D40B2E3" w14:textId="77777777" w:rsidR="00DD796D" w:rsidRPr="00BB3F95" w:rsidRDefault="00DD796D" w:rsidP="003F083D">
            <w:pPr>
              <w:rPr>
                <w:rFonts w:ascii="Arial" w:hAnsi="Arial" w:cs="Arial"/>
                <w:sz w:val="28"/>
                <w:szCs w:val="28"/>
              </w:rPr>
            </w:pPr>
            <w:r>
              <w:rPr>
                <w:rFonts w:ascii="Arial" w:hAnsi="Arial" w:cs="Arial"/>
                <w:sz w:val="28"/>
              </w:rPr>
              <w:t>CMS</w:t>
            </w:r>
          </w:p>
        </w:tc>
        <w:tc>
          <w:tcPr>
            <w:tcW w:w="10390" w:type="dxa"/>
          </w:tcPr>
          <w:p w14:paraId="6D40B2E4" w14:textId="77777777" w:rsidR="00DD796D" w:rsidRPr="00BB3F95" w:rsidRDefault="00DD796D" w:rsidP="003F083D">
            <w:pPr>
              <w:rPr>
                <w:rFonts w:ascii="Arial" w:hAnsi="Arial" w:cs="Arial"/>
                <w:sz w:val="28"/>
                <w:szCs w:val="28"/>
              </w:rPr>
            </w:pPr>
            <w:r>
              <w:rPr>
                <w:rFonts w:ascii="Arial" w:eastAsia="Arial" w:hAnsi="Arial" w:cs="Arial"/>
                <w:sz w:val="28"/>
              </w:rPr>
              <w:t xml:space="preserve">Mga Sentro para sa Mga Serbisyo ng Medicare at Medicaid (Centers for Medicare and Medicaid Services) </w:t>
            </w:r>
          </w:p>
        </w:tc>
      </w:tr>
      <w:tr w:rsidR="00DD796D" w14:paraId="6D40B2E8" w14:textId="77777777" w:rsidTr="00DD796D">
        <w:trPr>
          <w:jc w:val="center"/>
        </w:trPr>
        <w:tc>
          <w:tcPr>
            <w:tcW w:w="1631" w:type="dxa"/>
          </w:tcPr>
          <w:p w14:paraId="6D40B2E6" w14:textId="77777777" w:rsidR="00DD796D" w:rsidRDefault="00DD796D" w:rsidP="003F083D">
            <w:pPr>
              <w:rPr>
                <w:rFonts w:ascii="Arial" w:hAnsi="Arial" w:cs="Arial"/>
                <w:sz w:val="28"/>
                <w:szCs w:val="28"/>
              </w:rPr>
            </w:pPr>
            <w:r>
              <w:rPr>
                <w:rFonts w:ascii="Arial" w:hAnsi="Arial" w:cs="Arial"/>
                <w:sz w:val="28"/>
              </w:rPr>
              <w:t>DDS</w:t>
            </w:r>
          </w:p>
        </w:tc>
        <w:tc>
          <w:tcPr>
            <w:tcW w:w="10390" w:type="dxa"/>
          </w:tcPr>
          <w:p w14:paraId="6D40B2E7" w14:textId="77777777" w:rsidR="00DD796D" w:rsidRPr="00BB3F95" w:rsidRDefault="00DD796D" w:rsidP="003F083D">
            <w:pPr>
              <w:rPr>
                <w:rFonts w:ascii="Arial" w:hAnsi="Arial" w:cs="Arial"/>
                <w:sz w:val="28"/>
                <w:szCs w:val="28"/>
              </w:rPr>
            </w:pPr>
            <w:r>
              <w:rPr>
                <w:rFonts w:ascii="Arial" w:hAnsi="Arial" w:cs="Arial"/>
                <w:sz w:val="28"/>
              </w:rPr>
              <w:t>Kagawaran ng mga Serbisyo sa Pag-unlad ng California (California Department of Developmental Services)</w:t>
            </w:r>
          </w:p>
        </w:tc>
      </w:tr>
      <w:tr w:rsidR="00DD796D" w14:paraId="6D40B2EB" w14:textId="77777777" w:rsidTr="00DD796D">
        <w:trPr>
          <w:jc w:val="center"/>
        </w:trPr>
        <w:tc>
          <w:tcPr>
            <w:tcW w:w="1631" w:type="dxa"/>
          </w:tcPr>
          <w:p w14:paraId="6D40B2E9" w14:textId="77777777" w:rsidR="00DD796D" w:rsidRDefault="00DD796D" w:rsidP="00BB3F95">
            <w:pPr>
              <w:rPr>
                <w:rFonts w:ascii="Arial" w:hAnsi="Arial" w:cs="Arial"/>
                <w:sz w:val="28"/>
                <w:szCs w:val="28"/>
              </w:rPr>
            </w:pPr>
            <w:r>
              <w:rPr>
                <w:rFonts w:ascii="Arial" w:hAnsi="Arial" w:cs="Arial"/>
                <w:sz w:val="28"/>
              </w:rPr>
              <w:t>DOR</w:t>
            </w:r>
          </w:p>
        </w:tc>
        <w:tc>
          <w:tcPr>
            <w:tcW w:w="10390" w:type="dxa"/>
          </w:tcPr>
          <w:p w14:paraId="6D40B2EA" w14:textId="77777777" w:rsidR="00DD796D" w:rsidRPr="00CD3632" w:rsidRDefault="00DD796D" w:rsidP="00BB3F95">
            <w:pPr>
              <w:rPr>
                <w:rFonts w:ascii="Arial" w:hAnsi="Arial" w:cs="Arial"/>
                <w:sz w:val="28"/>
                <w:szCs w:val="28"/>
              </w:rPr>
            </w:pPr>
            <w:r>
              <w:rPr>
                <w:rFonts w:ascii="Arial" w:hAnsi="Arial" w:cs="Arial"/>
                <w:sz w:val="28"/>
              </w:rPr>
              <w:t>Kagawaran ng Rehabilitasyon ng California (California Department of Rehabilitation)</w:t>
            </w:r>
          </w:p>
        </w:tc>
      </w:tr>
      <w:tr w:rsidR="00DD796D" w14:paraId="6D40B2EE" w14:textId="77777777" w:rsidTr="00DD796D">
        <w:trPr>
          <w:jc w:val="center"/>
        </w:trPr>
        <w:tc>
          <w:tcPr>
            <w:tcW w:w="1631" w:type="dxa"/>
          </w:tcPr>
          <w:p w14:paraId="6D40B2EC" w14:textId="77777777" w:rsidR="00DD796D" w:rsidRDefault="00DD796D" w:rsidP="00BB3F95">
            <w:pPr>
              <w:rPr>
                <w:rFonts w:ascii="Arial" w:hAnsi="Arial" w:cs="Arial"/>
                <w:sz w:val="28"/>
                <w:szCs w:val="28"/>
              </w:rPr>
            </w:pPr>
            <w:r>
              <w:rPr>
                <w:rFonts w:ascii="Arial" w:hAnsi="Arial" w:cs="Arial"/>
                <w:sz w:val="28"/>
              </w:rPr>
              <w:t>DRC</w:t>
            </w:r>
          </w:p>
        </w:tc>
        <w:tc>
          <w:tcPr>
            <w:tcW w:w="10390" w:type="dxa"/>
          </w:tcPr>
          <w:p w14:paraId="6D40B2ED" w14:textId="77777777" w:rsidR="00DD796D" w:rsidRPr="00CD3632" w:rsidRDefault="00DD796D" w:rsidP="00BB3F95">
            <w:pPr>
              <w:rPr>
                <w:rFonts w:ascii="Arial" w:hAnsi="Arial" w:cs="Arial"/>
                <w:sz w:val="28"/>
                <w:szCs w:val="28"/>
              </w:rPr>
            </w:pPr>
            <w:r>
              <w:rPr>
                <w:rFonts w:ascii="Arial" w:hAnsi="Arial" w:cs="Arial"/>
                <w:sz w:val="28"/>
              </w:rPr>
              <w:t>Mga Karapatan ng May Kapansanan sa California (Disability Rights California)</w:t>
            </w:r>
          </w:p>
        </w:tc>
      </w:tr>
      <w:tr w:rsidR="00831CEF" w14:paraId="6D40B2F1" w14:textId="77777777" w:rsidTr="00DD796D">
        <w:trPr>
          <w:jc w:val="center"/>
        </w:trPr>
        <w:tc>
          <w:tcPr>
            <w:tcW w:w="1631" w:type="dxa"/>
          </w:tcPr>
          <w:p w14:paraId="6D40B2EF" w14:textId="77777777" w:rsidR="00831CEF" w:rsidRDefault="00831CEF" w:rsidP="00BB3F95">
            <w:pPr>
              <w:rPr>
                <w:rFonts w:ascii="Arial" w:hAnsi="Arial" w:cs="Arial"/>
                <w:sz w:val="28"/>
                <w:szCs w:val="28"/>
              </w:rPr>
            </w:pPr>
            <w:r>
              <w:rPr>
                <w:rFonts w:ascii="Arial" w:hAnsi="Arial" w:cs="Arial"/>
                <w:sz w:val="28"/>
              </w:rPr>
              <w:t>ESSA</w:t>
            </w:r>
          </w:p>
        </w:tc>
        <w:tc>
          <w:tcPr>
            <w:tcW w:w="10390" w:type="dxa"/>
          </w:tcPr>
          <w:p w14:paraId="6D40B2F0" w14:textId="77777777" w:rsidR="00831CEF" w:rsidRPr="005D7C9C" w:rsidRDefault="00831CEF" w:rsidP="00BB3F95">
            <w:pPr>
              <w:rPr>
                <w:rFonts w:ascii="Arial" w:hAnsi="Arial" w:cs="Arial"/>
                <w:sz w:val="28"/>
                <w:szCs w:val="28"/>
              </w:rPr>
            </w:pPr>
            <w:r>
              <w:rPr>
                <w:rFonts w:ascii="Arial" w:hAnsi="Arial" w:cs="Arial"/>
                <w:sz w:val="28"/>
              </w:rPr>
              <w:t>Batas ng Nagtatagumpay ang Bawat Mag-aaral (Every Student Succeeds Act)</w:t>
            </w:r>
          </w:p>
        </w:tc>
      </w:tr>
      <w:tr w:rsidR="00DD796D" w14:paraId="6D40B2F4" w14:textId="77777777" w:rsidTr="00DD796D">
        <w:trPr>
          <w:jc w:val="center"/>
        </w:trPr>
        <w:tc>
          <w:tcPr>
            <w:tcW w:w="1631" w:type="dxa"/>
          </w:tcPr>
          <w:p w14:paraId="6D40B2F2" w14:textId="77777777" w:rsidR="00DD796D" w:rsidRDefault="00DD796D" w:rsidP="00BB3F95">
            <w:pPr>
              <w:rPr>
                <w:rFonts w:ascii="Arial" w:hAnsi="Arial" w:cs="Arial"/>
                <w:sz w:val="28"/>
                <w:szCs w:val="28"/>
              </w:rPr>
            </w:pPr>
            <w:r>
              <w:rPr>
                <w:rFonts w:ascii="Arial" w:hAnsi="Arial" w:cs="Arial"/>
                <w:sz w:val="28"/>
              </w:rPr>
              <w:t>ID/DD</w:t>
            </w:r>
          </w:p>
        </w:tc>
        <w:tc>
          <w:tcPr>
            <w:tcW w:w="10390" w:type="dxa"/>
          </w:tcPr>
          <w:p w14:paraId="6D40B2F3" w14:textId="77777777" w:rsidR="00DD796D" w:rsidRDefault="00DD796D" w:rsidP="00BB3F95">
            <w:pPr>
              <w:rPr>
                <w:rFonts w:ascii="Arial" w:hAnsi="Arial" w:cs="Arial"/>
                <w:sz w:val="28"/>
                <w:szCs w:val="28"/>
              </w:rPr>
            </w:pPr>
            <w:r>
              <w:rPr>
                <w:rFonts w:ascii="Arial" w:hAnsi="Arial" w:cs="Arial"/>
                <w:sz w:val="28"/>
              </w:rPr>
              <w:t>Mga Kapansanan sa Isip at Mga Kapansanan sa Katawan (Intellectual Disabilities and Developmental Disabilities)</w:t>
            </w:r>
          </w:p>
        </w:tc>
      </w:tr>
      <w:tr w:rsidR="00DD796D" w14:paraId="6D40B2F7" w14:textId="77777777" w:rsidTr="00DD796D">
        <w:trPr>
          <w:jc w:val="center"/>
        </w:trPr>
        <w:tc>
          <w:tcPr>
            <w:tcW w:w="1631" w:type="dxa"/>
          </w:tcPr>
          <w:p w14:paraId="6D40B2F5" w14:textId="77777777" w:rsidR="00DD796D" w:rsidRDefault="00DD796D" w:rsidP="00BB3F95">
            <w:pPr>
              <w:rPr>
                <w:rFonts w:ascii="Arial" w:hAnsi="Arial" w:cs="Arial"/>
                <w:sz w:val="28"/>
                <w:szCs w:val="28"/>
              </w:rPr>
            </w:pPr>
            <w:r>
              <w:rPr>
                <w:rFonts w:ascii="Arial" w:hAnsi="Arial" w:cs="Arial"/>
                <w:sz w:val="28"/>
              </w:rPr>
              <w:t>IDEA</w:t>
            </w:r>
          </w:p>
        </w:tc>
        <w:tc>
          <w:tcPr>
            <w:tcW w:w="10390" w:type="dxa"/>
          </w:tcPr>
          <w:p w14:paraId="6D40B2F6" w14:textId="77777777" w:rsidR="00DD796D" w:rsidRDefault="00DD796D" w:rsidP="00BB3F95">
            <w:pPr>
              <w:rPr>
                <w:rFonts w:ascii="Arial" w:hAnsi="Arial" w:cs="Arial"/>
                <w:sz w:val="28"/>
                <w:szCs w:val="28"/>
              </w:rPr>
            </w:pPr>
            <w:r>
              <w:rPr>
                <w:rFonts w:ascii="Arial" w:hAnsi="Arial" w:cs="Arial"/>
                <w:sz w:val="28"/>
              </w:rPr>
              <w:t xml:space="preserve">Batas sa Edukasyon ng Mga Indibiduwal na May Mga Kapansanan (Individuals with Disabilities Education Act) </w:t>
            </w:r>
          </w:p>
        </w:tc>
      </w:tr>
      <w:tr w:rsidR="00DD796D" w14:paraId="6D40B2FA" w14:textId="77777777" w:rsidTr="00DD796D">
        <w:trPr>
          <w:jc w:val="center"/>
        </w:trPr>
        <w:tc>
          <w:tcPr>
            <w:tcW w:w="1631" w:type="dxa"/>
          </w:tcPr>
          <w:p w14:paraId="6D40B2F8" w14:textId="77777777" w:rsidR="00DD796D" w:rsidRDefault="00DD796D" w:rsidP="00BB3F95">
            <w:pPr>
              <w:rPr>
                <w:rFonts w:ascii="Arial" w:hAnsi="Arial" w:cs="Arial"/>
                <w:sz w:val="28"/>
                <w:szCs w:val="28"/>
              </w:rPr>
            </w:pPr>
            <w:r>
              <w:rPr>
                <w:rFonts w:ascii="Arial" w:hAnsi="Arial" w:cs="Arial"/>
                <w:sz w:val="28"/>
              </w:rPr>
              <w:lastRenderedPageBreak/>
              <w:t>IEP</w:t>
            </w:r>
          </w:p>
        </w:tc>
        <w:tc>
          <w:tcPr>
            <w:tcW w:w="10390" w:type="dxa"/>
          </w:tcPr>
          <w:p w14:paraId="6D40B2F9" w14:textId="77777777" w:rsidR="00DD796D" w:rsidRDefault="00DD796D" w:rsidP="00BB3F95">
            <w:pPr>
              <w:rPr>
                <w:rFonts w:ascii="Arial" w:hAnsi="Arial" w:cs="Arial"/>
                <w:sz w:val="28"/>
                <w:szCs w:val="28"/>
              </w:rPr>
            </w:pPr>
            <w:r>
              <w:rPr>
                <w:rFonts w:ascii="Arial" w:eastAsia="Times New Roman" w:hAnsi="Arial" w:cs="Arial"/>
                <w:sz w:val="28"/>
              </w:rPr>
              <w:t>Pang-indibiduwal na Programang Pang-edukasyon (Individualized Education Program)</w:t>
            </w:r>
          </w:p>
        </w:tc>
      </w:tr>
      <w:tr w:rsidR="00DD796D" w14:paraId="6D40B2FD" w14:textId="77777777" w:rsidTr="00DD796D">
        <w:trPr>
          <w:jc w:val="center"/>
        </w:trPr>
        <w:tc>
          <w:tcPr>
            <w:tcW w:w="1631" w:type="dxa"/>
          </w:tcPr>
          <w:p w14:paraId="6D40B2FB" w14:textId="77777777" w:rsidR="00DD796D" w:rsidRDefault="00DD796D" w:rsidP="00BB3F95">
            <w:pPr>
              <w:rPr>
                <w:rFonts w:ascii="Arial" w:hAnsi="Arial" w:cs="Arial"/>
                <w:sz w:val="28"/>
                <w:szCs w:val="28"/>
              </w:rPr>
            </w:pPr>
            <w:r>
              <w:rPr>
                <w:rFonts w:ascii="Arial" w:hAnsi="Arial" w:cs="Arial"/>
                <w:sz w:val="28"/>
              </w:rPr>
              <w:t>IPE</w:t>
            </w:r>
          </w:p>
        </w:tc>
        <w:tc>
          <w:tcPr>
            <w:tcW w:w="10390" w:type="dxa"/>
          </w:tcPr>
          <w:p w14:paraId="6D40B2FC" w14:textId="77777777" w:rsidR="00DD796D" w:rsidRDefault="00DD796D" w:rsidP="00BB3F95">
            <w:pPr>
              <w:rPr>
                <w:rFonts w:ascii="Arial" w:hAnsi="Arial" w:cs="Arial"/>
                <w:sz w:val="28"/>
                <w:szCs w:val="28"/>
              </w:rPr>
            </w:pPr>
            <w:r>
              <w:rPr>
                <w:rFonts w:ascii="Arial" w:hAnsi="Arial" w:cs="Arial"/>
                <w:sz w:val="28"/>
              </w:rPr>
              <w:t>Magkakahiwalay na Plano para sa Pagtatrabaho (Individualized Plan for Employment)</w:t>
            </w:r>
          </w:p>
        </w:tc>
      </w:tr>
      <w:tr w:rsidR="00DD796D" w14:paraId="6D40B300" w14:textId="77777777" w:rsidTr="00DD796D">
        <w:trPr>
          <w:jc w:val="center"/>
        </w:trPr>
        <w:tc>
          <w:tcPr>
            <w:tcW w:w="1631" w:type="dxa"/>
          </w:tcPr>
          <w:p w14:paraId="6D40B2FE" w14:textId="77777777" w:rsidR="00DD796D" w:rsidRDefault="00DD796D" w:rsidP="00BB3F95">
            <w:pPr>
              <w:rPr>
                <w:rFonts w:ascii="Arial" w:hAnsi="Arial" w:cs="Arial"/>
                <w:sz w:val="28"/>
                <w:szCs w:val="28"/>
              </w:rPr>
            </w:pPr>
            <w:r>
              <w:rPr>
                <w:rFonts w:ascii="Arial" w:hAnsi="Arial" w:cs="Arial"/>
                <w:sz w:val="28"/>
              </w:rPr>
              <w:t>IPP</w:t>
            </w:r>
          </w:p>
        </w:tc>
        <w:tc>
          <w:tcPr>
            <w:tcW w:w="10390" w:type="dxa"/>
          </w:tcPr>
          <w:p w14:paraId="6D40B2FF" w14:textId="77777777" w:rsidR="00DD796D" w:rsidRDefault="00DD796D" w:rsidP="00BB3F95">
            <w:pPr>
              <w:rPr>
                <w:rFonts w:ascii="Arial" w:hAnsi="Arial" w:cs="Arial"/>
                <w:sz w:val="28"/>
                <w:szCs w:val="28"/>
              </w:rPr>
            </w:pPr>
            <w:r>
              <w:rPr>
                <w:rFonts w:ascii="Arial" w:eastAsia="Times New Roman" w:hAnsi="Arial" w:cs="Arial"/>
                <w:sz w:val="28"/>
              </w:rPr>
              <w:t>Plano ng Programang Pang-indibiduwal (Individual Program Plan)</w:t>
            </w:r>
          </w:p>
        </w:tc>
      </w:tr>
      <w:tr w:rsidR="00DD796D" w14:paraId="6D40B303" w14:textId="77777777" w:rsidTr="00DD796D">
        <w:trPr>
          <w:jc w:val="center"/>
        </w:trPr>
        <w:tc>
          <w:tcPr>
            <w:tcW w:w="1631" w:type="dxa"/>
          </w:tcPr>
          <w:p w14:paraId="6D40B301" w14:textId="77777777" w:rsidR="00DD796D" w:rsidRDefault="00DD796D" w:rsidP="00BB3F95">
            <w:pPr>
              <w:rPr>
                <w:rFonts w:ascii="Arial" w:hAnsi="Arial" w:cs="Arial"/>
                <w:sz w:val="28"/>
                <w:szCs w:val="28"/>
              </w:rPr>
            </w:pPr>
            <w:r>
              <w:rPr>
                <w:rFonts w:ascii="Arial" w:hAnsi="Arial" w:cs="Arial"/>
                <w:sz w:val="28"/>
              </w:rPr>
              <w:t>LEA</w:t>
            </w:r>
          </w:p>
        </w:tc>
        <w:tc>
          <w:tcPr>
            <w:tcW w:w="10390" w:type="dxa"/>
          </w:tcPr>
          <w:p w14:paraId="6D40B302" w14:textId="77777777" w:rsidR="00DD796D" w:rsidRDefault="00DD796D" w:rsidP="00BB3F95">
            <w:pPr>
              <w:rPr>
                <w:rFonts w:ascii="Arial" w:hAnsi="Arial" w:cs="Arial"/>
                <w:sz w:val="28"/>
                <w:szCs w:val="28"/>
              </w:rPr>
            </w:pPr>
            <w:r>
              <w:rPr>
                <w:rFonts w:ascii="Arial" w:hAnsi="Arial" w:cs="Arial"/>
                <w:sz w:val="28"/>
              </w:rPr>
              <w:t>Lokal na Ahensiyang Pang-edukasyon (Local Educational Agency)</w:t>
            </w:r>
          </w:p>
        </w:tc>
      </w:tr>
      <w:tr w:rsidR="00DD796D" w:rsidRPr="00283EF8" w14:paraId="6D40B306" w14:textId="77777777" w:rsidTr="00DD796D">
        <w:trPr>
          <w:jc w:val="center"/>
        </w:trPr>
        <w:tc>
          <w:tcPr>
            <w:tcW w:w="1631" w:type="dxa"/>
          </w:tcPr>
          <w:p w14:paraId="6D40B304" w14:textId="77777777" w:rsidR="00DD796D" w:rsidRDefault="00DD796D" w:rsidP="00BB3F95">
            <w:pPr>
              <w:rPr>
                <w:rFonts w:ascii="Arial" w:hAnsi="Arial" w:cs="Arial"/>
                <w:sz w:val="28"/>
                <w:szCs w:val="28"/>
              </w:rPr>
            </w:pPr>
            <w:r>
              <w:rPr>
                <w:rFonts w:ascii="Arial" w:hAnsi="Arial" w:cs="Arial"/>
                <w:sz w:val="28"/>
              </w:rPr>
              <w:t>VR</w:t>
            </w:r>
          </w:p>
        </w:tc>
        <w:tc>
          <w:tcPr>
            <w:tcW w:w="10390" w:type="dxa"/>
          </w:tcPr>
          <w:p w14:paraId="6D40B305" w14:textId="77777777" w:rsidR="00DD796D" w:rsidRPr="00283EF8" w:rsidRDefault="00DD796D" w:rsidP="00BB3F95">
            <w:pPr>
              <w:rPr>
                <w:rFonts w:ascii="Arial" w:hAnsi="Arial" w:cs="Arial"/>
                <w:sz w:val="28"/>
                <w:szCs w:val="28"/>
                <w:lang w:val="es-ES"/>
              </w:rPr>
            </w:pPr>
            <w:r w:rsidRPr="00283EF8">
              <w:rPr>
                <w:rFonts w:ascii="Arial" w:hAnsi="Arial" w:cs="Arial"/>
                <w:sz w:val="28"/>
                <w:lang w:val="es-ES"/>
              </w:rPr>
              <w:t>Rehabilitasyon na Nauugnay sa Pagtatrabaho (Vocational Rehabilitation)</w:t>
            </w:r>
          </w:p>
        </w:tc>
      </w:tr>
      <w:tr w:rsidR="00DD796D" w14:paraId="6D40B309" w14:textId="77777777" w:rsidTr="00DD796D">
        <w:trPr>
          <w:jc w:val="center"/>
        </w:trPr>
        <w:tc>
          <w:tcPr>
            <w:tcW w:w="1631" w:type="dxa"/>
          </w:tcPr>
          <w:p w14:paraId="6D40B307" w14:textId="77777777" w:rsidR="00DD796D" w:rsidRDefault="00DD796D" w:rsidP="00BB3F95">
            <w:pPr>
              <w:rPr>
                <w:rFonts w:ascii="Arial" w:hAnsi="Arial" w:cs="Arial"/>
                <w:sz w:val="28"/>
                <w:szCs w:val="28"/>
              </w:rPr>
            </w:pPr>
            <w:r>
              <w:rPr>
                <w:rFonts w:ascii="Arial" w:hAnsi="Arial" w:cs="Arial"/>
                <w:sz w:val="28"/>
              </w:rPr>
              <w:t>VRSD</w:t>
            </w:r>
          </w:p>
        </w:tc>
        <w:tc>
          <w:tcPr>
            <w:tcW w:w="10390" w:type="dxa"/>
          </w:tcPr>
          <w:p w14:paraId="6D40B308" w14:textId="026290AD" w:rsidR="00DD796D" w:rsidRDefault="00DD796D" w:rsidP="00BB3F95">
            <w:pPr>
              <w:rPr>
                <w:rFonts w:ascii="Arial" w:hAnsi="Arial" w:cs="Arial"/>
                <w:sz w:val="28"/>
                <w:szCs w:val="28"/>
              </w:rPr>
            </w:pPr>
            <w:r>
              <w:rPr>
                <w:rFonts w:ascii="Arial" w:hAnsi="Arial" w:cs="Arial"/>
                <w:sz w:val="28"/>
              </w:rPr>
              <w:t>Paghahatid ng Mga Serbisyong Pangrehabilitasyon na Nauugnay sa Pagtatrabaho</w:t>
            </w:r>
            <w:r w:rsidR="00B333CE">
              <w:rPr>
                <w:rFonts w:ascii="Arial" w:hAnsi="Arial" w:cs="Arial"/>
                <w:sz w:val="28"/>
              </w:rPr>
              <w:t xml:space="preserve"> (Vocational Rehabilitation Services Delivery</w:t>
            </w:r>
            <w:r>
              <w:rPr>
                <w:rFonts w:ascii="Arial" w:hAnsi="Arial" w:cs="Arial"/>
                <w:sz w:val="28"/>
              </w:rPr>
              <w:t>)</w:t>
            </w:r>
          </w:p>
        </w:tc>
      </w:tr>
      <w:tr w:rsidR="00DD796D" w14:paraId="6D40B30C" w14:textId="77777777" w:rsidTr="00DD796D">
        <w:trPr>
          <w:jc w:val="center"/>
        </w:trPr>
        <w:tc>
          <w:tcPr>
            <w:tcW w:w="1631" w:type="dxa"/>
          </w:tcPr>
          <w:p w14:paraId="6D40B30A" w14:textId="77777777" w:rsidR="00DD796D" w:rsidRDefault="00DD796D" w:rsidP="00BB3F95">
            <w:pPr>
              <w:rPr>
                <w:rFonts w:ascii="Arial" w:hAnsi="Arial" w:cs="Arial"/>
                <w:sz w:val="28"/>
                <w:szCs w:val="28"/>
              </w:rPr>
            </w:pPr>
            <w:r>
              <w:rPr>
                <w:rFonts w:ascii="Arial" w:hAnsi="Arial" w:cs="Arial"/>
                <w:sz w:val="28"/>
              </w:rPr>
              <w:t>WIOA</w:t>
            </w:r>
          </w:p>
        </w:tc>
        <w:tc>
          <w:tcPr>
            <w:tcW w:w="10390" w:type="dxa"/>
          </w:tcPr>
          <w:p w14:paraId="6D40B30B" w14:textId="77777777" w:rsidR="00DD796D" w:rsidRDefault="00DD796D" w:rsidP="00BB3F95">
            <w:pPr>
              <w:rPr>
                <w:rFonts w:ascii="Arial" w:hAnsi="Arial" w:cs="Arial"/>
                <w:sz w:val="28"/>
                <w:szCs w:val="28"/>
              </w:rPr>
            </w:pPr>
            <w:r>
              <w:rPr>
                <w:rFonts w:ascii="Arial" w:hAnsi="Arial" w:cs="Arial"/>
                <w:sz w:val="28"/>
              </w:rPr>
              <w:t xml:space="preserve">Batas sa Pagbabago at Pagkakataon ng Manggagawa (Workforce Innovation and Opportunity Act) </w:t>
            </w:r>
          </w:p>
        </w:tc>
      </w:tr>
    </w:tbl>
    <w:p w14:paraId="6D40B30D" w14:textId="77777777" w:rsidR="00BB3F95" w:rsidRDefault="00BB3F95" w:rsidP="00BB3F95">
      <w:pPr>
        <w:rPr>
          <w:rFonts w:ascii="Arial" w:hAnsi="Arial" w:cs="Arial"/>
          <w:sz w:val="28"/>
          <w:szCs w:val="28"/>
        </w:rPr>
      </w:pPr>
    </w:p>
    <w:bookmarkStart w:id="2" w:name="_Toc488582594"/>
    <w:bookmarkStart w:id="3" w:name="_Toc488582683"/>
    <w:p w14:paraId="6D40B30E" w14:textId="77777777" w:rsidR="006E045F" w:rsidRDefault="006E045F" w:rsidP="006E045F">
      <w:pPr>
        <w:pStyle w:val="Heading1"/>
        <w:spacing w:before="0"/>
        <w:jc w:val="center"/>
        <w:rPr>
          <w:rFonts w:ascii="Arial" w:hAnsi="Arial" w:cs="Arial"/>
          <w:color w:val="auto"/>
        </w:rPr>
      </w:pPr>
      <w:r w:rsidRPr="00E7591E">
        <w:rPr>
          <w:rFonts w:ascii="Arial" w:hAnsi="Arial" w:cs="Arial"/>
          <w:noProof/>
        </w:rPr>
        <mc:AlternateContent>
          <mc:Choice Requires="wps">
            <w:drawing>
              <wp:inline distT="0" distB="0" distL="0" distR="0" wp14:anchorId="6D40B3B4" wp14:editId="442ED339">
                <wp:extent cx="4608576" cy="895350"/>
                <wp:effectExtent l="0" t="0" r="20955" b="19050"/>
                <wp:docPr id="12" name="Text Box 12" descr="“Together we are better than when we are alone...” Service Provider - California CIE Stakeholder Forum, May 15, 2015&#10;" title="Quote from a Service Provider"/>
                <wp:cNvGraphicFramePr/>
                <a:graphic xmlns:a="http://schemas.openxmlformats.org/drawingml/2006/main">
                  <a:graphicData uri="http://schemas.microsoft.com/office/word/2010/wordprocessingShape">
                    <wps:wsp>
                      <wps:cNvSpPr txBox="1"/>
                      <wps:spPr>
                        <a:xfrm>
                          <a:off x="0" y="0"/>
                          <a:ext cx="4608576" cy="895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40B3DD" w14:textId="77777777" w:rsidR="00124D87" w:rsidRPr="00283EF8" w:rsidRDefault="00124D87" w:rsidP="006E045F">
                            <w:pPr>
                              <w:rPr>
                                <w:rFonts w:ascii="Arial" w:hAnsi="Arial" w:cs="Arial"/>
                                <w:b/>
                                <w:sz w:val="28"/>
                                <w:szCs w:val="28"/>
                                <w:lang w:val="es-ES"/>
                              </w:rPr>
                            </w:pPr>
                            <w:r w:rsidRPr="00283EF8">
                              <w:rPr>
                                <w:rFonts w:ascii="Arial" w:hAnsi="Arial" w:cs="Arial"/>
                                <w:sz w:val="28"/>
                                <w:lang w:val="es-ES"/>
                              </w:rPr>
                              <w:t>“Mas mabuti kapag sama-sama tayo kaysa sa kung nag-iisa tayo...”</w:t>
                            </w:r>
                          </w:p>
                          <w:p w14:paraId="6D40B3DE" w14:textId="77777777" w:rsidR="00124D87" w:rsidRDefault="00124D87" w:rsidP="006E045F">
                            <w:r>
                              <w:rPr>
                                <w:rFonts w:ascii="Arial" w:hAnsi="Arial" w:cs="Arial"/>
                                <w:i/>
                                <w:sz w:val="28"/>
                              </w:rPr>
                              <w:t>Nagbibigay ng Serbisyo - California CIE Stakeholder Forum, Mayo 15,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40B3B4" id="Text Box 12" o:spid="_x0000_s1027" type="#_x0000_t202" alt="Title: Quote from a Service Provider - Description: “Together we are better than when we are alone...” Service Provider - California CIE Stakeholder Forum, May 15, 2015&#10;" style="width:362.9pt;height: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" fillcolor="white [3201]" strokeweight=".5pt">
                <v:textbox>
                  <w:txbxContent>
                    <w:p w14:paraId="6D40B3DD" w14:textId="77777777" w:rsidR="00124D87" w:rsidRPr="00283EF8" w:rsidRDefault="00124D87" w:rsidP="006E045F">
                      <w:pPr>
                        <w:rPr>
                          <w:rFonts w:ascii="Arial" w:hAnsi="Arial" w:cs="Arial"/>
                          <w:b/>
                          <w:sz w:val="28"/>
                          <w:szCs w:val="28"/>
                          <w:lang w:val="es-ES"/>
                        </w:rPr>
                      </w:pPr>
                      <w:r w:rsidRPr="00283EF8">
                        <w:rPr>
                          <w:rFonts w:ascii="Arial" w:hAnsi="Arial" w:cs="Arial"/>
                          <w:sz w:val="28"/>
                          <w:lang w:val="es-ES"/>
                        </w:rPr>
                        <w:t>“Mas mabuti kapag sama-sama tayo kaysa sa kung nag-iisa tayo...”</w:t>
                      </w:r>
                    </w:p>
                    <w:p w14:paraId="6D40B3DE" w14:textId="77777777" w:rsidR="00124D87" w:rsidRDefault="00124D87" w:rsidP="006E045F">
                      <w:r>
                        <w:rPr>
                          <w:rFonts w:ascii="Arial" w:hAnsi="Arial" w:cs="Arial"/>
                          <w:i/>
                          <w:sz w:val="28"/>
                        </w:rPr>
                        <w:t>Nagbibigay ng Serbisyo - California CIE Stakeholder Forum, Mayo 15, 2015</w:t>
                      </w:r>
                    </w:p>
                  </w:txbxContent>
                </v:textbox>
                <w10:anchorlock/>
              </v:shape>
            </w:pict>
          </mc:Fallback>
        </mc:AlternateContent>
      </w:r>
      <w:bookmarkEnd w:id="2"/>
      <w:bookmarkEnd w:id="3"/>
    </w:p>
    <w:p w14:paraId="6D40B30F" w14:textId="77777777" w:rsidR="00DD796D" w:rsidRDefault="00DD796D" w:rsidP="006E045F"/>
    <w:p w14:paraId="6D40B310" w14:textId="77777777" w:rsidR="006E045F" w:rsidRDefault="00DD796D" w:rsidP="00DD796D">
      <w:pPr>
        <w:pStyle w:val="Heading1"/>
        <w:rPr>
          <w:rFonts w:ascii="Arial" w:hAnsi="Arial" w:cs="Arial"/>
          <w:color w:val="auto"/>
        </w:rPr>
      </w:pPr>
      <w:bookmarkStart w:id="4" w:name="_Toc488582684"/>
      <w:r>
        <w:rPr>
          <w:rFonts w:ascii="Arial" w:hAnsi="Arial" w:cs="Arial"/>
          <w:color w:val="auto"/>
        </w:rPr>
        <w:t>Ano ang Trabahong Kasama ang Walang Kapansanan at May Sahod na Katumbas sa Walang Kapansanan (Competitive Integrated Employment, CIE)?</w:t>
      </w:r>
      <w:bookmarkEnd w:id="4"/>
    </w:p>
    <w:p w14:paraId="6D40B311" w14:textId="77777777" w:rsidR="003F083D" w:rsidRDefault="003F083D" w:rsidP="003F083D"/>
    <w:p w14:paraId="6D40B312" w14:textId="77777777" w:rsidR="000C5D3B" w:rsidRDefault="00831CEF" w:rsidP="000C5D3B">
      <w:pPr>
        <w:rPr>
          <w:rFonts w:ascii="Arial" w:hAnsi="Arial" w:cs="Arial"/>
          <w:sz w:val="28"/>
          <w:szCs w:val="28"/>
        </w:rPr>
      </w:pPr>
      <w:r>
        <w:rPr>
          <w:rFonts w:ascii="Arial" w:hAnsi="Arial" w:cs="Arial"/>
          <w:sz w:val="28"/>
        </w:rPr>
        <w:t xml:space="preserve">Ang salitang CIE ay nangangahulugan sa pagtatrabaho nang may bayad (kahit pinakamababang sahod) sa komunidad kasama ng mga taong walang kapansanan. Maaaring full-time (hanggang 40 oras bawat linggo) ang trabaho o part-time. Dapat makakuha ka ng parehong antas ng mga benepisyo nang katulad sa ibang empleyado ng pinagtatrabahuhan mo. Maaaring kabilang sa mga benepisyo ang mga bagay na katulad ng may bayad na bakasyon at pagliban sa trabaho dahil sa sakit, insurance sa kalusugan at mga plan sa pag-iipon para sa pagreretiro. Dapat magkaroon ka rin ng mga pagkakataong tumaas ang posisyon, katulad ng </w:t>
      </w:r>
      <w:r>
        <w:rPr>
          <w:rFonts w:ascii="Arial" w:hAnsi="Arial" w:cs="Arial"/>
          <w:sz w:val="28"/>
        </w:rPr>
        <w:lastRenderedPageBreak/>
        <w:t>ibang empleyado. Ang pagkakaroon ng iyong sariling negosyo ay binibilang bilang pagtatrabaho nang may bayad.</w:t>
      </w:r>
    </w:p>
    <w:p w14:paraId="6D40B313" w14:textId="77777777" w:rsidR="00831CEF" w:rsidRDefault="00831CEF" w:rsidP="00831CEF">
      <w:pPr>
        <w:rPr>
          <w:rFonts w:ascii="Arial" w:hAnsi="Arial" w:cs="Arial"/>
          <w:sz w:val="28"/>
          <w:szCs w:val="28"/>
        </w:rPr>
      </w:pPr>
    </w:p>
    <w:p w14:paraId="6D40B314" w14:textId="77777777" w:rsidR="00DD796D" w:rsidRPr="006E045F" w:rsidRDefault="00DD796D" w:rsidP="006E045F"/>
    <w:p w14:paraId="6D40B315" w14:textId="77777777" w:rsidR="004D5A53" w:rsidRDefault="004D5A53" w:rsidP="00EE6792">
      <w:pPr>
        <w:pStyle w:val="Heading1"/>
        <w:spacing w:before="0"/>
        <w:rPr>
          <w:rFonts w:ascii="Arial" w:hAnsi="Arial" w:cs="Arial"/>
          <w:color w:val="auto"/>
        </w:rPr>
      </w:pPr>
      <w:bookmarkStart w:id="5" w:name="_Toc488582685"/>
      <w:r>
        <w:rPr>
          <w:rFonts w:ascii="Arial" w:hAnsi="Arial" w:cs="Arial"/>
          <w:color w:val="auto"/>
        </w:rPr>
        <w:t>Ano ang CIE Blueprint?</w:t>
      </w:r>
      <w:bookmarkEnd w:id="5"/>
    </w:p>
    <w:p w14:paraId="6D40B316" w14:textId="77777777" w:rsidR="00EE6792" w:rsidRPr="00EE6792" w:rsidRDefault="00EE6792" w:rsidP="00EE6792"/>
    <w:p w14:paraId="6D40B317" w14:textId="77777777" w:rsidR="000A39F9" w:rsidRDefault="00CE4151" w:rsidP="00EE6792">
      <w:pPr>
        <w:autoSpaceDE w:val="0"/>
        <w:autoSpaceDN w:val="0"/>
        <w:adjustRightInd w:val="0"/>
        <w:rPr>
          <w:rFonts w:ascii="Arial" w:hAnsi="Arial" w:cs="Arial"/>
          <w:color w:val="000000" w:themeColor="text1"/>
          <w:sz w:val="28"/>
          <w:szCs w:val="28"/>
        </w:rPr>
      </w:pPr>
      <w:r>
        <w:rPr>
          <w:rFonts w:ascii="Arial" w:hAnsi="Arial" w:cs="Arial"/>
          <w:sz w:val="28"/>
        </w:rPr>
        <w:t>Ang CIE Blueprint ay isang limang taong plano, na binubuo ng CDE, DOR at DDS upang tulungan ang</w:t>
      </w:r>
      <w:r w:rsidR="00536E79">
        <w:rPr>
          <w:rFonts w:ascii="Arial" w:hAnsi="Arial" w:cs="Arial"/>
          <w:color w:val="000000" w:themeColor="text1"/>
          <w:sz w:val="28"/>
          <w:szCs w:val="28"/>
        </w:rPr>
        <w:t xml:space="preserve"> mga taong mayroong ID/DD na maghanda para sa trabaho at makakuha ng trabaho na kumikita nang kahit pinakamababang sahod nang nagtatrabaho kasama ng mga taong walang kapansanan. </w:t>
      </w:r>
      <w:r>
        <w:rPr>
          <w:rFonts w:ascii="Arial" w:hAnsi="Arial" w:cs="Arial"/>
          <w:sz w:val="28"/>
        </w:rPr>
        <w:t xml:space="preserve">Mahalaga ang pagpaplanong nakatuon sa tao sa buong Blueprint at iginagalang ang pinagmulang lahi, etniko, kultura at wika ng bawat tao. Ang pagpaplanong nakatuon sa tao ay pagbuo ng isang plano batay sa mga kakayahan, interes at pangarap ng tao. </w:t>
      </w:r>
    </w:p>
    <w:p w14:paraId="6D40B318" w14:textId="77777777" w:rsidR="00EE6792" w:rsidRDefault="00EE6792" w:rsidP="00EE6792">
      <w:pPr>
        <w:rPr>
          <w:rFonts w:ascii="Arial" w:hAnsi="Arial" w:cs="Arial"/>
          <w:sz w:val="28"/>
          <w:szCs w:val="28"/>
        </w:rPr>
      </w:pPr>
    </w:p>
    <w:p w14:paraId="6D40B319" w14:textId="77777777" w:rsidR="000A39F9" w:rsidRDefault="00411640" w:rsidP="00EE6792">
      <w:pPr>
        <w:rPr>
          <w:rFonts w:ascii="Arial" w:hAnsi="Arial" w:cs="Arial"/>
          <w:sz w:val="28"/>
          <w:szCs w:val="28"/>
        </w:rPr>
      </w:pPr>
      <w:r>
        <w:rPr>
          <w:rFonts w:ascii="Arial" w:hAnsi="Arial" w:cs="Arial"/>
          <w:sz w:val="28"/>
        </w:rPr>
        <w:t>Ang mga layunin ng Blueprint ay upang:</w:t>
      </w:r>
    </w:p>
    <w:p w14:paraId="6D40B31A" w14:textId="77777777" w:rsidR="00E61B8F" w:rsidRDefault="00647688" w:rsidP="00EE6792">
      <w:pPr>
        <w:pStyle w:val="ListParagraph"/>
        <w:numPr>
          <w:ilvl w:val="0"/>
          <w:numId w:val="1"/>
        </w:numPr>
        <w:contextualSpacing w:val="0"/>
        <w:rPr>
          <w:rFonts w:cs="Arial"/>
          <w:szCs w:val="28"/>
        </w:rPr>
      </w:pPr>
      <w:r>
        <w:rPr>
          <w:rFonts w:cs="Arial"/>
        </w:rPr>
        <w:t>Tulungan ang tatlong kagawaran na magtulungan upang masuportahan nang mas mabuti ang mga taong mayroong ID/DD na gustong magkaroon ng trabaho mula sa CIE.</w:t>
      </w:r>
    </w:p>
    <w:p w14:paraId="6D40B31B" w14:textId="77777777" w:rsidR="000A39F9" w:rsidRPr="00283EF8" w:rsidRDefault="00D853C6" w:rsidP="00EE6792">
      <w:pPr>
        <w:pStyle w:val="ListParagraph"/>
        <w:numPr>
          <w:ilvl w:val="0"/>
          <w:numId w:val="1"/>
        </w:numPr>
        <w:contextualSpacing w:val="0"/>
        <w:rPr>
          <w:rFonts w:cs="Arial"/>
          <w:szCs w:val="28"/>
          <w:lang w:val="es-ES"/>
        </w:rPr>
      </w:pPr>
      <w:r w:rsidRPr="00283EF8">
        <w:rPr>
          <w:rFonts w:cs="Arial"/>
          <w:lang w:val="es-ES"/>
        </w:rPr>
        <w:t xml:space="preserve">Gumawa ng mas maraming opsyon para sa mga taong mayroong ID/DD upang maghanda para sa trabaho at </w:t>
      </w:r>
      <w:r w:rsidR="00621679" w:rsidRPr="00283EF8">
        <w:rPr>
          <w:rFonts w:cs="Arial"/>
          <w:color w:val="000000" w:themeColor="text1"/>
          <w:szCs w:val="28"/>
          <w:lang w:val="es-ES"/>
        </w:rPr>
        <w:t>makakuha ng trabaho mula sa CIE.</w:t>
      </w:r>
    </w:p>
    <w:p w14:paraId="6D40B31C" w14:textId="77777777" w:rsidR="00E61B8F" w:rsidRPr="00283EF8" w:rsidRDefault="00D853C6" w:rsidP="00E61B8F">
      <w:pPr>
        <w:pStyle w:val="ListParagraph"/>
        <w:numPr>
          <w:ilvl w:val="0"/>
          <w:numId w:val="1"/>
        </w:numPr>
        <w:contextualSpacing w:val="0"/>
        <w:rPr>
          <w:rFonts w:cs="Arial"/>
          <w:szCs w:val="28"/>
          <w:lang w:val="es-ES"/>
        </w:rPr>
      </w:pPr>
      <w:r w:rsidRPr="00283EF8">
        <w:rPr>
          <w:rFonts w:cs="Arial"/>
          <w:lang w:val="es-ES"/>
        </w:rPr>
        <w:t>Tulungan ang mga taong mayroong ID/DD na gumawa ng sarili nilang mga pagpili tungkol sa pagtatrabaho sa komunidad.</w:t>
      </w:r>
    </w:p>
    <w:p w14:paraId="6D40B31D" w14:textId="77777777" w:rsidR="00DC51E5" w:rsidRPr="00283EF8" w:rsidRDefault="00DC51E5" w:rsidP="00DC51E5">
      <w:pPr>
        <w:pStyle w:val="ListParagraph"/>
        <w:contextualSpacing w:val="0"/>
        <w:rPr>
          <w:rFonts w:cs="Arial"/>
          <w:szCs w:val="28"/>
          <w:lang w:val="es-ES"/>
        </w:rPr>
      </w:pPr>
    </w:p>
    <w:p w14:paraId="6D40B31E" w14:textId="77777777" w:rsidR="000C5D3B" w:rsidRPr="00DC51E5" w:rsidRDefault="000C5D3B" w:rsidP="000C5D3B">
      <w:pPr>
        <w:rPr>
          <w:rFonts w:ascii="Arial" w:hAnsi="Arial" w:cs="Arial"/>
          <w:sz w:val="28"/>
          <w:szCs w:val="28"/>
        </w:rPr>
      </w:pPr>
      <w:r>
        <w:rPr>
          <w:rFonts w:ascii="Arial" w:hAnsi="Arial" w:cs="Arial"/>
          <w:sz w:val="28"/>
        </w:rPr>
        <w:t xml:space="preserve">Ang ilang partikular na layunin ng Blueprint ay: </w:t>
      </w:r>
    </w:p>
    <w:p w14:paraId="6D40B31F" w14:textId="77777777" w:rsidR="000C5D3B" w:rsidRPr="00DC51E5" w:rsidRDefault="000C5D3B" w:rsidP="003200DC">
      <w:pPr>
        <w:ind w:left="720"/>
        <w:rPr>
          <w:rFonts w:ascii="Arial" w:hAnsi="Arial" w:cs="Arial"/>
          <w:sz w:val="28"/>
          <w:szCs w:val="28"/>
        </w:rPr>
      </w:pPr>
      <w:r>
        <w:rPr>
          <w:rFonts w:ascii="Arial" w:hAnsi="Arial" w:cs="Arial"/>
          <w:sz w:val="28"/>
        </w:rPr>
        <w:t xml:space="preserve">1. Simula Hulyo 2016, hindi maaaring ilagay ng DOR at DDS ang mga indibiduwal na wala pa sa edad na 24 sa mga trabahong kumikita nang mas mababa sa pinakamababang sahod maliban kung matutugunan ang ilang kondisyon. </w:t>
      </w:r>
    </w:p>
    <w:p w14:paraId="6D40B320" w14:textId="58EF29D1" w:rsidR="000C5D3B" w:rsidRPr="00DC51E5" w:rsidRDefault="000C5D3B" w:rsidP="003200DC">
      <w:pPr>
        <w:ind w:left="720"/>
        <w:rPr>
          <w:rFonts w:ascii="Arial" w:hAnsi="Arial" w:cs="Arial"/>
          <w:sz w:val="28"/>
          <w:szCs w:val="28"/>
        </w:rPr>
      </w:pPr>
      <w:r>
        <w:rPr>
          <w:rFonts w:ascii="Arial" w:hAnsi="Arial" w:cs="Arial"/>
          <w:sz w:val="28"/>
        </w:rPr>
        <w:t>2. Pagsapit ng Marso 2019, hindi na ilalagay ng DOR at DDS ang sinumang indibiduwal sa nakabu</w:t>
      </w:r>
      <w:r w:rsidR="00C83FB9">
        <w:rPr>
          <w:rFonts w:ascii="Arial" w:hAnsi="Arial" w:cs="Arial"/>
          <w:sz w:val="28"/>
        </w:rPr>
        <w:t>k</w:t>
      </w:r>
      <w:r>
        <w:rPr>
          <w:rFonts w:ascii="Arial" w:hAnsi="Arial" w:cs="Arial"/>
          <w:sz w:val="28"/>
        </w:rPr>
        <w:t xml:space="preserve">od na ayos ng trabaho – kailangang ilagay ka sa ayos sa komunidad na nakikipag-ugnayan sa mga taong walang kapansanan. Ito ang CIE. </w:t>
      </w:r>
    </w:p>
    <w:p w14:paraId="6D40B321" w14:textId="77777777" w:rsidR="00DC51E5" w:rsidRDefault="000C5D3B" w:rsidP="003200DC">
      <w:pPr>
        <w:ind w:left="720"/>
        <w:rPr>
          <w:rFonts w:ascii="Arial" w:hAnsi="Arial" w:cs="Arial"/>
          <w:sz w:val="28"/>
          <w:szCs w:val="28"/>
        </w:rPr>
      </w:pPr>
      <w:r>
        <w:rPr>
          <w:rFonts w:ascii="Arial" w:hAnsi="Arial" w:cs="Arial"/>
          <w:sz w:val="28"/>
        </w:rPr>
        <w:lastRenderedPageBreak/>
        <w:t>3. Pagsapit ng Marso 2019, dapat ilipat ng DDS ang lahat ng indibiduwal mula sa mga lugar na pinagbukod, tulad ng mga activity center sa trabaho, tinatawag minsang “mga sheltered workshop”, at ilalagay papunta sa trabaho o iba pang landas ng trabaho sa komunidad.</w:t>
      </w:r>
    </w:p>
    <w:p w14:paraId="6D40B322" w14:textId="77777777" w:rsidR="00DC51E5" w:rsidRPr="00DC51E5" w:rsidRDefault="00DC51E5" w:rsidP="003200DC">
      <w:pPr>
        <w:ind w:left="720"/>
        <w:rPr>
          <w:rFonts w:ascii="Arial" w:hAnsi="Arial" w:cs="Arial"/>
          <w:sz w:val="28"/>
          <w:szCs w:val="28"/>
        </w:rPr>
      </w:pPr>
    </w:p>
    <w:p w14:paraId="6D40B323" w14:textId="77777777" w:rsidR="006E045F" w:rsidRDefault="000C5D3B" w:rsidP="000C5D3B">
      <w:pPr>
        <w:rPr>
          <w:rFonts w:ascii="Arial" w:hAnsi="Arial" w:cs="Arial"/>
          <w:sz w:val="28"/>
          <w:szCs w:val="28"/>
        </w:rPr>
      </w:pPr>
      <w:r>
        <w:rPr>
          <w:rFonts w:ascii="Arial" w:hAnsi="Arial" w:cs="Arial"/>
          <w:sz w:val="28"/>
        </w:rPr>
        <w:t>Sa lahat ng sistema ang pagpaplanong nagaganap para sa CIE ay dapat nakatuon sa iyo, sa iyong mga gusto at mga pangangailangan. Tinatawag itong pagpaplanong nakatuon sa tao.</w:t>
      </w:r>
    </w:p>
    <w:p w14:paraId="6D40B324" w14:textId="77777777" w:rsidR="000C5D3B" w:rsidRPr="003200DC" w:rsidRDefault="000C5D3B" w:rsidP="000C5D3B">
      <w:pPr>
        <w:rPr>
          <w:rFonts w:ascii="Arial" w:hAnsi="Arial" w:cs="Arial"/>
          <w:sz w:val="28"/>
          <w:szCs w:val="28"/>
        </w:rPr>
      </w:pPr>
    </w:p>
    <w:p w14:paraId="6D40B325" w14:textId="77777777" w:rsidR="006E045F" w:rsidRPr="006E045F" w:rsidRDefault="006E045F" w:rsidP="006E045F">
      <w:pPr>
        <w:jc w:val="center"/>
        <w:rPr>
          <w:rFonts w:cs="Arial"/>
          <w:szCs w:val="28"/>
        </w:rPr>
      </w:pPr>
      <w:r w:rsidRPr="00E7591E">
        <w:rPr>
          <w:rFonts w:cs="Arial"/>
          <w:noProof/>
          <w:szCs w:val="28"/>
        </w:rPr>
        <mc:AlternateContent>
          <mc:Choice Requires="wps">
            <w:drawing>
              <wp:inline distT="0" distB="0" distL="0" distR="0" wp14:anchorId="6D40B3B6" wp14:editId="523638CC">
                <wp:extent cx="5693664" cy="962025"/>
                <wp:effectExtent l="0" t="0" r="21590" b="28575"/>
                <wp:docPr id="17" name="Text Box 17" descr="“…work is a place where potential can be maximized.” Youth Commissioner - Advisory Commission on Special Education Meeting, August 12, 2015&#10;" title="Quote from the Youth Commissioner"/>
                <wp:cNvGraphicFramePr/>
                <a:graphic xmlns:a="http://schemas.openxmlformats.org/drawingml/2006/main">
                  <a:graphicData uri="http://schemas.microsoft.com/office/word/2010/wordprocessingShape">
                    <wps:wsp>
                      <wps:cNvSpPr txBox="1"/>
                      <wps:spPr>
                        <a:xfrm>
                          <a:off x="0" y="0"/>
                          <a:ext cx="5693664" cy="962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40B3DF" w14:textId="77777777" w:rsidR="00124D87" w:rsidRPr="00C834C9" w:rsidRDefault="00124D87" w:rsidP="006E045F">
                            <w:pPr>
                              <w:rPr>
                                <w:rFonts w:ascii="Arial" w:hAnsi="Arial" w:cs="Arial"/>
                                <w:sz w:val="28"/>
                                <w:szCs w:val="28"/>
                              </w:rPr>
                            </w:pPr>
                            <w:r>
                              <w:rPr>
                                <w:rFonts w:ascii="Arial" w:hAnsi="Arial" w:cs="Arial"/>
                                <w:sz w:val="28"/>
                              </w:rPr>
                              <w:t>“…ang trabaho ay ang lugar kung saan napapakinabangan ang potensyal.”</w:t>
                            </w:r>
                          </w:p>
                          <w:p w14:paraId="6D40B3E0" w14:textId="685D72A4" w:rsidR="00124D87" w:rsidRDefault="00D63AD5" w:rsidP="00D63AD5">
                            <w:pPr>
                              <w:pStyle w:val="NormalWeb"/>
                              <w:spacing w:before="0" w:beforeAutospacing="0" w:after="0" w:afterAutospacing="0"/>
                              <w:rPr>
                                <w:rFonts w:ascii="Arial" w:hAnsi="Arial" w:cs="Arial"/>
                                <w:i/>
                                <w:sz w:val="28"/>
                                <w:szCs w:val="28"/>
                              </w:rPr>
                            </w:pPr>
                            <w:r>
                              <w:rPr>
                                <w:rFonts w:ascii="Arial" w:hAnsi="Arial" w:cs="Arial"/>
                                <w:i/>
                                <w:sz w:val="28"/>
                              </w:rPr>
                              <w:t xml:space="preserve">    </w:t>
                            </w:r>
                            <w:r w:rsidR="00124D87">
                              <w:rPr>
                                <w:rFonts w:ascii="Arial" w:hAnsi="Arial" w:cs="Arial"/>
                                <w:i/>
                                <w:sz w:val="28"/>
                              </w:rPr>
                              <w:t xml:space="preserve">Komisyonado ng Kabataan - Komisyon ng Pagpapayo sa </w:t>
                            </w:r>
                            <w:r>
                              <w:rPr>
                                <w:rFonts w:ascii="Arial" w:hAnsi="Arial" w:cs="Arial"/>
                                <w:i/>
                                <w:sz w:val="28"/>
                              </w:rPr>
                              <w:t xml:space="preserve">  </w:t>
                            </w:r>
                            <w:r w:rsidR="00124D87">
                              <w:rPr>
                                <w:rFonts w:ascii="Arial" w:hAnsi="Arial" w:cs="Arial"/>
                                <w:i/>
                                <w:sz w:val="28"/>
                              </w:rPr>
                              <w:t>Pagpupulong para sa Espesyal na Edukasyon, Agosto 12, 2015</w:t>
                            </w:r>
                          </w:p>
                          <w:p w14:paraId="6D40B3E1" w14:textId="77777777" w:rsidR="00124D87" w:rsidRDefault="00124D87" w:rsidP="006E045F">
                            <w:pPr>
                              <w:jc w:val="right"/>
                            </w:pPr>
                          </w:p>
                          <w:p w14:paraId="6D40B3E2" w14:textId="77777777" w:rsidR="00124D87" w:rsidRDefault="00124D87" w:rsidP="006E04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40B3B6" id="Text Box 17" o:spid="_x0000_s1028" type="#_x0000_t202" alt="Title: Quote from the Youth Commissioner - Description: “…work is a place where potential can be maximized.” Youth Commissioner - Advisory Commission on Special Education Meeting, August 12, 2015&#10;" style="width:448.3pt;height:7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" fillcolor="white [3201]" strokeweight=".5pt">
                <v:textbox>
                  <w:txbxContent>
                    <w:p w14:paraId="6D40B3DF" w14:textId="77777777" w:rsidR="00124D87" w:rsidRPr="00C834C9" w:rsidRDefault="00124D87" w:rsidP="006E045F">
                      <w:pPr>
                        <w:rPr>
                          <w:rFonts w:ascii="Arial" w:hAnsi="Arial" w:cs="Arial"/>
                          <w:sz w:val="28"/>
                          <w:szCs w:val="28"/>
                        </w:rPr>
                      </w:pPr>
                      <w:r>
                        <w:rPr>
                          <w:rFonts w:ascii="Arial" w:hAnsi="Arial" w:cs="Arial"/>
                          <w:sz w:val="28"/>
                        </w:rPr>
                        <w:t>“…ang trabaho ay ang lugar kung saan napapakinabangan ang potensyal.”</w:t>
                      </w:r>
                    </w:p>
                    <w:p w14:paraId="6D40B3E0" w14:textId="685D72A4" w:rsidR="00124D87" w:rsidRDefault="00D63AD5" w:rsidP="00D63AD5">
                      <w:pPr>
                        <w:pStyle w:val="NormalWeb"/>
                        <w:spacing w:before="0" w:beforeAutospacing="0" w:after="0" w:afterAutospacing="0"/>
                        <w:rPr>
                          <w:rFonts w:ascii="Arial" w:hAnsi="Arial" w:cs="Arial"/>
                          <w:i/>
                          <w:sz w:val="28"/>
                          <w:szCs w:val="28"/>
                        </w:rPr>
                      </w:pPr>
                      <w:r>
                        <w:rPr>
                          <w:rFonts w:ascii="Arial" w:hAnsi="Arial" w:cs="Arial"/>
                          <w:i/>
                          <w:sz w:val="28"/>
                        </w:rPr>
                        <w:t xml:space="preserve">    </w:t>
                      </w:r>
                      <w:r w:rsidR="00124D87">
                        <w:rPr>
                          <w:rFonts w:ascii="Arial" w:hAnsi="Arial" w:cs="Arial"/>
                          <w:i/>
                          <w:sz w:val="28"/>
                        </w:rPr>
                        <w:t xml:space="preserve">Komisyonado ng Kabataan - Komisyon ng Pagpapayo sa </w:t>
                      </w:r>
                      <w:r>
                        <w:rPr>
                          <w:rFonts w:ascii="Arial" w:hAnsi="Arial" w:cs="Arial"/>
                          <w:i/>
                          <w:sz w:val="28"/>
                        </w:rPr>
                        <w:t xml:space="preserve">  </w:t>
                      </w:r>
                      <w:r w:rsidR="00124D87">
                        <w:rPr>
                          <w:rFonts w:ascii="Arial" w:hAnsi="Arial" w:cs="Arial"/>
                          <w:i/>
                          <w:sz w:val="28"/>
                        </w:rPr>
                        <w:t>Pagpupulong para sa Espesyal na Edukasyon, Agosto 12, 2015</w:t>
                      </w:r>
                    </w:p>
                    <w:p w14:paraId="6D40B3E1" w14:textId="77777777" w:rsidR="00124D87" w:rsidRDefault="00124D87" w:rsidP="006E045F">
                      <w:pPr>
                        <w:jc w:val="right"/>
                      </w:pPr>
                    </w:p>
                    <w:p w14:paraId="6D40B3E2" w14:textId="77777777" w:rsidR="00124D87" w:rsidRDefault="00124D87" w:rsidP="006E045F"/>
                  </w:txbxContent>
                </v:textbox>
                <w10:anchorlock/>
              </v:shape>
            </w:pict>
          </mc:Fallback>
        </mc:AlternateContent>
      </w:r>
    </w:p>
    <w:p w14:paraId="6D40B326" w14:textId="77777777" w:rsidR="00E61B8F" w:rsidRDefault="00E61B8F" w:rsidP="00E61B8F">
      <w:pPr>
        <w:pStyle w:val="ListParagraph"/>
        <w:ind w:left="0"/>
        <w:contextualSpacing w:val="0"/>
        <w:rPr>
          <w:rFonts w:cs="Arial"/>
          <w:szCs w:val="28"/>
        </w:rPr>
      </w:pPr>
    </w:p>
    <w:p w14:paraId="6D40B327" w14:textId="77777777" w:rsidR="00E61B8F" w:rsidRDefault="00A873C1" w:rsidP="00E61B8F">
      <w:pPr>
        <w:pStyle w:val="ListParagraph"/>
        <w:ind w:left="0"/>
        <w:contextualSpacing w:val="0"/>
        <w:rPr>
          <w:rFonts w:cs="Arial"/>
          <w:szCs w:val="28"/>
        </w:rPr>
      </w:pPr>
      <w:r>
        <w:rPr>
          <w:rFonts w:cs="Arial"/>
        </w:rPr>
        <w:t xml:space="preserve">Binuo ng pangkat ng mga tao mula sa CDE, DOR, at DDS ang Blueprint, nang nakikipagtulungan sa CHHS </w:t>
      </w:r>
      <w:r w:rsidR="003C6D5B">
        <w:rPr>
          <w:rFonts w:cs="Arial"/>
          <w:noProof/>
          <w:szCs w:val="28"/>
        </w:rPr>
        <w:drawing>
          <wp:inline distT="0" distB="0" distL="0" distR="0" wp14:anchorId="6D40B3B8" wp14:editId="6D40B3B9">
            <wp:extent cx="658368" cy="219456"/>
            <wp:effectExtent l="0" t="0" r="8890" b="9525"/>
            <wp:docPr id="23" name="Picture 23" descr="California Health and Human Services Agency logo" title="California Health and Human Services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HS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8368" cy="219456"/>
                    </a:xfrm>
                    <a:prstGeom prst="rect">
                      <a:avLst/>
                    </a:prstGeom>
                  </pic:spPr>
                </pic:pic>
              </a:graphicData>
            </a:graphic>
          </wp:inline>
        </w:drawing>
      </w:r>
      <w:r>
        <w:rPr>
          <w:rFonts w:cs="Arial"/>
        </w:rPr>
        <w:t xml:space="preserve"> at DRC</w:t>
      </w:r>
      <w:r w:rsidR="003C6D5B">
        <w:rPr>
          <w:rFonts w:cs="Arial"/>
          <w:noProof/>
          <w:szCs w:val="28"/>
        </w:rPr>
        <w:drawing>
          <wp:inline distT="0" distB="0" distL="0" distR="0" wp14:anchorId="6D40B3BA" wp14:editId="6D40B3BB">
            <wp:extent cx="713232" cy="292608"/>
            <wp:effectExtent l="0" t="0" r="0" b="0"/>
            <wp:docPr id="24" name="Picture 24" descr="Disability Rights California logo" title="Disability Rights Californ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RC.gi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3232" cy="292608"/>
                    </a:xfrm>
                    <a:prstGeom prst="rect">
                      <a:avLst/>
                    </a:prstGeom>
                  </pic:spPr>
                </pic:pic>
              </a:graphicData>
            </a:graphic>
          </wp:inline>
        </w:drawing>
      </w:r>
      <w:r>
        <w:rPr>
          <w:rFonts w:cs="Arial"/>
        </w:rPr>
        <w:t>. Nakipagkita ang pangkat sa mga grupo ng tagapayo sa mamimili at iba pang stakeholder upang makakuha ng mungkahi upang mapaganda ang Blueprint. Kinumpleto ng Mga Direktor ng tatlong kagawaran, ang CHHSA, at DRC ang Blueprint.</w:t>
      </w:r>
    </w:p>
    <w:p w14:paraId="6D40B328" w14:textId="77777777" w:rsidR="00610501" w:rsidRDefault="00610501" w:rsidP="00E61B8F">
      <w:pPr>
        <w:pStyle w:val="ListParagraph"/>
        <w:ind w:left="0"/>
        <w:contextualSpacing w:val="0"/>
        <w:rPr>
          <w:rFonts w:cs="Arial"/>
          <w:szCs w:val="28"/>
        </w:rPr>
      </w:pPr>
    </w:p>
    <w:p w14:paraId="6D40B329" w14:textId="77777777" w:rsidR="00B70727" w:rsidRDefault="00106936" w:rsidP="00E61B8F">
      <w:pPr>
        <w:pStyle w:val="ListParagraph"/>
        <w:ind w:left="0"/>
        <w:contextualSpacing w:val="0"/>
        <w:rPr>
          <w:rFonts w:cs="Arial"/>
          <w:szCs w:val="28"/>
        </w:rPr>
      </w:pPr>
      <w:r>
        <w:rPr>
          <w:rFonts w:cs="Arial"/>
        </w:rPr>
        <w:t>Ang bawat kagawaran ay mayroong mga partikular na batas</w:t>
      </w:r>
      <w:r>
        <w:rPr>
          <w:rFonts w:cs="Arial"/>
          <w:noProof/>
          <w:szCs w:val="28"/>
        </w:rPr>
        <w:drawing>
          <wp:inline distT="0" distB="0" distL="0" distR="0" wp14:anchorId="6D40B3BC" wp14:editId="6D40B3BD">
            <wp:extent cx="621792" cy="457200"/>
            <wp:effectExtent l="0" t="0" r="6985" b="0"/>
            <wp:docPr id="7" name="Picture 7" descr="Graphic of scales to represent the law" title="Graphic of scales to represent the l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ALES.W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21792" cy="457200"/>
                    </a:xfrm>
                    <a:prstGeom prst="rect">
                      <a:avLst/>
                    </a:prstGeom>
                  </pic:spPr>
                </pic:pic>
              </a:graphicData>
            </a:graphic>
          </wp:inline>
        </w:drawing>
      </w:r>
      <w:r>
        <w:rPr>
          <w:rFonts w:cs="Arial"/>
        </w:rPr>
        <w:t xml:space="preserve"> na gumagabay sa trabahong ginagawa nila at ang mga batas na ito ay:</w:t>
      </w:r>
    </w:p>
    <w:p w14:paraId="6D40B32A" w14:textId="77777777" w:rsidR="00B70727" w:rsidRDefault="00B12889" w:rsidP="00B70727">
      <w:pPr>
        <w:pStyle w:val="ListParagraph"/>
        <w:numPr>
          <w:ilvl w:val="0"/>
          <w:numId w:val="20"/>
        </w:numPr>
        <w:autoSpaceDE w:val="0"/>
        <w:autoSpaceDN w:val="0"/>
        <w:rPr>
          <w:rFonts w:cs="Arial"/>
          <w:szCs w:val="28"/>
        </w:rPr>
      </w:pPr>
      <w:r>
        <w:rPr>
          <w:rFonts w:cs="Arial"/>
        </w:rPr>
        <w:t xml:space="preserve">Dapat sundin ng CDE ang </w:t>
      </w:r>
      <w:hyperlink r:id="rId12" w:tooltip="Go to the IDEA" w:history="1">
        <w:r>
          <w:rPr>
            <w:rStyle w:val="Hyperlink"/>
            <w:rFonts w:cs="Arial"/>
          </w:rPr>
          <w:t>IDEA</w:t>
        </w:r>
      </w:hyperlink>
      <w:r>
        <w:rPr>
          <w:rFonts w:cs="Arial"/>
        </w:rPr>
        <w:t xml:space="preserve"> at ang </w:t>
      </w:r>
      <w:hyperlink r:id="rId13" w:tooltip="Go to the ESSA" w:history="1">
        <w:r>
          <w:rPr>
            <w:rStyle w:val="Hyperlink"/>
            <w:rFonts w:cs="Arial"/>
          </w:rPr>
          <w:t>ESSA</w:t>
        </w:r>
      </w:hyperlink>
      <w:r>
        <w:rPr>
          <w:rFonts w:cs="Arial"/>
        </w:rPr>
        <w:t xml:space="preserve">. </w:t>
      </w:r>
    </w:p>
    <w:p w14:paraId="6D40B32B" w14:textId="77777777" w:rsidR="00B70727" w:rsidRDefault="00B12889" w:rsidP="00B70727">
      <w:pPr>
        <w:pStyle w:val="ListParagraph"/>
        <w:numPr>
          <w:ilvl w:val="0"/>
          <w:numId w:val="20"/>
        </w:numPr>
        <w:autoSpaceDE w:val="0"/>
        <w:autoSpaceDN w:val="0"/>
        <w:rPr>
          <w:rFonts w:cs="Arial"/>
          <w:szCs w:val="28"/>
        </w:rPr>
      </w:pPr>
      <w:r>
        <w:rPr>
          <w:rFonts w:cs="Arial"/>
        </w:rPr>
        <w:t xml:space="preserve">Dapat sundin ng DOR ang </w:t>
      </w:r>
      <w:hyperlink r:id="rId14" w:tooltip="Go to the Rehabilitation Act" w:history="1">
        <w:r>
          <w:rPr>
            <w:rStyle w:val="Hyperlink"/>
            <w:rFonts w:cs="Arial"/>
          </w:rPr>
          <w:t>Batas sa Rehabilitasyon ng 1973</w:t>
        </w:r>
      </w:hyperlink>
      <w:r>
        <w:rPr>
          <w:rFonts w:cs="Arial"/>
        </w:rPr>
        <w:t xml:space="preserve">, ayon sa inamyenda ng 2014 </w:t>
      </w:r>
      <w:hyperlink r:id="rId15" w:tooltip="Go to the WIOA" w:history="1">
        <w:r>
          <w:rPr>
            <w:rStyle w:val="Hyperlink"/>
            <w:rFonts w:cs="Arial"/>
          </w:rPr>
          <w:t>WIOA</w:t>
        </w:r>
      </w:hyperlink>
      <w:r>
        <w:rPr>
          <w:rFonts w:cs="Arial"/>
        </w:rPr>
        <w:t xml:space="preserve">. </w:t>
      </w:r>
      <w:r w:rsidR="00A35A86">
        <w:rPr>
          <w:rFonts w:cs="Arial"/>
          <w:noProof/>
          <w:szCs w:val="28"/>
        </w:rPr>
        <w:drawing>
          <wp:inline distT="0" distB="0" distL="0" distR="0" wp14:anchorId="6D40B3BE" wp14:editId="6D40B3BF">
            <wp:extent cx="704088" cy="219456"/>
            <wp:effectExtent l="0" t="0" r="1270" b="9525"/>
            <wp:docPr id="8" name="Picture 8" descr="WIOA logo" title="WIO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OA-Logo.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04088" cy="219456"/>
                    </a:xfrm>
                    <a:prstGeom prst="rect">
                      <a:avLst/>
                    </a:prstGeom>
                  </pic:spPr>
                </pic:pic>
              </a:graphicData>
            </a:graphic>
          </wp:inline>
        </w:drawing>
      </w:r>
      <w:r>
        <w:rPr>
          <w:rFonts w:cs="Arial"/>
        </w:rPr>
        <w:t xml:space="preserve"> </w:t>
      </w:r>
    </w:p>
    <w:p w14:paraId="6D40B32C" w14:textId="77777777" w:rsidR="00E61B8F" w:rsidRPr="00106936" w:rsidRDefault="00B12889" w:rsidP="00B12889">
      <w:pPr>
        <w:pStyle w:val="ListParagraph"/>
        <w:numPr>
          <w:ilvl w:val="0"/>
          <w:numId w:val="20"/>
        </w:numPr>
        <w:autoSpaceDE w:val="0"/>
        <w:autoSpaceDN w:val="0"/>
        <w:rPr>
          <w:rFonts w:cs="Arial"/>
          <w:b/>
          <w:szCs w:val="28"/>
        </w:rPr>
      </w:pPr>
      <w:r>
        <w:rPr>
          <w:rFonts w:cs="Arial"/>
        </w:rPr>
        <w:t xml:space="preserve">Dapat sundin ng DDS ang </w:t>
      </w:r>
      <w:hyperlink r:id="rId17" w:tooltip="Go to the Lanterman Act" w:history="1">
        <w:r>
          <w:rPr>
            <w:rStyle w:val="Hyperlink"/>
            <w:rFonts w:cs="Arial"/>
          </w:rPr>
          <w:t>Batas Lanterman</w:t>
        </w:r>
      </w:hyperlink>
      <w:r>
        <w:rPr>
          <w:rFonts w:cs="Arial"/>
        </w:rPr>
        <w:t xml:space="preserve"> at ang </w:t>
      </w:r>
      <w:hyperlink r:id="rId18" w:tooltip="Go to the CMS Rules" w:history="1">
        <w:r>
          <w:rPr>
            <w:rStyle w:val="Hyperlink"/>
            <w:rFonts w:eastAsia="Arial" w:cs="Arial"/>
          </w:rPr>
          <w:t>Mga Panuntunan ng CMS</w:t>
        </w:r>
      </w:hyperlink>
      <w:r w:rsidR="00B70727" w:rsidRPr="00E61B8F">
        <w:rPr>
          <w:rFonts w:eastAsia="Arial" w:cs="Arial"/>
          <w:color w:val="1C1C1C"/>
          <w:szCs w:val="28"/>
        </w:rPr>
        <w:t xml:space="preserve">. </w:t>
      </w:r>
      <w:r w:rsidR="00A35A86">
        <w:rPr>
          <w:rFonts w:eastAsia="Arial" w:cs="Arial"/>
          <w:noProof/>
          <w:color w:val="1C1C1C"/>
          <w:szCs w:val="28"/>
        </w:rPr>
        <w:drawing>
          <wp:inline distT="0" distB="0" distL="0" distR="0" wp14:anchorId="6D40B3C0" wp14:editId="6D40B3C1">
            <wp:extent cx="1115568" cy="228600"/>
            <wp:effectExtent l="0" t="0" r="8890" b="0"/>
            <wp:docPr id="9" name="Picture 9" descr="CMS logo" title="C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S-logo.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15568" cy="228600"/>
                    </a:xfrm>
                    <a:prstGeom prst="rect">
                      <a:avLst/>
                    </a:prstGeom>
                  </pic:spPr>
                </pic:pic>
              </a:graphicData>
            </a:graphic>
          </wp:inline>
        </w:drawing>
      </w:r>
    </w:p>
    <w:p w14:paraId="6D40B32D" w14:textId="77777777" w:rsidR="00106936" w:rsidRDefault="00106936" w:rsidP="00106936">
      <w:pPr>
        <w:autoSpaceDE w:val="0"/>
        <w:autoSpaceDN w:val="0"/>
        <w:rPr>
          <w:rFonts w:cs="Arial"/>
          <w:b/>
          <w:szCs w:val="28"/>
        </w:rPr>
      </w:pPr>
    </w:p>
    <w:p w14:paraId="6D40B32E" w14:textId="77777777" w:rsidR="00106936" w:rsidRPr="00106936" w:rsidRDefault="00106936" w:rsidP="00106936">
      <w:pPr>
        <w:autoSpaceDE w:val="0"/>
        <w:autoSpaceDN w:val="0"/>
        <w:rPr>
          <w:rFonts w:ascii="Arial" w:hAnsi="Arial" w:cs="Arial"/>
          <w:sz w:val="28"/>
          <w:szCs w:val="28"/>
        </w:rPr>
      </w:pPr>
      <w:r>
        <w:rPr>
          <w:rFonts w:ascii="Arial" w:hAnsi="Arial" w:cs="Arial"/>
          <w:sz w:val="28"/>
        </w:rPr>
        <w:t>Ginamit ang mga batas na ito bilang isang pinagkunan ng reperensiya sa panahon ng pagbuo ng Blueprint.</w:t>
      </w:r>
    </w:p>
    <w:p w14:paraId="6D40B32F" w14:textId="77777777" w:rsidR="00814AD6" w:rsidRDefault="00814AD6" w:rsidP="00E61B8F">
      <w:pPr>
        <w:pStyle w:val="ListParagraph"/>
        <w:autoSpaceDE w:val="0"/>
        <w:autoSpaceDN w:val="0"/>
        <w:ind w:left="0"/>
        <w:rPr>
          <w:rFonts w:cs="Arial"/>
          <w:b/>
          <w:szCs w:val="28"/>
        </w:rPr>
      </w:pPr>
    </w:p>
    <w:p w14:paraId="6D40B330" w14:textId="77777777" w:rsidR="006E045F" w:rsidRDefault="006E045F" w:rsidP="006E045F">
      <w:pPr>
        <w:pStyle w:val="ListParagraph"/>
        <w:autoSpaceDE w:val="0"/>
        <w:autoSpaceDN w:val="0"/>
        <w:ind w:left="0"/>
        <w:jc w:val="center"/>
        <w:rPr>
          <w:rFonts w:cs="Arial"/>
          <w:b/>
          <w:szCs w:val="28"/>
        </w:rPr>
      </w:pPr>
      <w:r w:rsidRPr="00E7591E">
        <w:rPr>
          <w:rFonts w:cs="Arial"/>
          <w:noProof/>
          <w:szCs w:val="28"/>
        </w:rPr>
        <w:lastRenderedPageBreak/>
        <mc:AlternateContent>
          <mc:Choice Requires="wps">
            <w:drawing>
              <wp:inline distT="0" distB="0" distL="0" distR="0" wp14:anchorId="6D40B3C2" wp14:editId="6D40B3C3">
                <wp:extent cx="5596128" cy="1024128"/>
                <wp:effectExtent l="0" t="0" r="24130" b="24130"/>
                <wp:docPr id="19" name="Text Box 19" descr="“Provide maximum opportunity in the community in paid employment or volunteer work…” Parent/Vendor – Feedback received through the California CIE Inbox, May 18, 2015&#10;" title="Quote from a Parent/Vendor"/>
                <wp:cNvGraphicFramePr/>
                <a:graphic xmlns:a="http://schemas.openxmlformats.org/drawingml/2006/main">
                  <a:graphicData uri="http://schemas.microsoft.com/office/word/2010/wordprocessingShape">
                    <wps:wsp>
                      <wps:cNvSpPr txBox="1"/>
                      <wps:spPr>
                        <a:xfrm>
                          <a:off x="0" y="0"/>
                          <a:ext cx="5596128" cy="102412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40B3E3" w14:textId="77777777" w:rsidR="00124D87" w:rsidRPr="00C834C9" w:rsidRDefault="00124D87" w:rsidP="006E045F">
                            <w:pPr>
                              <w:rPr>
                                <w:rFonts w:ascii="Arial" w:hAnsi="Arial" w:cs="Arial"/>
                                <w:sz w:val="28"/>
                                <w:szCs w:val="28"/>
                              </w:rPr>
                            </w:pPr>
                            <w:r>
                              <w:rPr>
                                <w:rFonts w:ascii="Arial" w:hAnsi="Arial" w:cs="Arial"/>
                                <w:sz w:val="28"/>
                              </w:rPr>
                              <w:t>“Magbigay ng pinakamataas na pagkakataon sa komunidad sa may bayad na pagtatrabaho o boluntaryong pagtatrabaho…”</w:t>
                            </w:r>
                          </w:p>
                          <w:p w14:paraId="6D40B3E4" w14:textId="77777777" w:rsidR="00124D87" w:rsidRDefault="00124D87" w:rsidP="006E045F">
                            <w:pPr>
                              <w:jc w:val="right"/>
                              <w:rPr>
                                <w:rFonts w:ascii="Arial" w:hAnsi="Arial" w:cs="Arial"/>
                                <w:i/>
                                <w:sz w:val="28"/>
                                <w:szCs w:val="28"/>
                              </w:rPr>
                            </w:pPr>
                            <w:r>
                              <w:rPr>
                                <w:rFonts w:ascii="Arial" w:hAnsi="Arial" w:cs="Arial"/>
                                <w:i/>
                                <w:sz w:val="28"/>
                              </w:rPr>
                              <w:t>Magulang/Nagbibigay ng Serbisyo – Feedback na natangggap sa pamamagitan ng California CIE Inbox, Mayo 18, 2015</w:t>
                            </w:r>
                          </w:p>
                          <w:p w14:paraId="6D40B3E5" w14:textId="77777777" w:rsidR="00124D87" w:rsidRDefault="00124D87" w:rsidP="006E045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40B3C2" id="Text Box 19" o:spid="_x0000_s1029" type="#_x0000_t202" alt="Title: Quote from a Parent/Vendor - Description: “Provide maximum opportunity in the community in paid employment or volunteer work…” Parent/Vendor – Feedback received through the California CIE Inbox, May 18, 2015&#10;" style="width:440.65pt;height:80.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" fillcolor="white [3201]" strokeweight=".5pt">
                <v:textbox>
                  <w:txbxContent>
                    <w:p w14:paraId="6D40B3E3" w14:textId="77777777" w:rsidR="00124D87" w:rsidRPr="00C834C9" w:rsidRDefault="00124D87" w:rsidP="006E045F">
                      <w:pPr>
                        <w:rPr>
                          <w:rFonts w:ascii="Arial" w:hAnsi="Arial" w:cs="Arial"/>
                          <w:sz w:val="28"/>
                          <w:szCs w:val="28"/>
                        </w:rPr>
                      </w:pPr>
                      <w:r>
                        <w:rPr>
                          <w:rFonts w:ascii="Arial" w:hAnsi="Arial" w:cs="Arial"/>
                          <w:sz w:val="28"/>
                        </w:rPr>
                        <w:t>“Magbigay ng pinakamataas na pagkakataon sa komunidad sa may bayad na pagtatrabaho o boluntaryong pagtatrabaho…”</w:t>
                      </w:r>
                    </w:p>
                    <w:p w14:paraId="6D40B3E4" w14:textId="77777777" w:rsidR="00124D87" w:rsidRDefault="00124D87" w:rsidP="006E045F">
                      <w:pPr>
                        <w:jc w:val="right"/>
                        <w:rPr>
                          <w:rFonts w:ascii="Arial" w:hAnsi="Arial" w:cs="Arial"/>
                          <w:i/>
                          <w:sz w:val="28"/>
                          <w:szCs w:val="28"/>
                        </w:rPr>
                      </w:pPr>
                      <w:r>
                        <w:rPr>
                          <w:rFonts w:ascii="Arial" w:hAnsi="Arial" w:cs="Arial"/>
                          <w:i/>
                          <w:sz w:val="28"/>
                        </w:rPr>
                        <w:t>Magulang/Nagbibigay ng Serbisyo – Feedback na natangggap sa pamamagitan ng California CIE Inbox, Mayo 18, 2015</w:t>
                      </w:r>
                    </w:p>
                    <w:p w14:paraId="6D40B3E5" w14:textId="77777777" w:rsidR="00124D87" w:rsidRDefault="00124D87" w:rsidP="006E045F">
                      <w:pPr>
                        <w:jc w:val="center"/>
                      </w:pPr>
                    </w:p>
                  </w:txbxContent>
                </v:textbox>
                <w10:anchorlock/>
              </v:shape>
            </w:pict>
          </mc:Fallback>
        </mc:AlternateContent>
      </w:r>
    </w:p>
    <w:p w14:paraId="6D40B331" w14:textId="77777777" w:rsidR="009F04A9" w:rsidRPr="006D0290" w:rsidRDefault="00B70727" w:rsidP="006D0290">
      <w:pPr>
        <w:pStyle w:val="Heading1"/>
        <w:rPr>
          <w:rFonts w:ascii="Arial" w:hAnsi="Arial" w:cs="Arial"/>
        </w:rPr>
      </w:pPr>
      <w:bookmarkStart w:id="6" w:name="_Toc488582686"/>
      <w:r>
        <w:rPr>
          <w:rFonts w:ascii="Arial" w:hAnsi="Arial" w:cs="Arial"/>
          <w:color w:val="auto"/>
        </w:rPr>
        <w:t>Ano ang ginagawa ng bawat kagawaran?</w:t>
      </w:r>
      <w:bookmarkEnd w:id="6"/>
    </w:p>
    <w:p w14:paraId="6D40B332" w14:textId="77777777" w:rsidR="00B94450" w:rsidRDefault="00B94450" w:rsidP="00EE6792">
      <w:pPr>
        <w:rPr>
          <w:rFonts w:cs="Arial"/>
          <w:szCs w:val="28"/>
        </w:rPr>
      </w:pPr>
    </w:p>
    <w:p w14:paraId="6D40B333" w14:textId="77777777" w:rsidR="004D5A53" w:rsidRDefault="00C44457" w:rsidP="00EE6792">
      <w:pPr>
        <w:rPr>
          <w:rFonts w:ascii="Arial" w:hAnsi="Arial" w:cs="Arial"/>
          <w:sz w:val="28"/>
          <w:szCs w:val="28"/>
        </w:rPr>
      </w:pPr>
      <w:bookmarkStart w:id="7" w:name="_Toc488582687"/>
      <w:r>
        <w:rPr>
          <w:rStyle w:val="Heading2Char"/>
          <w:rFonts w:ascii="Arial" w:hAnsi="Arial" w:cs="Arial"/>
          <w:color w:val="auto"/>
          <w:sz w:val="28"/>
          <w:u w:val="single"/>
        </w:rPr>
        <w:t>Kagawaran ng Edukasyon ng California (California Department of Education, CDE)</w:t>
      </w:r>
      <w:bookmarkEnd w:id="7"/>
      <w:r w:rsidRPr="00C44457">
        <w:rPr>
          <w:rFonts w:ascii="Arial" w:hAnsi="Arial" w:cs="Arial"/>
          <w:noProof/>
          <w:sz w:val="28"/>
          <w:szCs w:val="28"/>
        </w:rPr>
        <w:drawing>
          <wp:inline distT="0" distB="0" distL="0" distR="0" wp14:anchorId="6D40B3C4" wp14:editId="6D40B3C5">
            <wp:extent cx="1426464" cy="393192"/>
            <wp:effectExtent l="0" t="0" r="2540" b="6985"/>
            <wp:docPr id="1" name="Picture 1" descr="California Department of Education logo" title="Califor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E.png"/>
                    <pic:cNvPicPr/>
                  </pic:nvPicPr>
                  <pic:blipFill>
                    <a:blip r:embed="rId20">
                      <a:extLst>
                        <a:ext uri="{28A0092B-C50C-407E-A947-70E740481C1C}">
                          <a14:useLocalDpi xmlns:a14="http://schemas.microsoft.com/office/drawing/2010/main" val="0"/>
                        </a:ext>
                      </a:extLst>
                    </a:blip>
                    <a:stretch>
                      <a:fillRect/>
                    </a:stretch>
                  </pic:blipFill>
                  <pic:spPr>
                    <a:xfrm>
                      <a:off x="0" y="0"/>
                      <a:ext cx="1426464" cy="393192"/>
                    </a:xfrm>
                    <a:prstGeom prst="rect">
                      <a:avLst/>
                    </a:prstGeom>
                  </pic:spPr>
                </pic:pic>
              </a:graphicData>
            </a:graphic>
          </wp:inline>
        </w:drawing>
      </w:r>
    </w:p>
    <w:p w14:paraId="6D40B334" w14:textId="77777777" w:rsidR="00610501" w:rsidRPr="009F04A9" w:rsidRDefault="00610501" w:rsidP="00EE6792">
      <w:pPr>
        <w:rPr>
          <w:rFonts w:ascii="Arial" w:hAnsi="Arial" w:cs="Arial"/>
          <w:b/>
          <w:sz w:val="28"/>
          <w:szCs w:val="28"/>
          <w:u w:val="single"/>
        </w:rPr>
      </w:pPr>
    </w:p>
    <w:p w14:paraId="6D40B335" w14:textId="77777777" w:rsidR="00E61B8F" w:rsidRDefault="009F4885" w:rsidP="00B70727">
      <w:pPr>
        <w:rPr>
          <w:rFonts w:ascii="Arial" w:hAnsi="Arial" w:cs="Arial"/>
          <w:sz w:val="28"/>
          <w:szCs w:val="28"/>
        </w:rPr>
      </w:pPr>
      <w:r>
        <w:rPr>
          <w:rFonts w:ascii="Arial" w:hAnsi="Arial" w:cs="Arial"/>
          <w:color w:val="000000" w:themeColor="text1"/>
          <w:sz w:val="28"/>
        </w:rPr>
        <w:t xml:space="preserve">Pinangangasiwaan ng CDE </w:t>
      </w:r>
      <w:r w:rsidR="00266080">
        <w:rPr>
          <w:rFonts w:ascii="Arial" w:hAnsi="Arial" w:cs="Arial"/>
          <w:sz w:val="28"/>
          <w:szCs w:val="28"/>
        </w:rPr>
        <w:t>ang mga sistema ng pampublikong paaralan ng estado, na kinabibilangan ng mahigit sa 9,000 paaralan sa California. Ang mga paaralang ito ay mayroong mahigit sa pitong milyong mag-aaral.</w:t>
      </w:r>
    </w:p>
    <w:p w14:paraId="6D40B336" w14:textId="77777777" w:rsidR="00E61B8F" w:rsidRDefault="00E61B8F" w:rsidP="00B70727">
      <w:pPr>
        <w:rPr>
          <w:rFonts w:ascii="Arial" w:hAnsi="Arial" w:cs="Arial"/>
          <w:sz w:val="28"/>
          <w:szCs w:val="28"/>
        </w:rPr>
      </w:pPr>
    </w:p>
    <w:p w14:paraId="6D40B337" w14:textId="77777777" w:rsidR="00FE6890" w:rsidRDefault="009F4885" w:rsidP="00B70727">
      <w:pPr>
        <w:rPr>
          <w:rFonts w:ascii="Arial" w:hAnsi="Arial" w:cs="Arial"/>
          <w:sz w:val="28"/>
          <w:szCs w:val="28"/>
        </w:rPr>
      </w:pPr>
      <w:r>
        <w:rPr>
          <w:rFonts w:ascii="Arial" w:hAnsi="Arial" w:cs="Arial"/>
          <w:sz w:val="28"/>
        </w:rPr>
        <w:t>Nakikipagtulungan ang CDE sa maraming katuwang upang magbigay ng mga suportang pang-edukasyon para sa mga sanggol at mga nag-aaral sa preschool hanggang sa mga batang nasa hustong gulang na mayroong mga kapansanan. Maraming programa ng paaralan ang nagbibigay ng mga suportang ito. Ang ilan sa mga suporta ay:</w:t>
      </w:r>
    </w:p>
    <w:p w14:paraId="6D40B338" w14:textId="77777777" w:rsidR="00FE6890" w:rsidRDefault="00FE6890" w:rsidP="00FE6890">
      <w:pPr>
        <w:pStyle w:val="ListParagraph"/>
        <w:numPr>
          <w:ilvl w:val="0"/>
          <w:numId w:val="21"/>
        </w:numPr>
        <w:rPr>
          <w:rFonts w:cs="Arial"/>
          <w:szCs w:val="28"/>
        </w:rPr>
      </w:pPr>
      <w:r>
        <w:rPr>
          <w:rFonts w:cs="Arial"/>
        </w:rPr>
        <w:t>Mga serbisyong nakatuon sa pamilya.</w:t>
      </w:r>
    </w:p>
    <w:p w14:paraId="6D40B339" w14:textId="77777777" w:rsidR="00FE6890" w:rsidRDefault="00FE6890" w:rsidP="00FE6890">
      <w:pPr>
        <w:pStyle w:val="ListParagraph"/>
        <w:numPr>
          <w:ilvl w:val="0"/>
          <w:numId w:val="21"/>
        </w:numPr>
        <w:rPr>
          <w:rFonts w:cs="Arial"/>
          <w:szCs w:val="28"/>
        </w:rPr>
      </w:pPr>
      <w:r>
        <w:rPr>
          <w:rFonts w:cs="Arial"/>
        </w:rPr>
        <w:t>Espesyal na edukasyon.</w:t>
      </w:r>
    </w:p>
    <w:p w14:paraId="6D40B33A" w14:textId="77777777" w:rsidR="00FE6890" w:rsidRPr="00FE6890" w:rsidRDefault="00FE6890" w:rsidP="00FE6890">
      <w:pPr>
        <w:pStyle w:val="ListParagraph"/>
        <w:numPr>
          <w:ilvl w:val="0"/>
          <w:numId w:val="21"/>
        </w:numPr>
        <w:rPr>
          <w:rFonts w:cs="Arial"/>
          <w:szCs w:val="28"/>
        </w:rPr>
      </w:pPr>
      <w:r>
        <w:rPr>
          <w:rFonts w:cs="Arial"/>
        </w:rPr>
        <w:t>Paglipat mula sa mataas na paaralan papunta sa pamumuhay ng isang nasa hustong gulang, kabilang ang karagdagang edukasyon o trabaho.</w:t>
      </w:r>
    </w:p>
    <w:p w14:paraId="6D40B33B" w14:textId="77777777" w:rsidR="00FE6890" w:rsidRDefault="00FE6890" w:rsidP="00EE6792">
      <w:pPr>
        <w:rPr>
          <w:rFonts w:ascii="Arial" w:hAnsi="Arial" w:cs="Arial"/>
          <w:sz w:val="28"/>
          <w:szCs w:val="28"/>
        </w:rPr>
      </w:pPr>
    </w:p>
    <w:p w14:paraId="6D40B33C" w14:textId="34C39F77" w:rsidR="00061459" w:rsidRDefault="009F4885" w:rsidP="00EE6792">
      <w:pPr>
        <w:rPr>
          <w:rFonts w:ascii="Arial" w:hAnsi="Arial" w:cs="Arial"/>
          <w:sz w:val="28"/>
          <w:szCs w:val="28"/>
        </w:rPr>
      </w:pPr>
      <w:r>
        <w:rPr>
          <w:rFonts w:ascii="Arial" w:hAnsi="Arial" w:cs="Arial"/>
          <w:sz w:val="28"/>
        </w:rPr>
        <w:t>Para sa karagdagang impormasyon o espesyal na edukasyon, tingnan ang website ng</w:t>
      </w:r>
      <w:r w:rsidR="004A6B3B">
        <w:rPr>
          <w:rFonts w:ascii="Arial" w:hAnsi="Arial" w:cs="Arial"/>
          <w:sz w:val="28"/>
        </w:rPr>
        <w:t xml:space="preserve"> Espesyal na Edukasyon ng CDE </w:t>
      </w:r>
      <w:r>
        <w:rPr>
          <w:rFonts w:ascii="Arial" w:hAnsi="Arial" w:cs="Arial"/>
          <w:sz w:val="28"/>
        </w:rPr>
        <w:t xml:space="preserve">na </w:t>
      </w:r>
      <w:hyperlink r:id="rId21" w:tooltip="Click to access the CDE Special Education Division webpage." w:history="1">
        <w:r w:rsidR="00827EBB">
          <w:rPr>
            <w:rStyle w:val="Hyperlink"/>
            <w:rFonts w:ascii="Arial" w:hAnsi="Arial" w:cs="Arial"/>
            <w:sz w:val="28"/>
          </w:rPr>
          <w:t>Sangay ng Espesyal na Edukasyon ng CDE</w:t>
        </w:r>
      </w:hyperlink>
      <w:r>
        <w:rPr>
          <w:rFonts w:ascii="Arial" w:hAnsi="Arial" w:cs="Arial"/>
          <w:sz w:val="28"/>
        </w:rPr>
        <w:t>.</w:t>
      </w:r>
    </w:p>
    <w:p w14:paraId="6D40B33D" w14:textId="77777777" w:rsidR="00061459" w:rsidRDefault="00FF1DED" w:rsidP="00EE6792">
      <w:pPr>
        <w:rPr>
          <w:rFonts w:ascii="Arial" w:hAnsi="Arial" w:cs="Arial"/>
          <w:sz w:val="28"/>
          <w:szCs w:val="28"/>
        </w:rPr>
      </w:pPr>
      <w:hyperlink r:id="rId22" w:tooltip="Click to access the CDE Special Education Division webpage." w:history="1">
        <w:r w:rsidR="00742E1D">
          <w:rPr>
            <w:rStyle w:val="Hyperlink"/>
            <w:rFonts w:ascii="Arial" w:hAnsi="Arial" w:cs="Arial"/>
            <w:sz w:val="28"/>
          </w:rPr>
          <w:t>http://www.cde.ca.gov/sp/se/</w:t>
        </w:r>
      </w:hyperlink>
    </w:p>
    <w:p w14:paraId="6D40B33E" w14:textId="77777777" w:rsidR="00834312" w:rsidRPr="00E7591E" w:rsidRDefault="00834312" w:rsidP="00EE6792">
      <w:pPr>
        <w:rPr>
          <w:rFonts w:ascii="Arial" w:hAnsi="Arial" w:cs="Arial"/>
          <w:sz w:val="28"/>
          <w:szCs w:val="28"/>
        </w:rPr>
      </w:pPr>
    </w:p>
    <w:p w14:paraId="6D40B33F" w14:textId="77777777" w:rsidR="009F4885" w:rsidRPr="00422316" w:rsidRDefault="009F4885" w:rsidP="00422316">
      <w:pPr>
        <w:pStyle w:val="Heading3"/>
        <w:rPr>
          <w:rFonts w:ascii="Arial" w:hAnsi="Arial" w:cs="Arial"/>
          <w:sz w:val="28"/>
          <w:szCs w:val="28"/>
        </w:rPr>
      </w:pPr>
      <w:bookmarkStart w:id="8" w:name="_Toc488582688"/>
      <w:r>
        <w:rPr>
          <w:rFonts w:ascii="Arial" w:hAnsi="Arial" w:cs="Arial"/>
          <w:color w:val="auto"/>
          <w:sz w:val="28"/>
        </w:rPr>
        <w:lastRenderedPageBreak/>
        <w:t>Ilang estudyanteng nasa edad na 16 hanggang 21 na mayroong ID/DD ang nag-aaral?</w:t>
      </w:r>
      <w:bookmarkEnd w:id="8"/>
      <w:r>
        <w:rPr>
          <w:rFonts w:ascii="Arial" w:hAnsi="Arial" w:cs="Arial"/>
          <w:color w:val="auto"/>
          <w:sz w:val="28"/>
        </w:rPr>
        <w:t xml:space="preserve"> </w:t>
      </w:r>
    </w:p>
    <w:p w14:paraId="6D40B340" w14:textId="77777777" w:rsidR="00610501" w:rsidRPr="00E7591E" w:rsidRDefault="00610501" w:rsidP="00EE6792">
      <w:pPr>
        <w:rPr>
          <w:rFonts w:ascii="Arial" w:hAnsi="Arial" w:cs="Arial"/>
          <w:b/>
          <w:sz w:val="28"/>
          <w:szCs w:val="28"/>
        </w:rPr>
      </w:pPr>
    </w:p>
    <w:p w14:paraId="6D40B341" w14:textId="77777777" w:rsidR="009F4885" w:rsidRDefault="000E4A46" w:rsidP="00EE6792">
      <w:pPr>
        <w:rPr>
          <w:rFonts w:ascii="Arial" w:hAnsi="Arial" w:cs="Arial"/>
          <w:sz w:val="28"/>
          <w:szCs w:val="28"/>
        </w:rPr>
      </w:pPr>
      <w:r>
        <w:rPr>
          <w:rFonts w:ascii="Arial" w:hAnsi="Arial" w:cs="Arial"/>
          <w:sz w:val="28"/>
        </w:rPr>
        <w:t xml:space="preserve">Mula Hulyo 1, 2013 hanggang Hunyo 30, 2014, mayroong humigit-kumulang na 29,000 estudyante na mayroong ID/DD, na may edad na 16 hanggang 21 taong gulang ang nag-aaral sa California. </w:t>
      </w:r>
    </w:p>
    <w:p w14:paraId="6D40B342" w14:textId="77777777" w:rsidR="00610501" w:rsidRDefault="00610501" w:rsidP="00EE6792">
      <w:pPr>
        <w:rPr>
          <w:rFonts w:ascii="Arial" w:hAnsi="Arial" w:cs="Arial"/>
          <w:b/>
          <w:sz w:val="28"/>
          <w:szCs w:val="28"/>
        </w:rPr>
      </w:pPr>
    </w:p>
    <w:p w14:paraId="6D40B343" w14:textId="77777777" w:rsidR="009F4885" w:rsidRPr="00283EF8" w:rsidRDefault="009F4885" w:rsidP="00EE6792">
      <w:pPr>
        <w:rPr>
          <w:rFonts w:ascii="Arial" w:hAnsi="Arial" w:cs="Arial"/>
          <w:b/>
          <w:sz w:val="28"/>
          <w:szCs w:val="28"/>
          <w:lang w:val="es-ES"/>
        </w:rPr>
      </w:pPr>
      <w:bookmarkStart w:id="9" w:name="_Toc488582689"/>
      <w:r w:rsidRPr="00283EF8">
        <w:rPr>
          <w:rStyle w:val="Heading3Char"/>
          <w:rFonts w:ascii="Arial" w:hAnsi="Arial" w:cs="Arial"/>
          <w:color w:val="auto"/>
          <w:sz w:val="28"/>
          <w:szCs w:val="28"/>
          <w:lang w:val="es-ES"/>
        </w:rPr>
        <w:t>Paano ka makakasali sa Espesyal na Edukasyon?</w:t>
      </w:r>
      <w:bookmarkEnd w:id="9"/>
      <w:r w:rsidRPr="00283EF8">
        <w:rPr>
          <w:rFonts w:ascii="Arial" w:hAnsi="Arial" w:cs="Arial"/>
          <w:b/>
          <w:sz w:val="28"/>
          <w:lang w:val="es-ES"/>
        </w:rPr>
        <w:t xml:space="preserve"> </w:t>
      </w:r>
      <w:r w:rsidR="00AF4D49">
        <w:rPr>
          <w:rFonts w:ascii="Arial" w:hAnsi="Arial" w:cs="Arial"/>
          <w:b/>
          <w:noProof/>
          <w:sz w:val="28"/>
          <w:szCs w:val="28"/>
        </w:rPr>
        <w:drawing>
          <wp:inline distT="0" distB="0" distL="0" distR="0" wp14:anchorId="6D40B3C6" wp14:editId="6D40B3C7">
            <wp:extent cx="978408" cy="411480"/>
            <wp:effectExtent l="0" t="0" r="0" b="7620"/>
            <wp:docPr id="11" name="Picture 11" descr="Graphic of four figures standing side by side and a fifth figure on the right hand side in a wheelchair. The words special education are below the figures." title="Graphic representing special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ecial ed.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978408" cy="411480"/>
                    </a:xfrm>
                    <a:prstGeom prst="rect">
                      <a:avLst/>
                    </a:prstGeom>
                  </pic:spPr>
                </pic:pic>
              </a:graphicData>
            </a:graphic>
          </wp:inline>
        </w:drawing>
      </w:r>
      <w:r w:rsidRPr="00283EF8">
        <w:rPr>
          <w:rFonts w:ascii="Arial" w:hAnsi="Arial" w:cs="Arial"/>
          <w:b/>
          <w:sz w:val="28"/>
          <w:lang w:val="es-ES"/>
        </w:rPr>
        <w:t xml:space="preserve"> </w:t>
      </w:r>
    </w:p>
    <w:p w14:paraId="6D40B344" w14:textId="77777777" w:rsidR="00610501" w:rsidRPr="00283EF8" w:rsidRDefault="00610501" w:rsidP="00EE6792">
      <w:pPr>
        <w:rPr>
          <w:rFonts w:ascii="Arial" w:hAnsi="Arial" w:cs="Arial"/>
          <w:b/>
          <w:sz w:val="28"/>
          <w:szCs w:val="28"/>
          <w:lang w:val="es-ES"/>
        </w:rPr>
      </w:pPr>
    </w:p>
    <w:p w14:paraId="6D40B345" w14:textId="77777777" w:rsidR="00F13C90" w:rsidRPr="00283EF8" w:rsidRDefault="00F4696E" w:rsidP="00EE6792">
      <w:pPr>
        <w:rPr>
          <w:rFonts w:ascii="Arial" w:eastAsia="Times New Roman" w:hAnsi="Arial" w:cs="Arial"/>
          <w:color w:val="212121"/>
          <w:sz w:val="28"/>
          <w:szCs w:val="28"/>
          <w:lang w:val="es-ES"/>
        </w:rPr>
      </w:pPr>
      <w:r w:rsidRPr="00283EF8">
        <w:rPr>
          <w:rFonts w:ascii="Arial" w:eastAsia="Times New Roman" w:hAnsi="Arial" w:cs="Arial"/>
          <w:sz w:val="28"/>
          <w:lang w:val="es-ES"/>
        </w:rPr>
        <w:t xml:space="preserve">Tinutukoy ang pagiging karapat-dapat para sa espesyal na edukasyon sa pamamagitan ng isang proseso ng pagtatasa. Pinagsasama-sama ng paaralan ang pangkat ng IEP na binubuo ng mga magulang o mga tagapag-alaga ng mga estudyanteng mayroong kapansanan, ang guro, at ang iba pang kinatawan ng paaralan para magpasiya kung ang bata ay isang indibiduwal na mayroong natatanging mga pangangailangan. Kung ang bata ay malalamang isang indibiduwal na mayroong natatanging mga pangangailangan, karapat-dapat ang bata para sa espesyal na edukasyon at mga may kaugnayang serbisyo. </w:t>
      </w:r>
    </w:p>
    <w:p w14:paraId="6D40B346" w14:textId="77777777" w:rsidR="009F4885" w:rsidRPr="00061459" w:rsidRDefault="009F4885" w:rsidP="00061459">
      <w:pPr>
        <w:pStyle w:val="Heading1"/>
        <w:rPr>
          <w:rFonts w:ascii="Arial" w:hAnsi="Arial" w:cs="Arial"/>
        </w:rPr>
      </w:pPr>
      <w:bookmarkStart w:id="10" w:name="_Toc488582690"/>
      <w:r>
        <w:rPr>
          <w:rFonts w:ascii="Arial" w:hAnsi="Arial" w:cs="Arial"/>
          <w:color w:val="auto"/>
        </w:rPr>
        <w:t>Ano ang isang Pang-indibiduwal na Programang Pang-edukasyon (Individualized Education Program, IEP)?</w:t>
      </w:r>
      <w:bookmarkEnd w:id="10"/>
    </w:p>
    <w:p w14:paraId="6D40B347" w14:textId="77777777" w:rsidR="00610501" w:rsidRPr="00E7591E" w:rsidRDefault="00610501" w:rsidP="00EE6792">
      <w:pPr>
        <w:rPr>
          <w:rFonts w:ascii="Arial" w:hAnsi="Arial" w:cs="Arial"/>
          <w:sz w:val="28"/>
          <w:szCs w:val="28"/>
        </w:rPr>
      </w:pPr>
    </w:p>
    <w:p w14:paraId="6D40B348" w14:textId="77777777" w:rsidR="009F4885" w:rsidRDefault="009F4885" w:rsidP="00EE6792">
      <w:pPr>
        <w:rPr>
          <w:rFonts w:ascii="Arial" w:hAnsi="Arial" w:cs="Arial"/>
          <w:sz w:val="28"/>
          <w:szCs w:val="28"/>
        </w:rPr>
      </w:pPr>
      <w:r>
        <w:rPr>
          <w:rFonts w:ascii="Arial" w:hAnsi="Arial" w:cs="Arial"/>
          <w:sz w:val="28"/>
        </w:rPr>
        <w:t xml:space="preserve">Ang IEP ay isang planong binuo ng isang pangkat ng IEP. Taun-taon sinusuri ang IEP ng estudyante. </w:t>
      </w:r>
    </w:p>
    <w:p w14:paraId="6D40B349" w14:textId="77777777" w:rsidR="00EE6792" w:rsidRPr="00597EC0" w:rsidRDefault="00EE6792" w:rsidP="00EE6792">
      <w:pPr>
        <w:rPr>
          <w:rFonts w:ascii="Arial" w:hAnsi="Arial" w:cs="Arial"/>
          <w:sz w:val="28"/>
          <w:szCs w:val="28"/>
        </w:rPr>
      </w:pPr>
    </w:p>
    <w:p w14:paraId="6D40B34A" w14:textId="77777777" w:rsidR="00610501" w:rsidRDefault="009F4885" w:rsidP="00EE6792">
      <w:pPr>
        <w:rPr>
          <w:rFonts w:ascii="Arial" w:hAnsi="Arial" w:cs="Arial"/>
          <w:sz w:val="28"/>
          <w:szCs w:val="28"/>
        </w:rPr>
      </w:pPr>
      <w:r>
        <w:rPr>
          <w:rFonts w:ascii="Arial" w:hAnsi="Arial" w:cs="Arial"/>
          <w:sz w:val="28"/>
        </w:rPr>
        <w:t>Karaniwang inaanyayahan ang DOR ng lugar at kawani ng sentrong panlalawigan sa pagpupulong ng IEP upang pag-usapan ang tungkol sa mga serbisyo ng paglipat na maaari nilang ibigay o bayaran.</w:t>
      </w:r>
    </w:p>
    <w:p w14:paraId="6D40B34B" w14:textId="77777777" w:rsidR="00610501" w:rsidRDefault="00610501" w:rsidP="00EE6792">
      <w:pPr>
        <w:rPr>
          <w:rFonts w:ascii="Arial" w:hAnsi="Arial" w:cs="Arial"/>
          <w:sz w:val="28"/>
          <w:szCs w:val="28"/>
        </w:rPr>
      </w:pPr>
    </w:p>
    <w:p w14:paraId="6D40B34C" w14:textId="77777777" w:rsidR="006C5DB0" w:rsidRDefault="00597EC0" w:rsidP="00EE6792">
      <w:pPr>
        <w:rPr>
          <w:rFonts w:ascii="Arial" w:hAnsi="Arial" w:cs="Arial"/>
          <w:sz w:val="28"/>
          <w:szCs w:val="28"/>
        </w:rPr>
      </w:pPr>
      <w:r>
        <w:rPr>
          <w:rFonts w:ascii="Arial" w:hAnsi="Arial" w:cs="Arial"/>
          <w:sz w:val="28"/>
        </w:rPr>
        <w:t>Kabilang sa IEP ang:</w:t>
      </w:r>
    </w:p>
    <w:p w14:paraId="6D40B34D" w14:textId="77777777" w:rsidR="009F4885" w:rsidRPr="00834312" w:rsidRDefault="00834312" w:rsidP="00EE6792">
      <w:pPr>
        <w:numPr>
          <w:ilvl w:val="0"/>
          <w:numId w:val="3"/>
        </w:numPr>
        <w:rPr>
          <w:rFonts w:ascii="Arial" w:hAnsi="Arial" w:cs="Arial"/>
          <w:sz w:val="28"/>
          <w:szCs w:val="28"/>
        </w:rPr>
      </w:pPr>
      <w:r>
        <w:rPr>
          <w:rFonts w:ascii="Arial" w:hAnsi="Arial" w:cs="Arial"/>
          <w:sz w:val="28"/>
        </w:rPr>
        <w:t xml:space="preserve">Mga layunin ng estudyante kapag nakatapos na sila ng high school. Halimbawa, sasali sa pagsasanay, mag-aaral pa at makakakuha ng trabaho. </w:t>
      </w:r>
    </w:p>
    <w:p w14:paraId="6D40B34E" w14:textId="77777777" w:rsidR="009F4885" w:rsidRDefault="00834312" w:rsidP="00EE6792">
      <w:pPr>
        <w:numPr>
          <w:ilvl w:val="0"/>
          <w:numId w:val="3"/>
        </w:numPr>
        <w:rPr>
          <w:rFonts w:ascii="Arial" w:hAnsi="Arial" w:cs="Arial"/>
          <w:sz w:val="28"/>
          <w:szCs w:val="28"/>
        </w:rPr>
      </w:pPr>
      <w:r>
        <w:rPr>
          <w:rFonts w:ascii="Arial" w:hAnsi="Arial" w:cs="Arial"/>
          <w:sz w:val="28"/>
        </w:rPr>
        <w:t xml:space="preserve">Ang mga serbisyo sa paglipat na kailangan ng estudyante upang tulungan silang makamit ang mga layuning iyon. </w:t>
      </w:r>
    </w:p>
    <w:p w14:paraId="6D40B34F" w14:textId="77777777" w:rsidR="00EE6792" w:rsidRPr="00E7591E" w:rsidRDefault="00EE6792" w:rsidP="00EE6792">
      <w:pPr>
        <w:ind w:left="720"/>
        <w:rPr>
          <w:rFonts w:ascii="Arial" w:hAnsi="Arial" w:cs="Arial"/>
          <w:sz w:val="28"/>
          <w:szCs w:val="28"/>
        </w:rPr>
      </w:pPr>
    </w:p>
    <w:p w14:paraId="6D40B350" w14:textId="77777777" w:rsidR="009F4885" w:rsidRDefault="009F4885" w:rsidP="00EE6792">
      <w:pPr>
        <w:rPr>
          <w:rFonts w:ascii="Arial" w:hAnsi="Arial" w:cs="Arial"/>
          <w:sz w:val="28"/>
          <w:szCs w:val="28"/>
        </w:rPr>
      </w:pPr>
      <w:r>
        <w:rPr>
          <w:rFonts w:ascii="Arial" w:hAnsi="Arial" w:cs="Arial"/>
          <w:sz w:val="28"/>
        </w:rPr>
        <w:t xml:space="preserve">Ang mga serbisyo ng paglipat ay mga serbisyo na tumutulong sa estudyante na lumipat mula sa pag-aaral papunta sa mga aktibidad pagkatapos makapag-aral na kinabibilangan ng kolehiyo, trabaho o pamumuhay nang mag-isa. </w:t>
      </w:r>
    </w:p>
    <w:p w14:paraId="6D40B351" w14:textId="77777777" w:rsidR="008B7C18" w:rsidRDefault="008B7C18">
      <w:pPr>
        <w:rPr>
          <w:rFonts w:ascii="Arial" w:eastAsiaTheme="majorEastAsia" w:hAnsi="Arial" w:cs="Arial"/>
          <w:b/>
          <w:bCs/>
          <w:sz w:val="28"/>
          <w:szCs w:val="28"/>
          <w:u w:val="single"/>
        </w:rPr>
      </w:pPr>
    </w:p>
    <w:p w14:paraId="6D40B352" w14:textId="77777777" w:rsidR="009F4885" w:rsidRDefault="003F083D" w:rsidP="00EE6792">
      <w:pPr>
        <w:pStyle w:val="Heading2"/>
        <w:spacing w:before="0"/>
        <w:rPr>
          <w:rFonts w:ascii="Arial" w:hAnsi="Arial" w:cs="Arial"/>
          <w:color w:val="auto"/>
          <w:sz w:val="28"/>
          <w:szCs w:val="28"/>
          <w:u w:val="single"/>
        </w:rPr>
      </w:pPr>
      <w:bookmarkStart w:id="11" w:name="_Toc488582691"/>
      <w:r>
        <w:rPr>
          <w:rFonts w:ascii="Arial" w:hAnsi="Arial" w:cs="Arial"/>
          <w:color w:val="auto"/>
          <w:sz w:val="28"/>
          <w:u w:val="single"/>
        </w:rPr>
        <w:t xml:space="preserve">Kagawaran ng Rehabilitasyon ng California (California Department of Rehabilitation, DOR) </w:t>
      </w:r>
      <w:r w:rsidR="00617E79" w:rsidRPr="00617E79">
        <w:rPr>
          <w:rFonts w:ascii="Arial" w:hAnsi="Arial" w:cs="Arial"/>
          <w:b w:val="0"/>
          <w:noProof/>
          <w:color w:val="auto"/>
          <w:sz w:val="28"/>
          <w:szCs w:val="28"/>
        </w:rPr>
        <w:drawing>
          <wp:inline distT="0" distB="0" distL="0" distR="0" wp14:anchorId="6D40B3C8" wp14:editId="6D40B3C9">
            <wp:extent cx="1371600" cy="420624"/>
            <wp:effectExtent l="0" t="0" r="0" b="0"/>
            <wp:docPr id="3" name="Picture 3" descr="California Department of Rehabilitation logo" title="California Department of Rehabilit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R_Horiz_Color_Transparent.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371600" cy="420624"/>
                    </a:xfrm>
                    <a:prstGeom prst="rect">
                      <a:avLst/>
                    </a:prstGeom>
                  </pic:spPr>
                </pic:pic>
              </a:graphicData>
            </a:graphic>
          </wp:inline>
        </w:drawing>
      </w:r>
      <w:bookmarkEnd w:id="11"/>
      <w:r>
        <w:rPr>
          <w:rFonts w:ascii="Arial" w:hAnsi="Arial" w:cs="Arial"/>
          <w:color w:val="auto"/>
          <w:sz w:val="28"/>
          <w:u w:val="single"/>
        </w:rPr>
        <w:t xml:space="preserve"> </w:t>
      </w:r>
    </w:p>
    <w:p w14:paraId="6D40B353" w14:textId="77777777" w:rsidR="00610501" w:rsidRPr="00610501" w:rsidRDefault="00610501" w:rsidP="00610501"/>
    <w:p w14:paraId="6D40B354" w14:textId="77777777" w:rsidR="00EE6792" w:rsidRDefault="009F4885" w:rsidP="00EE6792">
      <w:pPr>
        <w:rPr>
          <w:rFonts w:ascii="Arial" w:hAnsi="Arial" w:cs="Arial"/>
          <w:sz w:val="28"/>
          <w:szCs w:val="28"/>
        </w:rPr>
      </w:pPr>
      <w:r>
        <w:rPr>
          <w:rFonts w:ascii="Arial" w:hAnsi="Arial" w:cs="Arial"/>
          <w:sz w:val="28"/>
        </w:rPr>
        <w:t xml:space="preserve">Nagbibigay ang DOR ng mga serbisyo ng VR sa mga taong mayroong mga kapansanan upang tulungan silang makakuha ng trabaho. Nakikipagtulungan ang DOR sa iba pang ahensiya, kabilang ang mga LEA, kolehiyo, mga programang pangrehibilitasyon sa komunidad, mga sentrong panlalawigan at iba pang mapagkukunan upang ibigay ang mga serbisyong ito. Binibigyan din ng DOR ang mga estudyanteng mayroong mga kapansanan ng mga serbisyo upang ihanda sila sa pagkakaroon ng trabaho. Ang mga ito ay tinatawag na mga serbsiyo ng paglipat bago magtrabaho. </w:t>
      </w:r>
    </w:p>
    <w:p w14:paraId="6D40B355" w14:textId="77777777" w:rsidR="00EE6792" w:rsidRDefault="00EE6792" w:rsidP="00EE6792">
      <w:pPr>
        <w:rPr>
          <w:rFonts w:ascii="Arial" w:hAnsi="Arial" w:cs="Arial"/>
          <w:sz w:val="28"/>
          <w:szCs w:val="28"/>
        </w:rPr>
      </w:pPr>
    </w:p>
    <w:p w14:paraId="6D40B356" w14:textId="77777777" w:rsidR="00EE6792" w:rsidRDefault="003C4CE5" w:rsidP="00EE6792">
      <w:pPr>
        <w:rPr>
          <w:rFonts w:ascii="Arial" w:hAnsi="Arial" w:cs="Arial"/>
          <w:sz w:val="28"/>
          <w:szCs w:val="28"/>
        </w:rPr>
      </w:pPr>
      <w:r>
        <w:rPr>
          <w:rFonts w:ascii="Arial" w:hAnsi="Arial" w:cs="Arial"/>
          <w:sz w:val="28"/>
        </w:rPr>
        <w:t>Mayroong mga opisina ang DOR sa buong estado upang magbigay ng mga serbisyo ng VR sa mga taong mayroong mga kapansanan.</w:t>
      </w:r>
    </w:p>
    <w:p w14:paraId="6D40B357" w14:textId="77777777" w:rsidR="00D23E5D" w:rsidRDefault="00D23E5D" w:rsidP="00EE6792">
      <w:pPr>
        <w:rPr>
          <w:rFonts w:ascii="Arial" w:hAnsi="Arial" w:cs="Arial"/>
          <w:b/>
          <w:sz w:val="28"/>
          <w:szCs w:val="28"/>
        </w:rPr>
      </w:pPr>
    </w:p>
    <w:p w14:paraId="6D40B358" w14:textId="77777777" w:rsidR="00EE6792" w:rsidRPr="006D0290" w:rsidRDefault="00EE6792" w:rsidP="006D0290">
      <w:pPr>
        <w:pStyle w:val="Heading3"/>
        <w:rPr>
          <w:rFonts w:ascii="Arial" w:hAnsi="Arial" w:cs="Arial"/>
          <w:sz w:val="28"/>
          <w:szCs w:val="28"/>
        </w:rPr>
      </w:pPr>
      <w:bookmarkStart w:id="12" w:name="_Toc488582692"/>
      <w:r>
        <w:rPr>
          <w:rFonts w:ascii="Arial" w:hAnsi="Arial" w:cs="Arial"/>
          <w:color w:val="auto"/>
          <w:sz w:val="28"/>
        </w:rPr>
        <w:t>Ilang tao na nasa edad na 16 at mahigit pa na mayroong ID/DD ang pinaglilingkuran ng DOR?</w:t>
      </w:r>
      <w:bookmarkEnd w:id="12"/>
    </w:p>
    <w:p w14:paraId="6D40B359" w14:textId="77777777" w:rsidR="00610501" w:rsidRPr="00E7591E" w:rsidRDefault="00610501" w:rsidP="00EE6792">
      <w:pPr>
        <w:rPr>
          <w:rFonts w:ascii="Arial" w:hAnsi="Arial" w:cs="Arial"/>
          <w:b/>
          <w:sz w:val="28"/>
          <w:szCs w:val="28"/>
        </w:rPr>
      </w:pPr>
    </w:p>
    <w:p w14:paraId="6D40B35A" w14:textId="77777777" w:rsidR="00C15C2F" w:rsidRDefault="000E4A46" w:rsidP="00EE6792">
      <w:pPr>
        <w:rPr>
          <w:rFonts w:ascii="Arial" w:hAnsi="Arial" w:cs="Arial"/>
          <w:sz w:val="28"/>
          <w:szCs w:val="28"/>
        </w:rPr>
      </w:pPr>
      <w:r>
        <w:rPr>
          <w:rFonts w:ascii="Arial" w:hAnsi="Arial" w:cs="Arial"/>
          <w:sz w:val="28"/>
        </w:rPr>
        <w:t>Mula Hulyo 1, 2013 hanggang Hunyo 30, 2014, pinaglingkuran ng DOR ang 1,700 taong mayroong ID/DD na nasa edad na 16 hanggang 21 at 2,900 na nasa edad na 22 at mahigit pa.</w:t>
      </w:r>
    </w:p>
    <w:p w14:paraId="6D40B35B" w14:textId="77777777" w:rsidR="00610501" w:rsidRDefault="00610501" w:rsidP="00EE6792">
      <w:pPr>
        <w:rPr>
          <w:rFonts w:ascii="Arial" w:hAnsi="Arial" w:cs="Arial"/>
          <w:sz w:val="28"/>
          <w:szCs w:val="28"/>
        </w:rPr>
      </w:pPr>
    </w:p>
    <w:p w14:paraId="6D40B35C" w14:textId="77777777" w:rsidR="009F4885" w:rsidRPr="006D0290" w:rsidRDefault="00DE4C61" w:rsidP="006D0290">
      <w:pPr>
        <w:pStyle w:val="Heading3"/>
        <w:rPr>
          <w:rFonts w:ascii="Arial" w:hAnsi="Arial" w:cs="Arial"/>
          <w:sz w:val="28"/>
          <w:szCs w:val="28"/>
        </w:rPr>
      </w:pPr>
      <w:bookmarkStart w:id="13" w:name="_Toc488582693"/>
      <w:r>
        <w:rPr>
          <w:rFonts w:ascii="Arial" w:hAnsi="Arial" w:cs="Arial"/>
          <w:color w:val="auto"/>
          <w:sz w:val="28"/>
        </w:rPr>
        <w:t>Paano ka makakakuha ng mga serbisyo ng DOR?</w:t>
      </w:r>
      <w:bookmarkEnd w:id="13"/>
    </w:p>
    <w:p w14:paraId="6D40B35D" w14:textId="77777777" w:rsidR="00610501" w:rsidRPr="00E7591E" w:rsidRDefault="00610501" w:rsidP="00EE6792">
      <w:pPr>
        <w:rPr>
          <w:rFonts w:ascii="Arial" w:hAnsi="Arial" w:cs="Arial"/>
          <w:b/>
          <w:sz w:val="28"/>
          <w:szCs w:val="28"/>
        </w:rPr>
      </w:pPr>
    </w:p>
    <w:p w14:paraId="6D40B35E" w14:textId="77777777" w:rsidR="009F4885" w:rsidRDefault="00C44457" w:rsidP="00EE6792">
      <w:pPr>
        <w:rPr>
          <w:rFonts w:ascii="Arial" w:hAnsi="Arial" w:cs="Arial"/>
          <w:sz w:val="28"/>
          <w:szCs w:val="28"/>
        </w:rPr>
      </w:pPr>
      <w:r>
        <w:rPr>
          <w:rFonts w:ascii="Arial" w:hAnsi="Arial" w:cs="Arial"/>
          <w:sz w:val="28"/>
        </w:rPr>
        <w:t>Karapat-dapat ang isang tao para sa mga serbisyo ng DOR kung siya ay:</w:t>
      </w:r>
    </w:p>
    <w:p w14:paraId="6D40B35F" w14:textId="77777777" w:rsidR="009F4885" w:rsidRPr="00E7591E" w:rsidRDefault="009F4885" w:rsidP="00EE6792">
      <w:pPr>
        <w:pStyle w:val="Default"/>
        <w:numPr>
          <w:ilvl w:val="0"/>
          <w:numId w:val="7"/>
        </w:numPr>
        <w:adjustRightInd/>
        <w:rPr>
          <w:color w:val="auto"/>
          <w:sz w:val="28"/>
          <w:szCs w:val="28"/>
        </w:rPr>
      </w:pPr>
      <w:r>
        <w:rPr>
          <w:sz w:val="28"/>
        </w:rPr>
        <w:t xml:space="preserve">Mayroong kapansanan na </w:t>
      </w:r>
      <w:r w:rsidR="004C5B65" w:rsidRPr="00E7591E">
        <w:rPr>
          <w:color w:val="auto"/>
          <w:sz w:val="28"/>
          <w:szCs w:val="28"/>
        </w:rPr>
        <w:t>gumagawa ng hadlang na makakuha ng trabaho.</w:t>
      </w:r>
    </w:p>
    <w:p w14:paraId="6D40B360" w14:textId="77777777" w:rsidR="009F4885" w:rsidRPr="00283EF8" w:rsidRDefault="004C5B65" w:rsidP="00EE6792">
      <w:pPr>
        <w:pStyle w:val="Default"/>
        <w:numPr>
          <w:ilvl w:val="0"/>
          <w:numId w:val="7"/>
        </w:numPr>
        <w:adjustRightInd/>
        <w:rPr>
          <w:sz w:val="28"/>
          <w:szCs w:val="28"/>
          <w:lang w:val="es-ES"/>
        </w:rPr>
      </w:pPr>
      <w:r w:rsidRPr="00283EF8">
        <w:rPr>
          <w:sz w:val="28"/>
          <w:lang w:val="es-ES"/>
        </w:rPr>
        <w:lastRenderedPageBreak/>
        <w:t>Nangangailangan ng mga serbisyo ng VR upang maghanda para sa trabaho, makakuha ng trabaho o magtagumpay sa trabaho.</w:t>
      </w:r>
    </w:p>
    <w:p w14:paraId="6D40B361" w14:textId="77777777" w:rsidR="009F4885" w:rsidRPr="00283EF8" w:rsidRDefault="004B49D7" w:rsidP="00EE6792">
      <w:pPr>
        <w:pStyle w:val="Default"/>
        <w:numPr>
          <w:ilvl w:val="0"/>
          <w:numId w:val="7"/>
        </w:numPr>
        <w:adjustRightInd/>
        <w:rPr>
          <w:sz w:val="28"/>
          <w:szCs w:val="28"/>
          <w:lang w:val="es-ES"/>
        </w:rPr>
      </w:pPr>
      <w:r w:rsidRPr="00283EF8">
        <w:rPr>
          <w:sz w:val="28"/>
          <w:lang w:val="es-ES"/>
        </w:rPr>
        <w:t>Magagamit ang mga serbisyo ng DOR para makakuha ng trabaho.</w:t>
      </w:r>
    </w:p>
    <w:p w14:paraId="6D40B362" w14:textId="77777777" w:rsidR="004C5B65" w:rsidRPr="00283EF8" w:rsidRDefault="004C5B65" w:rsidP="004C5B65">
      <w:pPr>
        <w:pStyle w:val="Default"/>
        <w:adjustRightInd/>
        <w:ind w:left="720"/>
        <w:rPr>
          <w:sz w:val="28"/>
          <w:szCs w:val="28"/>
          <w:lang w:val="es-ES"/>
        </w:rPr>
      </w:pPr>
    </w:p>
    <w:p w14:paraId="6D40B363" w14:textId="77777777" w:rsidR="009F4885" w:rsidRPr="00283EF8" w:rsidRDefault="009F4885" w:rsidP="006D0290">
      <w:pPr>
        <w:pStyle w:val="Heading3"/>
        <w:rPr>
          <w:rFonts w:ascii="Arial" w:hAnsi="Arial" w:cs="Arial"/>
          <w:sz w:val="28"/>
          <w:szCs w:val="28"/>
          <w:lang w:val="es-ES"/>
        </w:rPr>
      </w:pPr>
      <w:bookmarkStart w:id="14" w:name="_Toc488582694"/>
      <w:r w:rsidRPr="00283EF8">
        <w:rPr>
          <w:rFonts w:ascii="Arial" w:hAnsi="Arial" w:cs="Arial"/>
          <w:color w:val="auto"/>
          <w:sz w:val="28"/>
          <w:lang w:val="es-ES"/>
        </w:rPr>
        <w:t>Ano ang isang Magkakahiwalay na Plano para sa Pagtatrabaho (Individualized Plan for Employment, IPE)?</w:t>
      </w:r>
      <w:bookmarkEnd w:id="14"/>
    </w:p>
    <w:p w14:paraId="6D40B364" w14:textId="77777777" w:rsidR="00610501" w:rsidRPr="00283EF8" w:rsidRDefault="00610501" w:rsidP="00EE6792">
      <w:pPr>
        <w:rPr>
          <w:rFonts w:ascii="Arial" w:hAnsi="Arial" w:cs="Arial"/>
          <w:b/>
          <w:sz w:val="28"/>
          <w:szCs w:val="28"/>
          <w:lang w:val="es-ES"/>
        </w:rPr>
      </w:pPr>
    </w:p>
    <w:p w14:paraId="6D40B365" w14:textId="197082CC" w:rsidR="00AF4935" w:rsidRDefault="004C5B65" w:rsidP="00EE6792">
      <w:pPr>
        <w:rPr>
          <w:rFonts w:ascii="Arial" w:hAnsi="Arial" w:cs="Arial"/>
          <w:sz w:val="28"/>
          <w:szCs w:val="28"/>
        </w:rPr>
      </w:pPr>
      <w:r w:rsidRPr="00283EF8">
        <w:rPr>
          <w:rFonts w:ascii="Arial" w:hAnsi="Arial" w:cs="Arial"/>
          <w:sz w:val="28"/>
          <w:lang w:val="es-ES"/>
        </w:rPr>
        <w:t xml:space="preserve">Ang IPE ay </w:t>
      </w:r>
      <w:r w:rsidRPr="00283EF8">
        <w:rPr>
          <w:rStyle w:val="tgc"/>
          <w:rFonts w:ascii="Arial" w:hAnsi="Arial" w:cs="Arial"/>
          <w:color w:val="222222"/>
          <w:sz w:val="28"/>
          <w:szCs w:val="28"/>
          <w:lang w:val="es-ES"/>
        </w:rPr>
        <w:t xml:space="preserve">isang nakasulat na plano na nagpapakita ng layunin ng isang tao para sa trabaho at ang mga serbisyong dapat ibigay upang makamit ang layunin. </w:t>
      </w:r>
      <w:r w:rsidRPr="004C5B65">
        <w:rPr>
          <w:rStyle w:val="tgc"/>
          <w:rFonts w:ascii="Arial" w:hAnsi="Arial" w:cs="Arial"/>
          <w:color w:val="222222"/>
          <w:sz w:val="28"/>
          <w:szCs w:val="28"/>
        </w:rPr>
        <w:t>Ang IPE ay binubuo ng tao at ng kanilang tagapayo mula sa DOR. Taun-taon</w:t>
      </w:r>
      <w:r w:rsidR="00D63AD5">
        <w:rPr>
          <w:rStyle w:val="tgc"/>
          <w:rFonts w:ascii="Arial" w:hAnsi="Arial" w:cs="Arial"/>
          <w:color w:val="222222"/>
          <w:sz w:val="28"/>
          <w:szCs w:val="28"/>
        </w:rPr>
        <w:t xml:space="preserve"> </w:t>
      </w:r>
      <w:r>
        <w:rPr>
          <w:rFonts w:ascii="Arial" w:hAnsi="Arial" w:cs="Arial"/>
          <w:sz w:val="28"/>
        </w:rPr>
        <w:t xml:space="preserve">sinusuri ang IPE. </w:t>
      </w:r>
    </w:p>
    <w:p w14:paraId="6D40B366" w14:textId="77777777" w:rsidR="00AF4935" w:rsidRDefault="00AF4935" w:rsidP="00EE6792">
      <w:pPr>
        <w:rPr>
          <w:rFonts w:ascii="Arial" w:hAnsi="Arial" w:cs="Arial"/>
          <w:sz w:val="28"/>
          <w:szCs w:val="28"/>
        </w:rPr>
      </w:pPr>
    </w:p>
    <w:p w14:paraId="6D40B367" w14:textId="77777777" w:rsidR="009F4885" w:rsidRDefault="00AF4935" w:rsidP="00EE6792">
      <w:pPr>
        <w:rPr>
          <w:rFonts w:ascii="Arial" w:hAnsi="Arial" w:cs="Arial"/>
          <w:sz w:val="28"/>
          <w:szCs w:val="28"/>
        </w:rPr>
      </w:pPr>
      <w:r>
        <w:rPr>
          <w:rFonts w:ascii="Arial" w:hAnsi="Arial" w:cs="Arial"/>
          <w:sz w:val="28"/>
        </w:rPr>
        <w:t xml:space="preserve">Nagbibigay ng mga serbisyong </w:t>
      </w:r>
      <w:r w:rsidRPr="00AF4935">
        <w:rPr>
          <w:rFonts w:ascii="Arial" w:hAnsi="Arial" w:cs="Arial"/>
          <w:color w:val="000000"/>
          <w:sz w:val="28"/>
          <w:szCs w:val="28"/>
        </w:rPr>
        <w:t xml:space="preserve">makakatulong sa taong makamit ang kanyang layunin sa trabaho. Maaaring kabilang sa mga serbisyong ito ay </w:t>
      </w:r>
      <w:r>
        <w:rPr>
          <w:rFonts w:ascii="Arial" w:hAnsi="Arial" w:cs="Arial"/>
          <w:sz w:val="28"/>
        </w:rPr>
        <w:t>pagpapayo at paggabay na nauugnay sa trabaho, pagtatasa, teknolohiyang nagbibigay ng tulong, tulong sa pagpaplano ng mga benepisyo, mga serbisyo sa paglipat, pagsasanay o pag-aaral pagkatapos ng high school, pagsasanay sa trabaho at mga serbisyo at suportang mayroong kaugnayan sa trabaho.</w:t>
      </w:r>
    </w:p>
    <w:p w14:paraId="6D40B368" w14:textId="77777777" w:rsidR="00AF4935" w:rsidRPr="00E7591E" w:rsidRDefault="00AF4935" w:rsidP="00EE6792">
      <w:pPr>
        <w:rPr>
          <w:rFonts w:ascii="Arial" w:hAnsi="Arial" w:cs="Arial"/>
          <w:sz w:val="28"/>
          <w:szCs w:val="28"/>
        </w:rPr>
      </w:pPr>
    </w:p>
    <w:p w14:paraId="6D40B369" w14:textId="77777777" w:rsidR="009F4885" w:rsidRPr="00E7591E" w:rsidRDefault="009F4885" w:rsidP="00AF4935">
      <w:pPr>
        <w:rPr>
          <w:rFonts w:ascii="Arial" w:hAnsi="Arial" w:cs="Arial"/>
          <w:sz w:val="28"/>
          <w:szCs w:val="28"/>
        </w:rPr>
      </w:pPr>
      <w:r>
        <w:rPr>
          <w:rFonts w:ascii="Arial" w:hAnsi="Arial" w:cs="Arial"/>
          <w:sz w:val="28"/>
        </w:rPr>
        <w:t xml:space="preserve">Para sa karagdagang impormasyon sa mga serbisyo ng VR at proseso ng IPE, tingnan ang </w:t>
      </w:r>
      <w:hyperlink r:id="rId25" w:tooltip="Go to Consumer Information Handbook" w:history="1">
        <w:r>
          <w:rPr>
            <w:rStyle w:val="Hyperlink"/>
            <w:rFonts w:ascii="Arial" w:hAnsi="Arial" w:cs="Arial"/>
            <w:sz w:val="28"/>
          </w:rPr>
          <w:t>Handbook ng Impormasyon para sa Mamimili</w:t>
        </w:r>
      </w:hyperlink>
      <w:r>
        <w:rPr>
          <w:rFonts w:ascii="Arial" w:hAnsi="Arial" w:cs="Arial"/>
          <w:sz w:val="28"/>
        </w:rPr>
        <w:t>.</w:t>
      </w:r>
    </w:p>
    <w:p w14:paraId="6D40B36A" w14:textId="77777777" w:rsidR="009F4885" w:rsidRDefault="00FF1DED" w:rsidP="00AF4935">
      <w:pPr>
        <w:rPr>
          <w:rStyle w:val="Hyperlink"/>
          <w:rFonts w:ascii="Arial" w:hAnsi="Arial" w:cs="Arial"/>
          <w:sz w:val="28"/>
          <w:szCs w:val="28"/>
        </w:rPr>
      </w:pPr>
      <w:hyperlink r:id="rId26" w:tooltip="Go to DOR Publications and Forms on the DOR website" w:history="1">
        <w:r w:rsidR="00742E1D">
          <w:rPr>
            <w:rStyle w:val="Hyperlink"/>
            <w:rFonts w:ascii="Arial" w:hAnsi="Arial" w:cs="Arial"/>
            <w:sz w:val="28"/>
          </w:rPr>
          <w:t>http://www.dor.ca.gov/Public/Publications-n-Forms.html</w:t>
        </w:r>
      </w:hyperlink>
    </w:p>
    <w:p w14:paraId="6D40B36B" w14:textId="77777777" w:rsidR="00214D47" w:rsidRDefault="00214D47">
      <w:pPr>
        <w:rPr>
          <w:rFonts w:ascii="Arial" w:eastAsiaTheme="majorEastAsia" w:hAnsi="Arial" w:cs="Arial"/>
          <w:b/>
          <w:bCs/>
          <w:sz w:val="28"/>
          <w:szCs w:val="28"/>
          <w:u w:val="single"/>
        </w:rPr>
      </w:pPr>
    </w:p>
    <w:p w14:paraId="6D40B36C" w14:textId="77777777" w:rsidR="009F4885" w:rsidRDefault="003F083D" w:rsidP="00EB4D2F">
      <w:pPr>
        <w:pStyle w:val="Heading2"/>
        <w:spacing w:before="0"/>
        <w:rPr>
          <w:rFonts w:ascii="Arial" w:hAnsi="Arial" w:cs="Arial"/>
          <w:b w:val="0"/>
          <w:color w:val="auto"/>
          <w:sz w:val="28"/>
          <w:szCs w:val="28"/>
        </w:rPr>
      </w:pPr>
      <w:bookmarkStart w:id="15" w:name="_Toc488582695"/>
      <w:r>
        <w:rPr>
          <w:rFonts w:ascii="Arial" w:hAnsi="Arial" w:cs="Arial"/>
          <w:color w:val="auto"/>
          <w:sz w:val="28"/>
          <w:u w:val="single"/>
        </w:rPr>
        <w:t xml:space="preserve">Kagawaran ng California para sa Mga Serbisyo sa May Kapansanan (California Department of Developmental Services, DDS) </w:t>
      </w:r>
      <w:r w:rsidR="00617E79">
        <w:rPr>
          <w:rFonts w:ascii="Arial" w:hAnsi="Arial" w:cs="Arial"/>
          <w:b w:val="0"/>
          <w:noProof/>
          <w:color w:val="auto"/>
          <w:sz w:val="28"/>
          <w:szCs w:val="28"/>
        </w:rPr>
        <w:drawing>
          <wp:inline distT="0" distB="0" distL="0" distR="0" wp14:anchorId="6D40B3CA" wp14:editId="6D40B3CB">
            <wp:extent cx="1600200" cy="374904"/>
            <wp:effectExtent l="0" t="0" r="0" b="6350"/>
            <wp:docPr id="4" name="Picture 4" descr="California Department of Developmental Services logo" title="California Department of Developmental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SLogo.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600200" cy="374904"/>
                    </a:xfrm>
                    <a:prstGeom prst="rect">
                      <a:avLst/>
                    </a:prstGeom>
                  </pic:spPr>
                </pic:pic>
              </a:graphicData>
            </a:graphic>
          </wp:inline>
        </w:drawing>
      </w:r>
      <w:bookmarkEnd w:id="15"/>
    </w:p>
    <w:p w14:paraId="6D40B36D" w14:textId="77777777" w:rsidR="00610501" w:rsidRPr="00610501" w:rsidRDefault="00610501" w:rsidP="00610501"/>
    <w:p w14:paraId="6D40B36E" w14:textId="4610AD23" w:rsidR="00EB4D2F" w:rsidRDefault="009F4885" w:rsidP="00EB4D2F">
      <w:pPr>
        <w:rPr>
          <w:rFonts w:ascii="Arial" w:hAnsi="Arial" w:cs="Arial"/>
          <w:sz w:val="28"/>
          <w:szCs w:val="28"/>
        </w:rPr>
      </w:pPr>
      <w:r>
        <w:rPr>
          <w:rFonts w:ascii="Arial" w:hAnsi="Arial" w:cs="Arial"/>
          <w:sz w:val="28"/>
        </w:rPr>
        <w:t>Ang DDS ay nagbibigay ng</w:t>
      </w:r>
      <w:r w:rsidR="00D63AD5">
        <w:rPr>
          <w:rFonts w:ascii="Arial" w:hAnsi="Arial" w:cs="Arial"/>
          <w:sz w:val="28"/>
        </w:rPr>
        <w:t xml:space="preserve"> </w:t>
      </w:r>
      <w:r w:rsidRPr="00E7591E">
        <w:rPr>
          <w:rFonts w:ascii="Arial" w:hAnsi="Arial" w:cs="Arial"/>
          <w:color w:val="000000" w:themeColor="text1"/>
          <w:sz w:val="28"/>
          <w:szCs w:val="28"/>
        </w:rPr>
        <w:t>mga serbisyo at suporta sa mga taong mayroong ID</w:t>
      </w:r>
      <w:r>
        <w:rPr>
          <w:rFonts w:ascii="Arial" w:hAnsi="Arial" w:cs="Arial"/>
          <w:sz w:val="28"/>
        </w:rPr>
        <w:t xml:space="preserve">/DD. Ibinibigay ang mga serbisyong ito sa pamamagitan ng 21 </w:t>
      </w:r>
      <w:r w:rsidR="002D18F9" w:rsidRPr="00E7591E">
        <w:rPr>
          <w:rFonts w:ascii="Arial" w:hAnsi="Arial" w:cs="Arial"/>
          <w:color w:val="000000" w:themeColor="text1"/>
          <w:sz w:val="28"/>
          <w:szCs w:val="28"/>
        </w:rPr>
        <w:t xml:space="preserve">nonprofit na organisasyong tinatawag na </w:t>
      </w:r>
      <w:r>
        <w:rPr>
          <w:rFonts w:ascii="Arial" w:hAnsi="Arial" w:cs="Arial"/>
          <w:sz w:val="28"/>
        </w:rPr>
        <w:t>mga sentrong panlalawigan.</w:t>
      </w:r>
    </w:p>
    <w:p w14:paraId="6D40B36F" w14:textId="77777777" w:rsidR="00610501" w:rsidRDefault="00610501" w:rsidP="00EB4D2F">
      <w:pPr>
        <w:rPr>
          <w:rFonts w:ascii="Arial" w:hAnsi="Arial" w:cs="Arial"/>
          <w:sz w:val="28"/>
          <w:szCs w:val="28"/>
        </w:rPr>
      </w:pPr>
    </w:p>
    <w:p w14:paraId="6D40B370" w14:textId="77777777" w:rsidR="009F4885" w:rsidRDefault="009F4885" w:rsidP="00EB4D2F">
      <w:pPr>
        <w:rPr>
          <w:rFonts w:ascii="Arial" w:hAnsi="Arial" w:cs="Arial"/>
          <w:sz w:val="28"/>
          <w:szCs w:val="28"/>
        </w:rPr>
      </w:pPr>
      <w:r>
        <w:rPr>
          <w:rFonts w:ascii="Arial" w:hAnsi="Arial" w:cs="Arial"/>
          <w:sz w:val="28"/>
        </w:rPr>
        <w:lastRenderedPageBreak/>
        <w:t xml:space="preserve">Kabilang sa mga serbisyong ito ang mga serbisyo bago magtrabaho (mga serbisyo na naghahanda sa isang tao para makakuha ng trabaho) at mga serbisyo ng suporta upang tulungan ang isang empleyado sa trabaho. </w:t>
      </w:r>
    </w:p>
    <w:p w14:paraId="6D40B371" w14:textId="77777777" w:rsidR="00DE4C61" w:rsidRPr="006D0290" w:rsidRDefault="00DE4C61" w:rsidP="006D0290">
      <w:pPr>
        <w:pStyle w:val="Heading3"/>
        <w:rPr>
          <w:rFonts w:ascii="Arial" w:hAnsi="Arial" w:cs="Arial"/>
          <w:sz w:val="28"/>
          <w:szCs w:val="28"/>
        </w:rPr>
      </w:pPr>
      <w:bookmarkStart w:id="16" w:name="_Toc488582696"/>
      <w:r>
        <w:rPr>
          <w:rFonts w:ascii="Arial" w:hAnsi="Arial" w:cs="Arial"/>
          <w:color w:val="auto"/>
          <w:sz w:val="28"/>
        </w:rPr>
        <w:t>Ilang tao na nasa edad na 16 at mahigit pa na mayroong ID/DD ang pinaglilingkuran ng DDS?</w:t>
      </w:r>
      <w:bookmarkEnd w:id="16"/>
    </w:p>
    <w:p w14:paraId="6D40B372" w14:textId="77777777" w:rsidR="00610501" w:rsidRPr="00DE4C61" w:rsidRDefault="00610501" w:rsidP="00DE4C61">
      <w:pPr>
        <w:rPr>
          <w:rFonts w:ascii="Arial" w:hAnsi="Arial" w:cs="Arial"/>
          <w:b/>
          <w:sz w:val="28"/>
          <w:szCs w:val="28"/>
        </w:rPr>
      </w:pPr>
    </w:p>
    <w:p w14:paraId="6D40B373" w14:textId="77777777" w:rsidR="00DE4C61" w:rsidRDefault="00DE4C61" w:rsidP="009F4885">
      <w:pPr>
        <w:rPr>
          <w:rFonts w:ascii="Arial" w:hAnsi="Arial" w:cs="Arial"/>
          <w:sz w:val="28"/>
          <w:szCs w:val="28"/>
        </w:rPr>
      </w:pPr>
      <w:r>
        <w:rPr>
          <w:rFonts w:ascii="Arial" w:hAnsi="Arial" w:cs="Arial"/>
          <w:sz w:val="28"/>
        </w:rPr>
        <w:t>Mula Hulyo 1, 2013 hanggang Hunyo 30, 2014, pinaglingkuran ng DDS ang 38,000 taong mayroong ID/DD na nasa edad na 16 hanggang 21 at 126,000 na nasa edad na 22 at mahigit pa.</w:t>
      </w:r>
    </w:p>
    <w:p w14:paraId="6D40B374" w14:textId="77777777" w:rsidR="00922787" w:rsidRPr="006D0290" w:rsidRDefault="00DE4C61" w:rsidP="006D0290">
      <w:pPr>
        <w:pStyle w:val="Heading3"/>
        <w:rPr>
          <w:rFonts w:ascii="Arial" w:hAnsi="Arial" w:cs="Arial"/>
          <w:sz w:val="28"/>
          <w:szCs w:val="28"/>
        </w:rPr>
      </w:pPr>
      <w:bookmarkStart w:id="17" w:name="_Toc488582697"/>
      <w:r>
        <w:rPr>
          <w:rFonts w:ascii="Arial" w:hAnsi="Arial" w:cs="Arial"/>
          <w:color w:val="auto"/>
          <w:sz w:val="28"/>
        </w:rPr>
        <w:t>Paano ka makakakuha ng mga serbisyo ng DDS?</w:t>
      </w:r>
      <w:bookmarkEnd w:id="17"/>
      <w:r w:rsidRPr="006D0290">
        <w:rPr>
          <w:rFonts w:ascii="Arial" w:hAnsi="Arial" w:cs="Arial"/>
          <w:sz w:val="28"/>
          <w:szCs w:val="28"/>
        </w:rPr>
        <w:t xml:space="preserve"> </w:t>
      </w:r>
    </w:p>
    <w:p w14:paraId="6D40B375" w14:textId="77777777" w:rsidR="00610501" w:rsidRDefault="00610501" w:rsidP="00922787">
      <w:pPr>
        <w:pStyle w:val="NormalWeb"/>
        <w:spacing w:before="0" w:beforeAutospacing="0" w:after="0" w:afterAutospacing="0"/>
        <w:rPr>
          <w:rFonts w:ascii="Arial" w:hAnsi="Arial" w:cs="Arial"/>
          <w:b/>
          <w:sz w:val="28"/>
          <w:szCs w:val="28"/>
        </w:rPr>
      </w:pPr>
    </w:p>
    <w:p w14:paraId="6D40B376" w14:textId="77777777" w:rsidR="009F4885" w:rsidRPr="00922787" w:rsidRDefault="002D18F9" w:rsidP="00922787">
      <w:pPr>
        <w:pStyle w:val="NormalWeb"/>
        <w:spacing w:before="0" w:beforeAutospacing="0" w:after="0" w:afterAutospacing="0"/>
        <w:rPr>
          <w:rFonts w:ascii="Arial" w:hAnsi="Arial" w:cs="Arial"/>
          <w:sz w:val="28"/>
          <w:szCs w:val="28"/>
        </w:rPr>
      </w:pPr>
      <w:r>
        <w:rPr>
          <w:rFonts w:ascii="Arial" w:hAnsi="Arial" w:cs="Arial"/>
          <w:sz w:val="28"/>
        </w:rPr>
        <w:t>Karapat-dapat ang isang tao para sa mga serbisyo ng sentrong panlalawigan kung mayroon siyang kapansanan sa isip o katawan. Nagsisimula ang mga kapansanan sa isip o katawan bago ang edad na 18 at inaasahang magpapatuloy nang walang katiyakan. Tinutukoy ang pagiging karapat-dapat sa pamamagitan proseso ng paghaharap at pagtatasa na ginagawa ng mga sentrong panlalawigan.</w:t>
      </w:r>
    </w:p>
    <w:p w14:paraId="6D40B377" w14:textId="3DC507BE" w:rsidR="009F4885" w:rsidRPr="006D0290" w:rsidRDefault="009F4885" w:rsidP="006D0290">
      <w:pPr>
        <w:pStyle w:val="Heading3"/>
        <w:rPr>
          <w:rFonts w:ascii="Arial" w:hAnsi="Arial" w:cs="Arial"/>
          <w:sz w:val="28"/>
          <w:szCs w:val="28"/>
        </w:rPr>
      </w:pPr>
      <w:bookmarkStart w:id="18" w:name="_Toc488582698"/>
      <w:r>
        <w:rPr>
          <w:rFonts w:ascii="Arial" w:hAnsi="Arial" w:cs="Arial"/>
          <w:color w:val="auto"/>
          <w:sz w:val="28"/>
        </w:rPr>
        <w:t>Ano ang isang Plano ng Programa</w:t>
      </w:r>
      <w:r w:rsidR="0092112B">
        <w:rPr>
          <w:rFonts w:ascii="Arial" w:hAnsi="Arial" w:cs="Arial"/>
          <w:color w:val="auto"/>
          <w:sz w:val="28"/>
        </w:rPr>
        <w:t>ng Pang-indibiduwal</w:t>
      </w:r>
      <w:r>
        <w:rPr>
          <w:rFonts w:ascii="Arial" w:hAnsi="Arial" w:cs="Arial"/>
          <w:color w:val="auto"/>
          <w:sz w:val="28"/>
        </w:rPr>
        <w:t xml:space="preserve"> (Individual Program Plan, IPP)?</w:t>
      </w:r>
      <w:bookmarkEnd w:id="18"/>
    </w:p>
    <w:p w14:paraId="6D40B378" w14:textId="77777777" w:rsidR="00610501" w:rsidRPr="009E0E17" w:rsidRDefault="00610501" w:rsidP="00DE4C61">
      <w:pPr>
        <w:rPr>
          <w:rFonts w:ascii="Arial" w:eastAsia="Times New Roman" w:hAnsi="Arial" w:cs="Arial"/>
          <w:b/>
          <w:color w:val="000000" w:themeColor="text1"/>
          <w:sz w:val="28"/>
          <w:szCs w:val="28"/>
        </w:rPr>
      </w:pPr>
    </w:p>
    <w:p w14:paraId="6D40B379" w14:textId="77777777" w:rsidR="009F4885" w:rsidRDefault="00922787" w:rsidP="00922787">
      <w:pPr>
        <w:autoSpaceDE w:val="0"/>
        <w:autoSpaceDN w:val="0"/>
        <w:adjustRightInd w:val="0"/>
        <w:rPr>
          <w:rFonts w:ascii="Arial" w:eastAsia="Times New Roman" w:hAnsi="Arial" w:cs="Arial"/>
          <w:color w:val="000000" w:themeColor="text1"/>
          <w:sz w:val="28"/>
          <w:szCs w:val="28"/>
        </w:rPr>
      </w:pPr>
      <w:r>
        <w:rPr>
          <w:rFonts w:ascii="Arial" w:eastAsia="Times New Roman" w:hAnsi="Arial" w:cs="Arial"/>
          <w:color w:val="000000" w:themeColor="text1"/>
          <w:sz w:val="28"/>
        </w:rPr>
        <w:t xml:space="preserve">Ang IPP </w:t>
      </w:r>
      <w:r w:rsidRPr="00922787">
        <w:rPr>
          <w:rFonts w:ascii="Arial" w:hAnsi="Arial" w:cs="Arial"/>
          <w:sz w:val="28"/>
          <w:szCs w:val="28"/>
        </w:rPr>
        <w:t xml:space="preserve">ay isang kasunduan sa pagitan ng isang tao at ng sentrong panlalawigan. Inililista ng IPP ang mga layunin ng tao at ang mga serbisyo at suporta na tutulungan silang makuha ng sentrong panlalawigan upang makamit ang kanilang mga layunin. Ang IPP ay binubuo ng taong mayroong kapansanan, ang kanilang </w:t>
      </w:r>
      <w:r>
        <w:rPr>
          <w:rFonts w:ascii="Arial" w:eastAsia="Times New Roman" w:hAnsi="Arial" w:cs="Arial"/>
          <w:color w:val="000000" w:themeColor="text1"/>
          <w:sz w:val="28"/>
        </w:rPr>
        <w:t xml:space="preserve">(mga) kinatawan sa sentrong panlalawigan at iba pa sa pamamagitan ng isang prosesong nakatuon sa tao. </w:t>
      </w:r>
    </w:p>
    <w:p w14:paraId="6D40B37A" w14:textId="77777777" w:rsidR="00922787" w:rsidRPr="00922787" w:rsidRDefault="00922787" w:rsidP="00922787">
      <w:pPr>
        <w:autoSpaceDE w:val="0"/>
        <w:autoSpaceDN w:val="0"/>
        <w:adjustRightInd w:val="0"/>
        <w:rPr>
          <w:rFonts w:ascii="Arial" w:hAnsi="Arial" w:cs="Arial"/>
          <w:sz w:val="28"/>
          <w:szCs w:val="28"/>
        </w:rPr>
      </w:pPr>
    </w:p>
    <w:p w14:paraId="6D40B37B" w14:textId="77777777" w:rsidR="009F4885" w:rsidRPr="00E7591E" w:rsidRDefault="009F4885" w:rsidP="00922787">
      <w:pPr>
        <w:rPr>
          <w:rFonts w:ascii="Arial" w:eastAsia="Times New Roman" w:hAnsi="Arial" w:cs="Arial"/>
          <w:color w:val="000000" w:themeColor="text1"/>
          <w:sz w:val="28"/>
          <w:szCs w:val="28"/>
        </w:rPr>
      </w:pPr>
      <w:r>
        <w:rPr>
          <w:rFonts w:ascii="Arial" w:eastAsia="Times New Roman" w:hAnsi="Arial" w:cs="Arial"/>
          <w:color w:val="000000" w:themeColor="text1"/>
          <w:sz w:val="28"/>
        </w:rPr>
        <w:t xml:space="preserve">Para sa mga partikular na impormasyon sa proseso ng IPP, tingnan ang </w:t>
      </w:r>
      <w:hyperlink r:id="rId28" w:tooltip="Go to the Individual Program Plan Resource Manual" w:history="1">
        <w:r>
          <w:rPr>
            <w:rStyle w:val="Hyperlink"/>
            <w:rFonts w:ascii="Arial" w:hAnsi="Arial" w:cs="Arial"/>
            <w:sz w:val="28"/>
          </w:rPr>
          <w:t>Manual ng Mapagkukunan para sa Plano ng Programang Pang-indibiduwal</w:t>
        </w:r>
      </w:hyperlink>
      <w:r>
        <w:rPr>
          <w:rFonts w:ascii="Arial" w:eastAsia="Times New Roman" w:hAnsi="Arial" w:cs="Arial"/>
          <w:color w:val="000000" w:themeColor="text1"/>
          <w:sz w:val="28"/>
        </w:rPr>
        <w:t xml:space="preserve"> (Individual Program Plan Resource Manual). </w:t>
      </w:r>
    </w:p>
    <w:p w14:paraId="6D40B37C" w14:textId="77777777" w:rsidR="009F4885" w:rsidRDefault="00FF1DED" w:rsidP="00922787">
      <w:pPr>
        <w:rPr>
          <w:rStyle w:val="Hyperlink"/>
          <w:rFonts w:ascii="Arial" w:hAnsi="Arial" w:cs="Arial"/>
          <w:sz w:val="28"/>
          <w:szCs w:val="28"/>
        </w:rPr>
      </w:pPr>
      <w:hyperlink r:id="rId29" w:tooltip="Go to the Individual Program Plan Resource Manual" w:history="1">
        <w:r w:rsidR="00742E1D">
          <w:rPr>
            <w:rStyle w:val="Hyperlink"/>
            <w:rFonts w:ascii="Arial" w:hAnsi="Arial" w:cs="Arial"/>
            <w:sz w:val="28"/>
          </w:rPr>
          <w:t>http://www.dds.ca.gov/RC/IPPManual.cfm</w:t>
        </w:r>
      </w:hyperlink>
    </w:p>
    <w:p w14:paraId="6D40B37D" w14:textId="77777777" w:rsidR="006E045F" w:rsidRDefault="006E045F" w:rsidP="00922787">
      <w:pPr>
        <w:rPr>
          <w:rStyle w:val="Hyperlink"/>
          <w:rFonts w:ascii="Arial" w:hAnsi="Arial" w:cs="Arial"/>
          <w:sz w:val="28"/>
          <w:szCs w:val="28"/>
        </w:rPr>
      </w:pPr>
    </w:p>
    <w:p w14:paraId="6D40B37E" w14:textId="77777777" w:rsidR="006E045F" w:rsidRDefault="006E045F" w:rsidP="006E045F">
      <w:pPr>
        <w:jc w:val="center"/>
        <w:rPr>
          <w:rStyle w:val="Hyperlink"/>
          <w:rFonts w:ascii="Arial" w:hAnsi="Arial" w:cs="Arial"/>
          <w:sz w:val="28"/>
          <w:szCs w:val="28"/>
        </w:rPr>
      </w:pPr>
      <w:r w:rsidRPr="00E7591E">
        <w:rPr>
          <w:rFonts w:ascii="Arial" w:hAnsi="Arial" w:cs="Arial"/>
          <w:noProof/>
          <w:sz w:val="28"/>
          <w:szCs w:val="28"/>
        </w:rPr>
        <mc:AlternateContent>
          <mc:Choice Requires="wps">
            <w:drawing>
              <wp:inline distT="0" distB="0" distL="0" distR="0" wp14:anchorId="6D40B3CC" wp14:editId="6D40B3CD">
                <wp:extent cx="5632704" cy="768096"/>
                <wp:effectExtent l="0" t="0" r="25400" b="13335"/>
                <wp:docPr id="20" name="Text Box 20" descr="“…work provides that place to look forward to… a place to achieve goals…” Parent – California CIE Stakeholder Forum, May 15, 2015&#10;" title="Quote from a Parent"/>
                <wp:cNvGraphicFramePr/>
                <a:graphic xmlns:a="http://schemas.openxmlformats.org/drawingml/2006/main">
                  <a:graphicData uri="http://schemas.microsoft.com/office/word/2010/wordprocessingShape">
                    <wps:wsp>
                      <wps:cNvSpPr txBox="1"/>
                      <wps:spPr>
                        <a:xfrm>
                          <a:off x="0" y="0"/>
                          <a:ext cx="5632704" cy="7680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40B3E6" w14:textId="77777777" w:rsidR="00124D87" w:rsidRPr="00E465A8" w:rsidRDefault="00124D87" w:rsidP="006E045F">
                            <w:pPr>
                              <w:pStyle w:val="NormalWeb"/>
                              <w:spacing w:before="0" w:beforeAutospacing="0" w:after="0" w:afterAutospacing="0"/>
                              <w:rPr>
                                <w:rFonts w:ascii="Arial" w:hAnsi="Arial" w:cs="Arial"/>
                                <w:sz w:val="28"/>
                                <w:szCs w:val="28"/>
                              </w:rPr>
                            </w:pPr>
                            <w:r>
                              <w:rPr>
                                <w:rFonts w:ascii="Arial" w:hAnsi="Arial" w:cs="Arial"/>
                                <w:sz w:val="28"/>
                              </w:rPr>
                              <w:t>“…ang trabaho ay nagbibigay ng lugar para umasa… ang lugar upang makamit ang mga layunin…”</w:t>
                            </w:r>
                          </w:p>
                          <w:p w14:paraId="6D40B3E7" w14:textId="77777777" w:rsidR="00124D87" w:rsidRDefault="00124D87" w:rsidP="006E045F">
                            <w:pPr>
                              <w:pStyle w:val="NormalWeb"/>
                              <w:spacing w:before="0" w:beforeAutospacing="0" w:after="0" w:afterAutospacing="0"/>
                              <w:jc w:val="right"/>
                              <w:rPr>
                                <w:rFonts w:ascii="Arial" w:hAnsi="Arial" w:cs="Arial"/>
                                <w:i/>
                                <w:sz w:val="28"/>
                                <w:szCs w:val="28"/>
                              </w:rPr>
                            </w:pPr>
                            <w:r>
                              <w:rPr>
                                <w:rFonts w:ascii="Arial" w:hAnsi="Arial" w:cs="Arial"/>
                                <w:i/>
                                <w:sz w:val="28"/>
                              </w:rPr>
                              <w:t>Magulang - California CIE Stakeholder Forum, Mayo 15, 2015</w:t>
                            </w:r>
                          </w:p>
                          <w:p w14:paraId="6D40B3E8" w14:textId="77777777" w:rsidR="00124D87" w:rsidRDefault="00124D87" w:rsidP="006E04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40B3CC" id="Text Box 20" o:spid="_x0000_s1030" type="#_x0000_t202" alt="Title: Quote from a Parent - Description: “…work provides that place to look forward to… a place to achieve goals…” Parent – California CIE Stakeholder Forum, May 15, 2015&#10;" style="width:443.5pt;height: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" fillcolor="white [3201]" strokeweight=".5pt">
                <v:textbox>
                  <w:txbxContent>
                    <w:p w14:paraId="6D40B3E6" w14:textId="77777777" w:rsidR="00124D87" w:rsidRPr="00E465A8" w:rsidRDefault="00124D87" w:rsidP="006E045F">
                      <w:pPr>
                        <w:pStyle w:val="NormalWeb"/>
                        <w:spacing w:before="0" w:beforeAutospacing="0" w:after="0" w:afterAutospacing="0"/>
                        <w:rPr>
                          <w:rFonts w:ascii="Arial" w:hAnsi="Arial" w:cs="Arial"/>
                          <w:sz w:val="28"/>
                          <w:szCs w:val="28"/>
                        </w:rPr>
                      </w:pPr>
                      <w:r>
                        <w:rPr>
                          <w:rFonts w:ascii="Arial" w:hAnsi="Arial" w:cs="Arial"/>
                          <w:sz w:val="28"/>
                        </w:rPr>
                        <w:t>“…ang trabaho ay nagbibigay ng lugar para umasa… ang lugar upang makamit ang mga layunin…”</w:t>
                      </w:r>
                    </w:p>
                    <w:p w14:paraId="6D40B3E7" w14:textId="77777777" w:rsidR="00124D87" w:rsidRDefault="00124D87" w:rsidP="006E045F">
                      <w:pPr>
                        <w:pStyle w:val="NormalWeb"/>
                        <w:spacing w:before="0" w:beforeAutospacing="0" w:after="0" w:afterAutospacing="0"/>
                        <w:jc w:val="right"/>
                        <w:rPr>
                          <w:rFonts w:ascii="Arial" w:hAnsi="Arial" w:cs="Arial"/>
                          <w:i/>
                          <w:sz w:val="28"/>
                          <w:szCs w:val="28"/>
                        </w:rPr>
                      </w:pPr>
                      <w:r>
                        <w:rPr>
                          <w:rFonts w:ascii="Arial" w:hAnsi="Arial" w:cs="Arial"/>
                          <w:i/>
                          <w:sz w:val="28"/>
                        </w:rPr>
                        <w:t>Magulang - California CIE Stakeholder Forum, Mayo 15, 2015</w:t>
                      </w:r>
                    </w:p>
                    <w:p w14:paraId="6D40B3E8" w14:textId="77777777" w:rsidR="00124D87" w:rsidRDefault="00124D87" w:rsidP="006E045F"/>
                  </w:txbxContent>
                </v:textbox>
                <w10:anchorlock/>
              </v:shape>
            </w:pict>
          </mc:Fallback>
        </mc:AlternateContent>
      </w:r>
    </w:p>
    <w:p w14:paraId="6D40B37F" w14:textId="77777777" w:rsidR="00610501" w:rsidRPr="006D0290" w:rsidRDefault="00D3363B" w:rsidP="006D0290">
      <w:pPr>
        <w:pStyle w:val="Heading1"/>
        <w:rPr>
          <w:rFonts w:ascii="Arial" w:hAnsi="Arial" w:cs="Arial"/>
        </w:rPr>
      </w:pPr>
      <w:bookmarkStart w:id="19" w:name="_Toc488582699"/>
      <w:r>
        <w:rPr>
          <w:rFonts w:ascii="Arial" w:hAnsi="Arial" w:cs="Arial"/>
          <w:color w:val="auto"/>
        </w:rPr>
        <w:lastRenderedPageBreak/>
        <w:t>Ano ang ginagawa ng CIE Blueprint?</w:t>
      </w:r>
      <w:bookmarkEnd w:id="19"/>
    </w:p>
    <w:p w14:paraId="6D40B380" w14:textId="77777777" w:rsidR="00610501" w:rsidRDefault="00610501" w:rsidP="00922787">
      <w:pPr>
        <w:rPr>
          <w:rFonts w:ascii="Arial" w:hAnsi="Arial" w:cs="Arial"/>
          <w:b/>
          <w:sz w:val="28"/>
          <w:szCs w:val="28"/>
        </w:rPr>
      </w:pPr>
    </w:p>
    <w:p w14:paraId="6D40B381" w14:textId="77777777" w:rsidR="000C5D3B" w:rsidRDefault="009F4885" w:rsidP="00922787">
      <w:pPr>
        <w:rPr>
          <w:rFonts w:ascii="Arial" w:hAnsi="Arial" w:cs="Arial"/>
          <w:sz w:val="28"/>
          <w:szCs w:val="28"/>
        </w:rPr>
      </w:pPr>
      <w:r>
        <w:rPr>
          <w:rFonts w:ascii="Arial" w:hAnsi="Arial" w:cs="Arial"/>
          <w:sz w:val="28"/>
        </w:rPr>
        <w:t xml:space="preserve">Ang pangunahing layunin ng Blueprint ay tulungan ang mas maraming taong mayroong ID/DD na makakuha ng mga trabaho mula sa CIE. Ngayon, mayroong humigit-kumulang na 780 tao na mayroong ID/DD na sumasali sa CIE bawat taon. Pagsapit ng Hunyo 30, 2018, ang tatlong kagawaran ay mayroong layuning tulungan ang 300 pang tao na mayroong ID/DD na makamit ang CIE at pagsapit ng Hunyo 30, 2019, tutulungan ang 500 pang tao na mayroong ID/DD na makamit ang CIE. Magkakaroon ng karagdagang layunin taun-taon sa 3, 4 at 5 taon ng Blueprint. Gagamitin ang proseso ng stakeholder na kinabibilangan ng mga taong mayroong mga kapansanan upang itakda ang mga taun-taong layunin na iyon. </w:t>
      </w:r>
    </w:p>
    <w:p w14:paraId="6D40B382" w14:textId="77777777" w:rsidR="000C5D3B" w:rsidRDefault="000C5D3B" w:rsidP="00922787">
      <w:pPr>
        <w:rPr>
          <w:rFonts w:ascii="Arial" w:hAnsi="Arial" w:cs="Arial"/>
          <w:sz w:val="28"/>
          <w:szCs w:val="28"/>
        </w:rPr>
      </w:pPr>
    </w:p>
    <w:p w14:paraId="6D40B383" w14:textId="77777777" w:rsidR="00124D87" w:rsidRDefault="0096588A" w:rsidP="00922787">
      <w:pPr>
        <w:rPr>
          <w:rFonts w:ascii="Arial" w:hAnsi="Arial" w:cs="Arial"/>
          <w:sz w:val="28"/>
          <w:szCs w:val="28"/>
        </w:rPr>
      </w:pPr>
      <w:r>
        <w:rPr>
          <w:rFonts w:ascii="Arial" w:hAnsi="Arial" w:cs="Arial"/>
          <w:sz w:val="28"/>
        </w:rPr>
        <w:t>Mayroong tina-target na mga kahihinatnan ang Blueprint para sa bawat layunin. Ang tina-target na kahihinatnan ay bilang o aktibidad na masusukat natin upang makita kung gaano natin naipatupad nang mahusay ang Blueprint. Halimbawa, ang isang tina-target na kahihinatnan ay tulungan ang mga taong kumikita ng mas mababa sa pinakamababang sahod na makalipat sa CIE, na tunay na trabahong aktwal na nabibigyan ng tunay na bayad.</w:t>
      </w:r>
    </w:p>
    <w:p w14:paraId="6D40B384" w14:textId="77777777" w:rsidR="00124D87" w:rsidRDefault="00124D87" w:rsidP="00922787">
      <w:pPr>
        <w:rPr>
          <w:rFonts w:ascii="Arial" w:hAnsi="Arial" w:cs="Arial"/>
          <w:sz w:val="28"/>
          <w:szCs w:val="28"/>
        </w:rPr>
      </w:pPr>
    </w:p>
    <w:p w14:paraId="6D40B385" w14:textId="77777777" w:rsidR="009F4885" w:rsidRPr="00E7591E" w:rsidRDefault="0096588A" w:rsidP="00922787">
      <w:pPr>
        <w:rPr>
          <w:rFonts w:ascii="Arial" w:hAnsi="Arial" w:cs="Arial"/>
          <w:sz w:val="28"/>
          <w:szCs w:val="28"/>
        </w:rPr>
      </w:pPr>
      <w:r>
        <w:rPr>
          <w:rFonts w:ascii="Arial" w:hAnsi="Arial" w:cs="Arial"/>
          <w:sz w:val="28"/>
        </w:rPr>
        <w:t>Binibigyang-diin ng pangkalahatang-ideya na ito na para sa gumagamit ang mga layunin at estratehiya para sa bawat layunin. Ginagamit ng Blueprint ang DDS Employment Data Dashboard upang subaybayan ang pinakamahalagang layunin ng bilang ng mga tao sa CIE.</w:t>
      </w:r>
    </w:p>
    <w:p w14:paraId="6D40B386" w14:textId="77777777" w:rsidR="009F4885" w:rsidRDefault="00194369" w:rsidP="009F4885">
      <w:pPr>
        <w:spacing w:before="280"/>
        <w:rPr>
          <w:rFonts w:ascii="Arial" w:hAnsi="Arial" w:cs="Arial"/>
          <w:b/>
          <w:sz w:val="28"/>
          <w:szCs w:val="28"/>
          <w:highlight w:val="yellow"/>
        </w:rPr>
      </w:pPr>
      <w:r>
        <w:rPr>
          <w:rFonts w:ascii="Arial" w:hAnsi="Arial" w:cs="Arial"/>
          <w:sz w:val="28"/>
        </w:rPr>
        <w:t xml:space="preserve">Nakalista sa ibaba ang mga layunin ng Blueprint, gayundin ang mag layunin at estratehiya para sa bawat layunin. </w:t>
      </w:r>
    </w:p>
    <w:p w14:paraId="6D40B387" w14:textId="77777777" w:rsidR="00194369" w:rsidRDefault="00194369" w:rsidP="00194369">
      <w:pPr>
        <w:rPr>
          <w:rStyle w:val="Heading2Char"/>
          <w:rFonts w:ascii="Arial" w:hAnsi="Arial" w:cs="Arial"/>
          <w:color w:val="auto"/>
          <w:sz w:val="28"/>
          <w:szCs w:val="28"/>
        </w:rPr>
      </w:pPr>
    </w:p>
    <w:p w14:paraId="6D40B388" w14:textId="77777777" w:rsidR="000A39F9" w:rsidRPr="00194369" w:rsidRDefault="00647688" w:rsidP="00194369">
      <w:pPr>
        <w:rPr>
          <w:rFonts w:ascii="Arial" w:hAnsi="Arial" w:cs="Arial"/>
          <w:b/>
          <w:sz w:val="28"/>
          <w:szCs w:val="28"/>
        </w:rPr>
      </w:pPr>
      <w:bookmarkStart w:id="20" w:name="_Toc488582700"/>
      <w:r w:rsidRPr="00B333CE">
        <w:rPr>
          <w:rStyle w:val="Heading2Char"/>
          <w:rFonts w:ascii="Arial" w:hAnsi="Arial" w:cs="Arial"/>
          <w:color w:val="auto"/>
          <w:sz w:val="28"/>
          <w:szCs w:val="28"/>
        </w:rPr>
        <w:t>Unang Layunin</w:t>
      </w:r>
      <w:bookmarkEnd w:id="20"/>
      <w:r w:rsidR="000A39F9" w:rsidRPr="00194369">
        <w:rPr>
          <w:rFonts w:ascii="Arial" w:hAnsi="Arial" w:cs="Arial"/>
          <w:sz w:val="28"/>
          <w:szCs w:val="28"/>
        </w:rPr>
        <w:t xml:space="preserve"> – Pagbutihin kung paano magtutulungan ang tatlong kagawaran upang ihanda at suportahan ang mga taong mayroong ID/DD na gustong makakuha ng trabaho mula sa CIE.</w:t>
      </w:r>
    </w:p>
    <w:p w14:paraId="6D40B389" w14:textId="77777777" w:rsidR="00E92A62" w:rsidRPr="00E92A62" w:rsidRDefault="00E92A62" w:rsidP="00E92A62"/>
    <w:p w14:paraId="6D40B38A" w14:textId="77777777" w:rsidR="000A39F9" w:rsidRDefault="000A39F9" w:rsidP="000A39F9">
      <w:pPr>
        <w:spacing w:after="60"/>
        <w:rPr>
          <w:rFonts w:ascii="Arial" w:hAnsi="Arial" w:cs="Arial"/>
          <w:sz w:val="28"/>
          <w:szCs w:val="28"/>
        </w:rPr>
      </w:pPr>
      <w:r>
        <w:rPr>
          <w:rFonts w:ascii="Arial" w:hAnsi="Arial" w:cs="Arial"/>
          <w:sz w:val="28"/>
        </w:rPr>
        <w:t>Ang mga nilalayon ng Unang Layunin ay:</w:t>
      </w:r>
    </w:p>
    <w:p w14:paraId="6D40B38B" w14:textId="77777777" w:rsidR="000A39F9" w:rsidRPr="00647688" w:rsidRDefault="00F22348" w:rsidP="000A39F9">
      <w:pPr>
        <w:pStyle w:val="ListParagraph"/>
        <w:numPr>
          <w:ilvl w:val="0"/>
          <w:numId w:val="13"/>
        </w:numPr>
        <w:spacing w:after="60"/>
        <w:contextualSpacing w:val="0"/>
        <w:rPr>
          <w:rFonts w:cs="Arial"/>
          <w:szCs w:val="28"/>
        </w:rPr>
      </w:pPr>
      <w:r>
        <w:rPr>
          <w:rFonts w:cs="Arial"/>
        </w:rPr>
        <w:t>Pagandahin ang pagbabahagi ng impormasyon sa pagitan ng tatlong kagawaran.</w:t>
      </w:r>
    </w:p>
    <w:p w14:paraId="6D40B38C" w14:textId="77777777" w:rsidR="000A39F9" w:rsidRPr="00647688" w:rsidRDefault="00F74E84" w:rsidP="000A39F9">
      <w:pPr>
        <w:pStyle w:val="ListParagraph"/>
        <w:numPr>
          <w:ilvl w:val="0"/>
          <w:numId w:val="13"/>
        </w:numPr>
        <w:spacing w:after="60"/>
        <w:contextualSpacing w:val="0"/>
        <w:rPr>
          <w:rFonts w:cs="Arial"/>
          <w:szCs w:val="28"/>
        </w:rPr>
      </w:pPr>
      <w:r>
        <w:rPr>
          <w:rFonts w:cs="Arial"/>
        </w:rPr>
        <w:t>Magtulungan upang gamitin nang mas mabuti ang mga bagong mapagkukunan.</w:t>
      </w:r>
    </w:p>
    <w:p w14:paraId="6D40B38D" w14:textId="77777777" w:rsidR="000A39F9" w:rsidRPr="00080488" w:rsidRDefault="00E92A62" w:rsidP="00E92A62">
      <w:pPr>
        <w:pStyle w:val="ListParagraph"/>
        <w:numPr>
          <w:ilvl w:val="0"/>
          <w:numId w:val="13"/>
        </w:numPr>
        <w:rPr>
          <w:rFonts w:cs="Arial"/>
          <w:szCs w:val="28"/>
        </w:rPr>
      </w:pPr>
      <w:r>
        <w:rPr>
          <w:rFonts w:cs="Arial"/>
        </w:rPr>
        <w:t>Higit pang magtulungan sa pagpaplano, pagsasakatuparan at pagsusuri ng CIE.</w:t>
      </w:r>
    </w:p>
    <w:p w14:paraId="6D40B38E" w14:textId="77777777" w:rsidR="00080488" w:rsidRPr="00E92A62" w:rsidRDefault="00080488" w:rsidP="00080488">
      <w:pPr>
        <w:pStyle w:val="ListParagraph"/>
        <w:rPr>
          <w:rFonts w:cs="Arial"/>
          <w:szCs w:val="28"/>
        </w:rPr>
      </w:pPr>
    </w:p>
    <w:p w14:paraId="6D40B38F" w14:textId="77777777" w:rsidR="006C5DB0" w:rsidRPr="00283EF8" w:rsidRDefault="000A39F9" w:rsidP="000A39F9">
      <w:pPr>
        <w:spacing w:after="60"/>
        <w:rPr>
          <w:rFonts w:ascii="Arial" w:hAnsi="Arial" w:cs="Arial"/>
          <w:sz w:val="28"/>
          <w:szCs w:val="28"/>
          <w:lang w:val="es-ES"/>
        </w:rPr>
      </w:pPr>
      <w:r w:rsidRPr="00283EF8">
        <w:rPr>
          <w:rFonts w:ascii="Arial" w:hAnsi="Arial" w:cs="Arial"/>
          <w:sz w:val="28"/>
          <w:lang w:val="es-ES"/>
        </w:rPr>
        <w:t>Kabilang sa mga estratehiya para sa Unang Layunin ang:</w:t>
      </w:r>
    </w:p>
    <w:p w14:paraId="6D40B390" w14:textId="77777777" w:rsidR="000A39F9" w:rsidRPr="00647688" w:rsidRDefault="00080488" w:rsidP="000A39F9">
      <w:pPr>
        <w:pStyle w:val="ListParagraph"/>
        <w:numPr>
          <w:ilvl w:val="0"/>
          <w:numId w:val="14"/>
        </w:numPr>
        <w:spacing w:after="60"/>
        <w:ind w:left="792"/>
        <w:contextualSpacing w:val="0"/>
        <w:rPr>
          <w:rFonts w:cs="Arial"/>
          <w:szCs w:val="28"/>
        </w:rPr>
      </w:pPr>
      <w:r>
        <w:rPr>
          <w:rFonts w:cs="Arial"/>
        </w:rPr>
        <w:t>Bumuo at ipagbigay-alam ang nakasulat na gabay.</w:t>
      </w:r>
    </w:p>
    <w:p w14:paraId="6D40B391" w14:textId="77777777" w:rsidR="000A39F9" w:rsidRPr="00283EF8" w:rsidRDefault="00D164A2" w:rsidP="000A39F9">
      <w:pPr>
        <w:pStyle w:val="ListParagraph"/>
        <w:numPr>
          <w:ilvl w:val="0"/>
          <w:numId w:val="14"/>
        </w:numPr>
        <w:spacing w:after="60"/>
        <w:ind w:left="792"/>
        <w:contextualSpacing w:val="0"/>
        <w:rPr>
          <w:rFonts w:cs="Arial"/>
          <w:szCs w:val="28"/>
          <w:lang w:val="es-ES"/>
        </w:rPr>
      </w:pPr>
      <w:r w:rsidRPr="00283EF8">
        <w:rPr>
          <w:rFonts w:cs="Arial"/>
          <w:lang w:val="es-ES"/>
        </w:rPr>
        <w:t>Hikayatin ang lokal na antas ng mga ugnayan sa mga ahensiya upang suportahan ang CIE.</w:t>
      </w:r>
    </w:p>
    <w:p w14:paraId="6D40B392" w14:textId="77777777" w:rsidR="000A39F9" w:rsidRPr="00647688" w:rsidRDefault="00D164A2" w:rsidP="000A39F9">
      <w:pPr>
        <w:pStyle w:val="ListParagraph"/>
        <w:numPr>
          <w:ilvl w:val="0"/>
          <w:numId w:val="14"/>
        </w:numPr>
        <w:rPr>
          <w:rFonts w:cs="Arial"/>
          <w:szCs w:val="28"/>
        </w:rPr>
      </w:pPr>
      <w:r>
        <w:rPr>
          <w:rFonts w:cs="Arial"/>
        </w:rPr>
        <w:t>Pagandahin ang pangongolekta at pagbabahagi ng datos.</w:t>
      </w:r>
    </w:p>
    <w:p w14:paraId="6D40B393" w14:textId="77777777" w:rsidR="000A39F9" w:rsidRPr="00647688" w:rsidRDefault="000A39F9" w:rsidP="000A39F9">
      <w:pPr>
        <w:rPr>
          <w:rFonts w:ascii="Arial" w:hAnsi="Arial" w:cs="Arial"/>
          <w:sz w:val="28"/>
          <w:szCs w:val="28"/>
        </w:rPr>
      </w:pPr>
    </w:p>
    <w:p w14:paraId="6D40B394" w14:textId="77777777" w:rsidR="000A39F9" w:rsidRPr="00194369" w:rsidRDefault="000A39F9" w:rsidP="00194369">
      <w:pPr>
        <w:rPr>
          <w:rFonts w:ascii="Arial" w:hAnsi="Arial" w:cs="Arial"/>
          <w:i/>
          <w:sz w:val="28"/>
          <w:szCs w:val="28"/>
        </w:rPr>
      </w:pPr>
      <w:bookmarkStart w:id="21" w:name="_Toc488582701"/>
      <w:r w:rsidRPr="006D0290">
        <w:rPr>
          <w:rStyle w:val="Heading2Char"/>
          <w:rFonts w:ascii="Arial" w:hAnsi="Arial" w:cs="Arial"/>
          <w:color w:val="auto"/>
          <w:sz w:val="28"/>
          <w:szCs w:val="28"/>
        </w:rPr>
        <w:t>Pangalawang Layunin</w:t>
      </w:r>
      <w:bookmarkEnd w:id="21"/>
      <w:r>
        <w:rPr>
          <w:rFonts w:ascii="Arial" w:hAnsi="Arial" w:cs="Arial"/>
          <w:sz w:val="28"/>
        </w:rPr>
        <w:t xml:space="preserve"> – Gumawa ng mas maraming opsyon para sa mga taong mayroong ID/DD upang maghanda para sa trabaho at </w:t>
      </w:r>
      <w:r w:rsidR="00194369" w:rsidRPr="00194369">
        <w:rPr>
          <w:rFonts w:ascii="Arial" w:hAnsi="Arial" w:cs="Arial"/>
          <w:color w:val="000000" w:themeColor="text1"/>
          <w:sz w:val="28"/>
          <w:szCs w:val="28"/>
        </w:rPr>
        <w:t>makakuha ng trabaho mula sa CIE</w:t>
      </w:r>
      <w:r>
        <w:rPr>
          <w:rFonts w:ascii="Arial" w:hAnsi="Arial" w:cs="Arial"/>
          <w:sz w:val="28"/>
        </w:rPr>
        <w:t>.</w:t>
      </w:r>
    </w:p>
    <w:p w14:paraId="6D40B395" w14:textId="77777777" w:rsidR="00080488" w:rsidRPr="00194369" w:rsidRDefault="00080488" w:rsidP="00194369">
      <w:pPr>
        <w:rPr>
          <w:rFonts w:ascii="Arial" w:hAnsi="Arial" w:cs="Arial"/>
          <w:sz w:val="28"/>
          <w:szCs w:val="28"/>
        </w:rPr>
      </w:pPr>
    </w:p>
    <w:p w14:paraId="6D40B396" w14:textId="77777777" w:rsidR="000A39F9" w:rsidRDefault="000A39F9" w:rsidP="00080488">
      <w:pPr>
        <w:rPr>
          <w:rFonts w:ascii="Arial" w:hAnsi="Arial" w:cs="Arial"/>
          <w:sz w:val="28"/>
          <w:szCs w:val="28"/>
        </w:rPr>
      </w:pPr>
      <w:r>
        <w:rPr>
          <w:rFonts w:ascii="Arial" w:hAnsi="Arial" w:cs="Arial"/>
          <w:sz w:val="28"/>
        </w:rPr>
        <w:t>Ang mga nilalayon ng Pangalawang Layunin ay:</w:t>
      </w:r>
    </w:p>
    <w:p w14:paraId="6D40B397" w14:textId="77777777" w:rsidR="000A39F9" w:rsidRPr="00F22348" w:rsidRDefault="00793AD6" w:rsidP="00080488">
      <w:pPr>
        <w:pStyle w:val="ListParagraph"/>
        <w:numPr>
          <w:ilvl w:val="0"/>
          <w:numId w:val="15"/>
        </w:numPr>
        <w:contextualSpacing w:val="0"/>
        <w:rPr>
          <w:rFonts w:cs="Arial"/>
          <w:szCs w:val="28"/>
        </w:rPr>
      </w:pPr>
      <w:r>
        <w:rPr>
          <w:rFonts w:cs="Arial"/>
        </w:rPr>
        <w:t>Isama ang mas maraming taong mayroong ID/DD sa karanasan sa trabaho, mga serbisyo para sa paghahanda sa trabaho, pagsasanay ng mga pangunahing kakayahan sa trabaho, pag-aaral pagkatapos ng high school at pagsasanay, naka-customize na trabaho at sinusuportahang indibiduwal na mga paglalagay sa trabaho.</w:t>
      </w:r>
    </w:p>
    <w:p w14:paraId="6D40B398" w14:textId="77777777" w:rsidR="000A39F9" w:rsidRPr="00F22348" w:rsidRDefault="00793AD6" w:rsidP="000A39F9">
      <w:pPr>
        <w:pStyle w:val="ListParagraph"/>
        <w:numPr>
          <w:ilvl w:val="0"/>
          <w:numId w:val="15"/>
        </w:numPr>
        <w:spacing w:after="60"/>
        <w:contextualSpacing w:val="0"/>
        <w:rPr>
          <w:rFonts w:cs="Arial"/>
          <w:szCs w:val="28"/>
        </w:rPr>
      </w:pPr>
      <w:r>
        <w:rPr>
          <w:rFonts w:cs="Arial"/>
        </w:rPr>
        <w:t xml:space="preserve">Isama ang mas maraming tao na mayroong ID/DD sa sistema ng pagpapaunlad ng manggagawa ng California, kabilang ang </w:t>
      </w:r>
      <w:r w:rsidR="000A39F9" w:rsidRPr="00F22348">
        <w:rPr>
          <w:rFonts w:cs="Arial"/>
          <w:color w:val="000000" w:themeColor="text1"/>
          <w:szCs w:val="28"/>
        </w:rPr>
        <w:t>America’s Job Center of California (kilala rin bilang mga One-Stop)</w:t>
      </w:r>
      <w:r>
        <w:rPr>
          <w:rFonts w:cs="Arial"/>
        </w:rPr>
        <w:t>.</w:t>
      </w:r>
    </w:p>
    <w:p w14:paraId="6D40B399" w14:textId="77777777" w:rsidR="000A39F9" w:rsidRPr="00084D49" w:rsidRDefault="000A39F9" w:rsidP="00080488">
      <w:pPr>
        <w:pStyle w:val="ListParagraph"/>
        <w:numPr>
          <w:ilvl w:val="0"/>
          <w:numId w:val="15"/>
        </w:numPr>
        <w:contextualSpacing w:val="0"/>
        <w:rPr>
          <w:rFonts w:cs="Arial"/>
          <w:szCs w:val="28"/>
        </w:rPr>
      </w:pPr>
      <w:r>
        <w:rPr>
          <w:rFonts w:cs="Arial"/>
        </w:rPr>
        <w:t>Pagbutihin ang pakikipagtulungan ng mga kagawaran sa mga employer. Kabilang dito ang pagsasanay na “kinokontrol ng trabaho” hinggil sa pagkuha sa trabaho ng mga taong mayroong ID/DD sa parehong pampubliko at pribadong sektor.</w:t>
      </w:r>
    </w:p>
    <w:p w14:paraId="6D40B39A" w14:textId="77777777" w:rsidR="000A39F9" w:rsidRPr="00647688" w:rsidRDefault="000A39F9" w:rsidP="00080488">
      <w:pPr>
        <w:rPr>
          <w:rFonts w:ascii="Arial" w:hAnsi="Arial" w:cs="Arial"/>
          <w:sz w:val="28"/>
          <w:szCs w:val="28"/>
        </w:rPr>
      </w:pPr>
    </w:p>
    <w:p w14:paraId="6D40B39B" w14:textId="77777777" w:rsidR="006C5DB0" w:rsidRDefault="000A39F9" w:rsidP="00080488">
      <w:pPr>
        <w:rPr>
          <w:rFonts w:ascii="Arial" w:hAnsi="Arial" w:cs="Arial"/>
          <w:sz w:val="28"/>
          <w:szCs w:val="28"/>
        </w:rPr>
      </w:pPr>
      <w:r>
        <w:rPr>
          <w:rFonts w:ascii="Arial" w:hAnsi="Arial" w:cs="Arial"/>
          <w:sz w:val="28"/>
        </w:rPr>
        <w:t>Kabilang sa mga estratehiya ng Pangalawang Layunin ang:</w:t>
      </w:r>
    </w:p>
    <w:p w14:paraId="6D40B39C" w14:textId="77777777" w:rsidR="000A39F9" w:rsidRPr="00084D49" w:rsidRDefault="00D164A2" w:rsidP="00080488">
      <w:pPr>
        <w:pStyle w:val="ListParagraph"/>
        <w:numPr>
          <w:ilvl w:val="0"/>
          <w:numId w:val="16"/>
        </w:numPr>
        <w:contextualSpacing w:val="0"/>
        <w:rPr>
          <w:rFonts w:cs="Arial"/>
          <w:szCs w:val="28"/>
        </w:rPr>
      </w:pPr>
      <w:r>
        <w:rPr>
          <w:rFonts w:cs="Arial"/>
        </w:rPr>
        <w:t xml:space="preserve">Pagkilala at pagpapahusay sa mga kasanayan na tumutulong sa mga taong mayroong ID/DD na maghanda para sa mga trabaho at makakuha ng mga trabaho mula sa CIE. </w:t>
      </w:r>
    </w:p>
    <w:p w14:paraId="6D40B39D" w14:textId="77777777" w:rsidR="000A39F9" w:rsidRPr="00084D49" w:rsidRDefault="007C374F" w:rsidP="00080488">
      <w:pPr>
        <w:pStyle w:val="ListParagraph"/>
        <w:numPr>
          <w:ilvl w:val="0"/>
          <w:numId w:val="16"/>
        </w:numPr>
        <w:contextualSpacing w:val="0"/>
        <w:rPr>
          <w:rFonts w:cs="Arial"/>
          <w:szCs w:val="28"/>
        </w:rPr>
      </w:pPr>
      <w:r>
        <w:rPr>
          <w:rFonts w:cs="Arial"/>
          <w:color w:val="000000" w:themeColor="text1"/>
        </w:rPr>
        <w:t>Alamin kung ilang tao ngayon ang matutulungan nating makamit ang CIE.</w:t>
      </w:r>
    </w:p>
    <w:p w14:paraId="6D40B39E" w14:textId="77777777" w:rsidR="000A39F9" w:rsidRPr="00283EF8" w:rsidRDefault="00AE6982" w:rsidP="00080488">
      <w:pPr>
        <w:pStyle w:val="ListParagraph"/>
        <w:numPr>
          <w:ilvl w:val="0"/>
          <w:numId w:val="16"/>
        </w:numPr>
        <w:contextualSpacing w:val="0"/>
        <w:rPr>
          <w:rFonts w:cs="Arial"/>
          <w:szCs w:val="28"/>
          <w:lang w:val="es-ES"/>
        </w:rPr>
      </w:pPr>
      <w:r w:rsidRPr="00283EF8">
        <w:rPr>
          <w:rFonts w:cs="Arial"/>
          <w:color w:val="000000" w:themeColor="text1"/>
          <w:lang w:val="es-ES"/>
        </w:rPr>
        <w:t xml:space="preserve">Suportahan ang paglipat mula sa pag-aaral papunta sa paghahanda para sa trabaho mula sa CIE. </w:t>
      </w:r>
    </w:p>
    <w:p w14:paraId="6D40B39F" w14:textId="77777777" w:rsidR="000A39F9" w:rsidRPr="00647688" w:rsidRDefault="000A39F9" w:rsidP="00080488">
      <w:pPr>
        <w:pStyle w:val="ListParagraph"/>
        <w:numPr>
          <w:ilvl w:val="0"/>
          <w:numId w:val="16"/>
        </w:numPr>
        <w:contextualSpacing w:val="0"/>
        <w:rPr>
          <w:rFonts w:cs="Arial"/>
          <w:szCs w:val="28"/>
        </w:rPr>
      </w:pPr>
      <w:r>
        <w:rPr>
          <w:rFonts w:cs="Arial"/>
        </w:rPr>
        <w:t>Bumuo ng mga bagong paraan upang makipagtulungan sa mga employer.</w:t>
      </w:r>
    </w:p>
    <w:p w14:paraId="6D40B3A0" w14:textId="77777777" w:rsidR="000A39F9" w:rsidRPr="00647688" w:rsidRDefault="000A39F9" w:rsidP="00080488">
      <w:pPr>
        <w:pStyle w:val="ListParagraph"/>
        <w:numPr>
          <w:ilvl w:val="0"/>
          <w:numId w:val="16"/>
        </w:numPr>
        <w:rPr>
          <w:rFonts w:cs="Arial"/>
          <w:szCs w:val="28"/>
        </w:rPr>
      </w:pPr>
      <w:r>
        <w:rPr>
          <w:rFonts w:cs="Arial"/>
        </w:rPr>
        <w:t>Bumuo ng mga gamit at mapagkukunan.</w:t>
      </w:r>
    </w:p>
    <w:p w14:paraId="6D40B3A1" w14:textId="77777777" w:rsidR="000A39F9" w:rsidRPr="00647688" w:rsidRDefault="000A39F9" w:rsidP="00080488">
      <w:pPr>
        <w:rPr>
          <w:rFonts w:ascii="Arial" w:hAnsi="Arial" w:cs="Arial"/>
          <w:sz w:val="28"/>
          <w:szCs w:val="28"/>
        </w:rPr>
      </w:pPr>
    </w:p>
    <w:p w14:paraId="6D40B3A2" w14:textId="77777777" w:rsidR="000A39F9" w:rsidRPr="00194369" w:rsidRDefault="000A39F9" w:rsidP="00194369">
      <w:pPr>
        <w:rPr>
          <w:rFonts w:ascii="Arial" w:hAnsi="Arial" w:cs="Arial"/>
          <w:i/>
          <w:sz w:val="28"/>
          <w:szCs w:val="28"/>
        </w:rPr>
      </w:pPr>
      <w:bookmarkStart w:id="22" w:name="_Toc488582702"/>
      <w:r>
        <w:rPr>
          <w:rStyle w:val="Heading2Char"/>
          <w:rFonts w:ascii="Arial" w:hAnsi="Arial" w:cs="Arial"/>
          <w:color w:val="auto"/>
          <w:sz w:val="28"/>
        </w:rPr>
        <w:lastRenderedPageBreak/>
        <w:t>Pangatlong Layunin</w:t>
      </w:r>
      <w:bookmarkEnd w:id="22"/>
      <w:r w:rsidR="00642292">
        <w:rPr>
          <w:rFonts w:ascii="Arial" w:hAnsi="Arial" w:cs="Arial"/>
          <w:sz w:val="28"/>
          <w:szCs w:val="28"/>
        </w:rPr>
        <w:t xml:space="preserve"> – Tulungan at suportahan ang mga taong mayroong ID/DD na gumawa ng mga sarili nilang pagpili tungkol sa pagtatrabaho sa mga trabaho mula sa CIE.</w:t>
      </w:r>
    </w:p>
    <w:p w14:paraId="6D40B3A3" w14:textId="77777777" w:rsidR="00080488" w:rsidRDefault="00080488" w:rsidP="00080488">
      <w:pPr>
        <w:rPr>
          <w:rFonts w:ascii="Arial" w:hAnsi="Arial" w:cs="Arial"/>
          <w:sz w:val="28"/>
          <w:szCs w:val="28"/>
        </w:rPr>
      </w:pPr>
    </w:p>
    <w:p w14:paraId="6D40B3A4" w14:textId="77777777" w:rsidR="000A39F9" w:rsidRDefault="000A39F9" w:rsidP="00080488">
      <w:pPr>
        <w:rPr>
          <w:rFonts w:ascii="Arial" w:hAnsi="Arial" w:cs="Arial"/>
          <w:sz w:val="28"/>
          <w:szCs w:val="28"/>
        </w:rPr>
      </w:pPr>
      <w:r>
        <w:rPr>
          <w:rFonts w:ascii="Arial" w:hAnsi="Arial" w:cs="Arial"/>
          <w:sz w:val="28"/>
        </w:rPr>
        <w:t>Ang nilalayon ng Pangatlong Layunin ay:</w:t>
      </w:r>
    </w:p>
    <w:p w14:paraId="6D40B3A5" w14:textId="77777777" w:rsidR="000A39F9" w:rsidRPr="00647688" w:rsidRDefault="000A39F9" w:rsidP="00080488">
      <w:pPr>
        <w:pStyle w:val="ListParagraph"/>
        <w:numPr>
          <w:ilvl w:val="0"/>
          <w:numId w:val="17"/>
        </w:numPr>
        <w:rPr>
          <w:rFonts w:cs="Arial"/>
          <w:szCs w:val="28"/>
        </w:rPr>
      </w:pPr>
      <w:r>
        <w:rPr>
          <w:rFonts w:cs="Arial"/>
        </w:rPr>
        <w:t>Magbigay sa mga taong mayroong ID/DD, mga pamilya nila at mga employer, ng imormasyon tungkol sa CIE.</w:t>
      </w:r>
    </w:p>
    <w:p w14:paraId="6D40B3A6" w14:textId="77777777" w:rsidR="000A39F9" w:rsidRPr="00647688" w:rsidRDefault="000A39F9" w:rsidP="00080488">
      <w:pPr>
        <w:rPr>
          <w:rFonts w:ascii="Arial" w:hAnsi="Arial" w:cs="Arial"/>
          <w:sz w:val="28"/>
          <w:szCs w:val="28"/>
        </w:rPr>
      </w:pPr>
    </w:p>
    <w:p w14:paraId="6D40B3A7" w14:textId="77777777" w:rsidR="000A39F9" w:rsidRDefault="000A39F9" w:rsidP="00080488">
      <w:pPr>
        <w:rPr>
          <w:rFonts w:ascii="Arial" w:hAnsi="Arial" w:cs="Arial"/>
          <w:sz w:val="28"/>
          <w:szCs w:val="28"/>
        </w:rPr>
      </w:pPr>
      <w:r>
        <w:rPr>
          <w:rFonts w:ascii="Arial" w:hAnsi="Arial" w:cs="Arial"/>
          <w:sz w:val="28"/>
        </w:rPr>
        <w:t>Kabilang sa mga estratehiya para sa Pangatlong Layunin ang:</w:t>
      </w:r>
    </w:p>
    <w:p w14:paraId="6D40B3A8" w14:textId="77777777" w:rsidR="000A39F9" w:rsidRPr="00647688" w:rsidRDefault="00793AD6" w:rsidP="00080488">
      <w:pPr>
        <w:pStyle w:val="ListParagraph"/>
        <w:numPr>
          <w:ilvl w:val="0"/>
          <w:numId w:val="18"/>
        </w:numPr>
        <w:contextualSpacing w:val="0"/>
        <w:rPr>
          <w:rFonts w:cs="Arial"/>
          <w:szCs w:val="28"/>
          <w:u w:val="single"/>
        </w:rPr>
      </w:pPr>
      <w:r>
        <w:rPr>
          <w:rFonts w:cs="Arial"/>
        </w:rPr>
        <w:t>Ipaalam sa mas maraming tao ang tungkol sa mga gamit at mapagkukunan na magagamit upang tulungan silang makamit ang kanilang mga layunin sa trabaho na may kaugnayan sa CIE.</w:t>
      </w:r>
    </w:p>
    <w:p w14:paraId="6D40B3A9" w14:textId="77777777" w:rsidR="000A39F9" w:rsidRPr="00647688" w:rsidRDefault="000A39F9" w:rsidP="00080488">
      <w:pPr>
        <w:pStyle w:val="ListParagraph"/>
        <w:numPr>
          <w:ilvl w:val="0"/>
          <w:numId w:val="18"/>
        </w:numPr>
        <w:contextualSpacing w:val="0"/>
        <w:rPr>
          <w:rFonts w:cs="Arial"/>
          <w:szCs w:val="28"/>
          <w:u w:val="single"/>
        </w:rPr>
      </w:pPr>
      <w:r>
        <w:rPr>
          <w:rFonts w:cs="Arial"/>
        </w:rPr>
        <w:t>Suportahan ang komunidad na makakuha ng karagdagang kaalaman, kasanayan at kakayahan sa sistema upang tulungan ang mga indibiduwal na makamit ang CIE.</w:t>
      </w:r>
    </w:p>
    <w:p w14:paraId="6D40B3AA" w14:textId="77777777" w:rsidR="000A39F9" w:rsidRPr="006E045F" w:rsidRDefault="00642292" w:rsidP="00080488">
      <w:pPr>
        <w:pStyle w:val="ListParagraph"/>
        <w:numPr>
          <w:ilvl w:val="0"/>
          <w:numId w:val="18"/>
        </w:numPr>
        <w:rPr>
          <w:rFonts w:cs="Arial"/>
          <w:szCs w:val="28"/>
          <w:u w:val="single"/>
        </w:rPr>
      </w:pPr>
      <w:r>
        <w:rPr>
          <w:rFonts w:cs="Arial"/>
          <w:color w:val="000000" w:themeColor="text1"/>
        </w:rPr>
        <w:t>Dagdagan ang bilang ng mga aktibidad na tumutulong sa mga taong mayroong ID/DD sa pagpili ng mga trabaho mula sa CIE.</w:t>
      </w:r>
    </w:p>
    <w:p w14:paraId="6D40B3AB" w14:textId="77777777" w:rsidR="006E045F" w:rsidRDefault="006E045F" w:rsidP="000735BF">
      <w:pPr>
        <w:rPr>
          <w:rFonts w:cs="Arial"/>
          <w:szCs w:val="28"/>
          <w:u w:val="single"/>
        </w:rPr>
      </w:pPr>
    </w:p>
    <w:p w14:paraId="6D40B3AC" w14:textId="77777777" w:rsidR="006E045F" w:rsidRDefault="006E045F" w:rsidP="000735BF">
      <w:pPr>
        <w:jc w:val="center"/>
        <w:rPr>
          <w:rFonts w:cs="Arial"/>
          <w:szCs w:val="28"/>
          <w:u w:val="single"/>
        </w:rPr>
      </w:pPr>
      <w:r w:rsidRPr="00E7591E">
        <w:rPr>
          <w:rFonts w:cs="Arial"/>
          <w:noProof/>
          <w:szCs w:val="28"/>
        </w:rPr>
        <mc:AlternateContent>
          <mc:Choice Requires="wps">
            <w:drawing>
              <wp:inline distT="0" distB="0" distL="0" distR="0" wp14:anchorId="6D40B3CE" wp14:editId="537186F8">
                <wp:extent cx="5145024" cy="990600"/>
                <wp:effectExtent l="0" t="0" r="17780" b="19050"/>
                <wp:docPr id="21" name="Text Box 21" descr="“…take time to listen to me… I know what I want and need… Member – ARCA Consumer Advisory Council Meeting, April 10, 2015&#10;" title="Quote from a member of the ARCA "/>
                <wp:cNvGraphicFramePr/>
                <a:graphic xmlns:a="http://schemas.openxmlformats.org/drawingml/2006/main">
                  <a:graphicData uri="http://schemas.microsoft.com/office/word/2010/wordprocessingShape">
                    <wps:wsp>
                      <wps:cNvSpPr txBox="1"/>
                      <wps:spPr>
                        <a:xfrm>
                          <a:off x="0" y="0"/>
                          <a:ext cx="5145024" cy="99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40B3E9" w14:textId="77777777" w:rsidR="00124D87" w:rsidRPr="00E465A8" w:rsidRDefault="00124D87" w:rsidP="006E045F">
                            <w:pPr>
                              <w:tabs>
                                <w:tab w:val="left" w:pos="1800"/>
                              </w:tabs>
                              <w:rPr>
                                <w:rFonts w:ascii="Arial" w:hAnsi="Arial" w:cs="Arial"/>
                                <w:sz w:val="28"/>
                                <w:szCs w:val="28"/>
                              </w:rPr>
                            </w:pPr>
                            <w:r>
                              <w:rPr>
                                <w:rFonts w:ascii="Arial" w:hAnsi="Arial" w:cs="Arial"/>
                                <w:sz w:val="28"/>
                              </w:rPr>
                              <w:t>“…maglaan ng oras para makinig sa akin… Alam ko kung ano ang gusto at kailangan ko …”</w:t>
                            </w:r>
                          </w:p>
                          <w:p w14:paraId="6D40B3EA" w14:textId="0F8882B9" w:rsidR="00124D87" w:rsidRPr="00283EF8" w:rsidRDefault="00124D87" w:rsidP="006E045F">
                            <w:pPr>
                              <w:tabs>
                                <w:tab w:val="left" w:pos="1800"/>
                              </w:tabs>
                              <w:ind w:left="1800" w:hanging="1800"/>
                              <w:jc w:val="right"/>
                              <w:rPr>
                                <w:rFonts w:ascii="Arial" w:hAnsi="Arial" w:cs="Arial"/>
                                <w:i/>
                                <w:sz w:val="28"/>
                                <w:szCs w:val="28"/>
                                <w:lang w:val="es-ES"/>
                              </w:rPr>
                            </w:pPr>
                            <w:r w:rsidRPr="00283EF8">
                              <w:rPr>
                                <w:rFonts w:ascii="Arial" w:hAnsi="Arial" w:cs="Arial"/>
                                <w:i/>
                                <w:sz w:val="28"/>
                                <w:lang w:val="es-ES"/>
                              </w:rPr>
                              <w:t>Miyembro – Pagpupulong ng Konsehon</w:t>
                            </w:r>
                            <w:r w:rsidR="00B02BA3" w:rsidRPr="00283EF8">
                              <w:rPr>
                                <w:rFonts w:ascii="Arial" w:hAnsi="Arial" w:cs="Arial"/>
                                <w:i/>
                                <w:sz w:val="28"/>
                                <w:lang w:val="es-ES"/>
                              </w:rPr>
                              <w:t xml:space="preserve">g Tagapayo ng ARCA sa Mamimili, </w:t>
                            </w:r>
                            <w:r w:rsidRPr="00283EF8">
                              <w:rPr>
                                <w:rFonts w:ascii="Arial" w:hAnsi="Arial" w:cs="Arial"/>
                                <w:i/>
                                <w:sz w:val="28"/>
                                <w:lang w:val="es-ES"/>
                              </w:rPr>
                              <w:t>Abril 10, 2015</w:t>
                            </w:r>
                          </w:p>
                          <w:p w14:paraId="6D40B3EB" w14:textId="77777777" w:rsidR="00124D87" w:rsidRPr="00283EF8" w:rsidRDefault="00124D87" w:rsidP="006E045F">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40B3CE" id="Text Box 21" o:spid="_x0000_s1031" type="#_x0000_t202" alt="Title: Quote from a member of the ARCA  - Description: “…take time to listen to me… I know what I want and need… Member – ARCA Consumer Advisory Council Meeting, April 10, 2015&#10;" style="width:405.1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" fillcolor="white [3201]" strokeweight=".5pt">
                <v:textbox>
                  <w:txbxContent>
                    <w:p w14:paraId="6D40B3E9" w14:textId="77777777" w:rsidR="00124D87" w:rsidRPr="00E465A8" w:rsidRDefault="00124D87" w:rsidP="006E045F">
                      <w:pPr>
                        <w:tabs>
                          <w:tab w:val="left" w:pos="1800"/>
                        </w:tabs>
                        <w:rPr>
                          <w:rFonts w:ascii="Arial" w:hAnsi="Arial" w:cs="Arial"/>
                          <w:sz w:val="28"/>
                          <w:szCs w:val="28"/>
                        </w:rPr>
                      </w:pPr>
                      <w:r>
                        <w:rPr>
                          <w:rFonts w:ascii="Arial" w:hAnsi="Arial" w:cs="Arial"/>
                          <w:sz w:val="28"/>
                        </w:rPr>
                        <w:t>“…maglaan ng oras para makinig sa akin… Alam ko kung ano ang gusto at kailangan ko …”</w:t>
                      </w:r>
                    </w:p>
                    <w:p w14:paraId="6D40B3EA" w14:textId="0F8882B9" w:rsidR="00124D87" w:rsidRPr="00283EF8" w:rsidRDefault="00124D87" w:rsidP="006E045F">
                      <w:pPr>
                        <w:tabs>
                          <w:tab w:val="left" w:pos="1800"/>
                        </w:tabs>
                        <w:ind w:left="1800" w:hanging="1800"/>
                        <w:jc w:val="right"/>
                        <w:rPr>
                          <w:rFonts w:ascii="Arial" w:hAnsi="Arial" w:cs="Arial"/>
                          <w:i/>
                          <w:sz w:val="28"/>
                          <w:szCs w:val="28"/>
                          <w:lang w:val="es-ES"/>
                        </w:rPr>
                      </w:pPr>
                      <w:r w:rsidRPr="00283EF8">
                        <w:rPr>
                          <w:rFonts w:ascii="Arial" w:hAnsi="Arial" w:cs="Arial"/>
                          <w:i/>
                          <w:sz w:val="28"/>
                          <w:lang w:val="es-ES"/>
                        </w:rPr>
                        <w:t>Miyembro – Pagpupulong ng Konsehon</w:t>
                      </w:r>
                      <w:r w:rsidR="00B02BA3" w:rsidRPr="00283EF8">
                        <w:rPr>
                          <w:rFonts w:ascii="Arial" w:hAnsi="Arial" w:cs="Arial"/>
                          <w:i/>
                          <w:sz w:val="28"/>
                          <w:lang w:val="es-ES"/>
                        </w:rPr>
                        <w:t xml:space="preserve">g Tagapayo ng ARCA sa Mamimili, </w:t>
                      </w:r>
                      <w:r w:rsidRPr="00283EF8">
                        <w:rPr>
                          <w:rFonts w:ascii="Arial" w:hAnsi="Arial" w:cs="Arial"/>
                          <w:i/>
                          <w:sz w:val="28"/>
                          <w:lang w:val="es-ES"/>
                        </w:rPr>
                        <w:t>Abril 10, 2015</w:t>
                      </w:r>
                    </w:p>
                    <w:p w14:paraId="6D40B3EB" w14:textId="77777777" w:rsidR="00124D87" w:rsidRPr="00283EF8" w:rsidRDefault="00124D87" w:rsidP="006E045F">
                      <w:pPr>
                        <w:rPr>
                          <w:lang w:val="es-ES"/>
                        </w:rPr>
                      </w:pPr>
                    </w:p>
                  </w:txbxContent>
                </v:textbox>
                <w10:anchorlock/>
              </v:shape>
            </w:pict>
          </mc:Fallback>
        </mc:AlternateContent>
      </w:r>
    </w:p>
    <w:p w14:paraId="6D40B3AD" w14:textId="77777777" w:rsidR="000735BF" w:rsidRPr="006E045F" w:rsidRDefault="000735BF" w:rsidP="000735BF">
      <w:pPr>
        <w:jc w:val="center"/>
        <w:rPr>
          <w:rFonts w:cs="Arial"/>
          <w:szCs w:val="28"/>
          <w:u w:val="single"/>
        </w:rPr>
      </w:pPr>
    </w:p>
    <w:p w14:paraId="6D40B3AE" w14:textId="77777777" w:rsidR="00B12889" w:rsidRPr="00E7591E" w:rsidRDefault="00B12889" w:rsidP="000735BF">
      <w:pPr>
        <w:rPr>
          <w:rFonts w:ascii="Arial" w:eastAsia="Arial" w:hAnsi="Arial" w:cs="Arial"/>
          <w:spacing w:val="-4"/>
          <w:sz w:val="28"/>
          <w:szCs w:val="28"/>
        </w:rPr>
      </w:pPr>
      <w:r>
        <w:rPr>
          <w:rFonts w:ascii="Arial" w:hAnsi="Arial" w:cs="Arial"/>
          <w:spacing w:val="-3"/>
          <w:sz w:val="28"/>
        </w:rPr>
        <w:t xml:space="preserve">Nakalista sa Blueprint na ito ang mga layunin, hangarin at mga estratehiya na gagabay sa mga kagawaran sa susunod na limang taon at bibigyang-diin kung paano magtutulungan ang mga kagawaran sa lokal at pang-estadong antas, upang tulungan ang bawat tao sa pagpili ng daan tungo sa CIE. Ang Blueprint ay mayroon ding listahan ng mga aksyon na gagawin ng tatlong kagawaran, sa tulong ng mga stakeholder, upang gumawa ng mga pagbabago upang dagdagan ang mga kahihinatnan ng CIE. </w:t>
      </w:r>
    </w:p>
    <w:p w14:paraId="6D40B3AF" w14:textId="77777777" w:rsidR="000A39F9" w:rsidRDefault="000A39F9" w:rsidP="000A39F9">
      <w:pPr>
        <w:spacing w:before="280"/>
        <w:rPr>
          <w:rFonts w:ascii="Arial" w:hAnsi="Arial" w:cs="Arial"/>
          <w:sz w:val="28"/>
          <w:szCs w:val="28"/>
        </w:rPr>
      </w:pPr>
      <w:r>
        <w:rPr>
          <w:rFonts w:ascii="Arial" w:hAnsi="Arial" w:cs="Arial"/>
          <w:sz w:val="28"/>
        </w:rPr>
        <w:t xml:space="preserve">Susubaybayan ng mga kagawaran kung gagano kabisa ang mga estratehiya sa Blueprint. Bawat taon, ipo-post ang datos sa elektronikong paraan sa </w:t>
      </w:r>
      <w:hyperlink r:id="rId30" w:tooltip="Go to the Employment Data Dashboard" w:history="1">
        <w:r>
          <w:rPr>
            <w:rStyle w:val="Hyperlink"/>
            <w:rFonts w:ascii="Arial" w:hAnsi="Arial" w:cs="Arial"/>
            <w:sz w:val="28"/>
          </w:rPr>
          <w:t>Employment Data Dashboard</w:t>
        </w:r>
      </w:hyperlink>
      <w:r>
        <w:rPr>
          <w:rFonts w:ascii="Arial" w:hAnsi="Arial" w:cs="Arial"/>
          <w:sz w:val="28"/>
        </w:rPr>
        <w:t xml:space="preserve"> at sa website ng CIE (tingnan link na nasa ibaba) at may kasamang pagsusuri ng pag-usad at inirerekomendang mga susunod na hakbang kasama ang mungkahi ng stakeholder.</w:t>
      </w:r>
    </w:p>
    <w:p w14:paraId="6D40B3B0" w14:textId="77777777" w:rsidR="006E045F" w:rsidRDefault="006E045F" w:rsidP="006E045F">
      <w:pPr>
        <w:spacing w:before="280"/>
        <w:jc w:val="center"/>
        <w:rPr>
          <w:rFonts w:ascii="Arial" w:hAnsi="Arial" w:cs="Arial"/>
          <w:sz w:val="28"/>
          <w:szCs w:val="28"/>
        </w:rPr>
      </w:pPr>
      <w:r w:rsidRPr="00E7591E">
        <w:rPr>
          <w:rFonts w:ascii="Arial" w:hAnsi="Arial" w:cs="Arial"/>
          <w:noProof/>
          <w:color w:val="000000" w:themeColor="text1"/>
          <w:sz w:val="28"/>
          <w:szCs w:val="28"/>
        </w:rPr>
        <w:lastRenderedPageBreak/>
        <mc:AlternateContent>
          <mc:Choice Requires="wps">
            <w:drawing>
              <wp:inline distT="0" distB="0" distL="0" distR="0" wp14:anchorId="6D40B3D0" wp14:editId="5094ADBC">
                <wp:extent cx="6379615" cy="676275"/>
                <wp:effectExtent l="0" t="0" r="21590" b="28575"/>
                <wp:docPr id="22" name="Text Box 22" descr="“It’s really critical that each community comes together.” Vendor - California CIE Stakeholder Forum, March 23, 2015&#10;" title="Quote from a Vendor"/>
                <wp:cNvGraphicFramePr/>
                <a:graphic xmlns:a="http://schemas.openxmlformats.org/drawingml/2006/main">
                  <a:graphicData uri="http://schemas.microsoft.com/office/word/2010/wordprocessingShape">
                    <wps:wsp>
                      <wps:cNvSpPr txBox="1"/>
                      <wps:spPr>
                        <a:xfrm>
                          <a:off x="0" y="0"/>
                          <a:ext cx="6379615"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D40B3EC" w14:textId="77777777" w:rsidR="00124D87" w:rsidRPr="00283EF8" w:rsidRDefault="00124D87" w:rsidP="006E045F">
                            <w:pPr>
                              <w:pStyle w:val="NormalWeb"/>
                              <w:spacing w:before="0" w:beforeAutospacing="0" w:after="0" w:afterAutospacing="0"/>
                              <w:rPr>
                                <w:rFonts w:ascii="Arial" w:eastAsia="Times New Roman" w:hAnsi="Arial" w:cs="Arial"/>
                                <w:color w:val="000000"/>
                                <w:sz w:val="28"/>
                                <w:szCs w:val="28"/>
                                <w:lang w:val="es-ES"/>
                              </w:rPr>
                            </w:pPr>
                            <w:r w:rsidRPr="00283EF8">
                              <w:rPr>
                                <w:rFonts w:ascii="Arial" w:eastAsia="Times New Roman" w:hAnsi="Arial" w:cs="Arial"/>
                                <w:color w:val="000000"/>
                                <w:sz w:val="28"/>
                                <w:lang w:val="es-ES"/>
                              </w:rPr>
                              <w:t>“Talagang mahalaga na ang bawat komunidad ay magtutulungan."</w:t>
                            </w:r>
                          </w:p>
                          <w:p w14:paraId="6D40B3ED" w14:textId="77777777" w:rsidR="00124D87" w:rsidRDefault="00124D87" w:rsidP="006E045F">
                            <w:pPr>
                              <w:jc w:val="right"/>
                            </w:pPr>
                            <w:r>
                              <w:rPr>
                                <w:rFonts w:ascii="Arial" w:eastAsia="Times New Roman" w:hAnsi="Arial" w:cs="Arial"/>
                                <w:i/>
                                <w:color w:val="000000"/>
                                <w:sz w:val="28"/>
                              </w:rPr>
                              <w:t xml:space="preserve">Nagbibigay ng Serbisyo - </w:t>
                            </w:r>
                            <w:r w:rsidRPr="00E465A8">
                              <w:rPr>
                                <w:rFonts w:ascii="Arial" w:hAnsi="Arial" w:cs="Arial"/>
                                <w:i/>
                                <w:sz w:val="28"/>
                                <w:szCs w:val="28"/>
                              </w:rPr>
                              <w:t>California CIE Stakeholder Forum, Marso 23,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40B3D0" id="Text Box 22" o:spid="_x0000_s1032" type="#_x0000_t202" alt="Title: Quote from a Vendor - Description: “It’s really critical that each community comes together.” Vendor - California CIE Stakeholder Forum, March 23, 2015&#10;" style="width:502.35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" fillcolor="white [3201]" strokeweight=".5pt">
                <v:textbox>
                  <w:txbxContent>
                    <w:p w14:paraId="6D40B3EC" w14:textId="77777777" w:rsidR="00124D87" w:rsidRPr="00283EF8" w:rsidRDefault="00124D87" w:rsidP="006E045F">
                      <w:pPr>
                        <w:pStyle w:val="NormalWeb"/>
                        <w:spacing w:before="0" w:beforeAutospacing="0" w:after="0" w:afterAutospacing="0"/>
                        <w:rPr>
                          <w:rFonts w:ascii="Arial" w:eastAsia="Times New Roman" w:hAnsi="Arial" w:cs="Arial"/>
                          <w:color w:val="000000"/>
                          <w:sz w:val="28"/>
                          <w:szCs w:val="28"/>
                          <w:lang w:val="es-ES"/>
                        </w:rPr>
                      </w:pPr>
                      <w:r w:rsidRPr="00283EF8">
                        <w:rPr>
                          <w:rFonts w:ascii="Arial" w:eastAsia="Times New Roman" w:hAnsi="Arial" w:cs="Arial"/>
                          <w:color w:val="000000"/>
                          <w:sz w:val="28"/>
                          <w:lang w:val="es-ES"/>
                        </w:rPr>
                        <w:t>“Talagang mahalaga na ang bawat komunidad ay magtutulungan."</w:t>
                      </w:r>
                    </w:p>
                    <w:p w14:paraId="6D40B3ED" w14:textId="77777777" w:rsidR="00124D87" w:rsidRDefault="00124D87" w:rsidP="006E045F">
                      <w:pPr>
                        <w:jc w:val="right"/>
                      </w:pPr>
                      <w:r>
                        <w:rPr>
                          <w:rFonts w:ascii="Arial" w:eastAsia="Times New Roman" w:hAnsi="Arial" w:cs="Arial"/>
                          <w:i/>
                          <w:color w:val="000000"/>
                          <w:sz w:val="28"/>
                        </w:rPr>
                        <w:t xml:space="preserve">Nagbibigay ng Serbisyo - </w:t>
                      </w:r>
                      <w:r w:rsidRPr="00E465A8">
                        <w:rPr>
                          <w:rFonts w:ascii="Arial" w:hAnsi="Arial" w:cs="Arial"/>
                          <w:i/>
                          <w:sz w:val="28"/>
                          <w:szCs w:val="28"/>
                        </w:rPr>
                        <w:t>California CIE Stakeholder Forum, Marso 23, 2015</w:t>
                      </w:r>
                    </w:p>
                  </w:txbxContent>
                </v:textbox>
                <w10:anchorlock/>
              </v:shape>
            </w:pict>
          </mc:Fallback>
        </mc:AlternateContent>
      </w:r>
    </w:p>
    <w:p w14:paraId="1862F1C4" w14:textId="77777777" w:rsidR="00B02BA3" w:rsidRDefault="00B02BA3" w:rsidP="000A39F9">
      <w:pPr>
        <w:spacing w:before="280"/>
        <w:rPr>
          <w:rFonts w:ascii="Arial" w:hAnsi="Arial" w:cs="Arial"/>
          <w:sz w:val="28"/>
        </w:rPr>
      </w:pPr>
    </w:p>
    <w:p w14:paraId="6D40B3B1" w14:textId="1BABAC6F" w:rsidR="004A6B3B" w:rsidRDefault="007C374F" w:rsidP="000A39F9">
      <w:pPr>
        <w:spacing w:before="280"/>
        <w:rPr>
          <w:rFonts w:ascii="Arial" w:hAnsi="Arial" w:cs="Arial"/>
          <w:sz w:val="28"/>
          <w:szCs w:val="28"/>
        </w:rPr>
      </w:pPr>
      <w:r>
        <w:rPr>
          <w:rFonts w:ascii="Arial" w:hAnsi="Arial" w:cs="Arial"/>
          <w:sz w:val="28"/>
        </w:rPr>
        <w:t xml:space="preserve">Para sa karagdagang impormasyon o kopya ng buong Blueprint, mangyaring puntahan ang website ng CIE sa link na ito. </w:t>
      </w:r>
      <w:hyperlink r:id="rId31" w:tooltip="Go to the CHHSA CIE webpage." w:history="1">
        <w:r>
          <w:rPr>
            <w:rStyle w:val="Hyperlink"/>
            <w:rFonts w:ascii="Arial" w:hAnsi="Arial" w:cs="Arial"/>
            <w:sz w:val="28"/>
          </w:rPr>
          <w:t>http://www.chhs.ca.gov/Pages/Competitive-Integrated-Employment-(CIE).aspx</w:t>
        </w:r>
      </w:hyperlink>
    </w:p>
    <w:p w14:paraId="1FD2CAD4" w14:textId="77777777" w:rsidR="004A6B3B" w:rsidRPr="004A6B3B" w:rsidRDefault="004A6B3B" w:rsidP="004A6B3B">
      <w:pPr>
        <w:rPr>
          <w:rFonts w:ascii="Arial" w:hAnsi="Arial" w:cs="Arial"/>
          <w:sz w:val="28"/>
          <w:szCs w:val="28"/>
        </w:rPr>
      </w:pPr>
    </w:p>
    <w:p w14:paraId="665ADE33" w14:textId="77777777" w:rsidR="004A6B3B" w:rsidRPr="004A6B3B" w:rsidRDefault="004A6B3B" w:rsidP="004A6B3B">
      <w:pPr>
        <w:rPr>
          <w:rFonts w:ascii="Arial" w:hAnsi="Arial" w:cs="Arial"/>
          <w:sz w:val="28"/>
          <w:szCs w:val="28"/>
        </w:rPr>
      </w:pPr>
    </w:p>
    <w:p w14:paraId="171C3B29" w14:textId="77777777" w:rsidR="004A6B3B" w:rsidRPr="004A6B3B" w:rsidRDefault="004A6B3B" w:rsidP="004A6B3B">
      <w:pPr>
        <w:rPr>
          <w:rFonts w:ascii="Arial" w:hAnsi="Arial" w:cs="Arial"/>
          <w:sz w:val="28"/>
          <w:szCs w:val="28"/>
        </w:rPr>
      </w:pPr>
    </w:p>
    <w:p w14:paraId="2402E44F" w14:textId="31165203" w:rsidR="004A6B3B" w:rsidRDefault="004A6B3B" w:rsidP="004A6B3B">
      <w:pPr>
        <w:rPr>
          <w:rFonts w:ascii="Arial" w:hAnsi="Arial" w:cs="Arial"/>
          <w:sz w:val="28"/>
          <w:szCs w:val="28"/>
        </w:rPr>
      </w:pPr>
    </w:p>
    <w:p w14:paraId="405506D2" w14:textId="18F375F1" w:rsidR="004A6B3B" w:rsidRDefault="004A6B3B" w:rsidP="004A6B3B">
      <w:pPr>
        <w:rPr>
          <w:rFonts w:ascii="Arial" w:hAnsi="Arial" w:cs="Arial"/>
          <w:sz w:val="28"/>
          <w:szCs w:val="28"/>
        </w:rPr>
      </w:pPr>
    </w:p>
    <w:p w14:paraId="4F00553F" w14:textId="5AD342A7" w:rsidR="007C374F" w:rsidRPr="004A6B3B" w:rsidRDefault="004A6B3B" w:rsidP="004A6B3B">
      <w:pPr>
        <w:tabs>
          <w:tab w:val="left" w:pos="3390"/>
        </w:tabs>
        <w:rPr>
          <w:rFonts w:ascii="Arial" w:hAnsi="Arial" w:cs="Arial"/>
          <w:sz w:val="28"/>
          <w:szCs w:val="28"/>
        </w:rPr>
      </w:pPr>
      <w:r>
        <w:rPr>
          <w:rFonts w:ascii="Arial" w:hAnsi="Arial" w:cs="Arial"/>
          <w:sz w:val="28"/>
          <w:szCs w:val="28"/>
        </w:rPr>
        <w:tab/>
      </w:r>
    </w:p>
    <w:sectPr w:rsidR="007C374F" w:rsidRPr="004A6B3B" w:rsidSect="00DC51E5">
      <w:footerReference w:type="default" r:id="rId32"/>
      <w:headerReference w:type="first" r:id="rId33"/>
      <w:pgSz w:w="15840" w:h="12240" w:orient="landscape"/>
      <w:pgMar w:top="1152" w:right="1152" w:bottom="1152" w:left="1152" w:header="576" w:footer="57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9CA36A" w14:textId="77777777" w:rsidR="00A34119" w:rsidRDefault="00A34119" w:rsidP="000A39F9">
      <w:r>
        <w:separator/>
      </w:r>
    </w:p>
  </w:endnote>
  <w:endnote w:type="continuationSeparator" w:id="0">
    <w:p w14:paraId="1015EB63" w14:textId="77777777" w:rsidR="00A34119" w:rsidRDefault="00A34119" w:rsidP="000A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lgun Gothic">
    <w:altName w:val="Arial Unicode MS"/>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183433"/>
      <w:docPartObj>
        <w:docPartGallery w:val="Page Numbers (Bottom of Page)"/>
        <w:docPartUnique/>
      </w:docPartObj>
    </w:sdtPr>
    <w:sdtEndPr>
      <w:rPr>
        <w:rFonts w:ascii="Arial" w:hAnsi="Arial" w:cs="Arial"/>
        <w:sz w:val="28"/>
        <w:szCs w:val="28"/>
      </w:rPr>
    </w:sdtEndPr>
    <w:sdtContent>
      <w:p w14:paraId="6D40B3D6" w14:textId="2B5170D9" w:rsidR="00124D87" w:rsidRPr="00B12889" w:rsidRDefault="00124D87">
        <w:pPr>
          <w:pStyle w:val="Footer"/>
          <w:jc w:val="right"/>
          <w:rPr>
            <w:rFonts w:ascii="Arial" w:hAnsi="Arial" w:cs="Arial"/>
            <w:sz w:val="28"/>
            <w:szCs w:val="28"/>
          </w:rPr>
        </w:pPr>
        <w:r w:rsidRPr="00B12889">
          <w:rPr>
            <w:rFonts w:ascii="Arial" w:hAnsi="Arial" w:cs="Arial"/>
            <w:sz w:val="28"/>
            <w:szCs w:val="28"/>
          </w:rPr>
          <w:fldChar w:fldCharType="begin"/>
        </w:r>
        <w:r w:rsidRPr="00B12889">
          <w:rPr>
            <w:rFonts w:ascii="Arial" w:hAnsi="Arial" w:cs="Arial"/>
            <w:sz w:val="28"/>
            <w:szCs w:val="28"/>
          </w:rPr>
          <w:instrText xml:space="preserve"> PAGE   \* MERGEFORMAT </w:instrText>
        </w:r>
        <w:r w:rsidRPr="00B12889">
          <w:rPr>
            <w:rFonts w:ascii="Arial" w:hAnsi="Arial" w:cs="Arial"/>
            <w:sz w:val="28"/>
            <w:szCs w:val="28"/>
          </w:rPr>
          <w:fldChar w:fldCharType="separate"/>
        </w:r>
        <w:r w:rsidR="00FF1DED">
          <w:rPr>
            <w:rFonts w:ascii="Arial" w:hAnsi="Arial" w:cs="Arial"/>
            <w:noProof/>
            <w:sz w:val="28"/>
            <w:szCs w:val="28"/>
          </w:rPr>
          <w:t>2</w:t>
        </w:r>
        <w:r w:rsidRPr="00B12889">
          <w:rPr>
            <w:rFonts w:ascii="Arial" w:hAnsi="Arial" w:cs="Arial"/>
            <w:sz w:val="28"/>
            <w:szCs w:val="28"/>
          </w:rPr>
          <w:fldChar w:fldCharType="end"/>
        </w:r>
      </w:p>
    </w:sdtContent>
  </w:sdt>
  <w:p w14:paraId="6D40B3D7" w14:textId="77777777" w:rsidR="00124D87" w:rsidRDefault="00124D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6FF4E" w14:textId="77777777" w:rsidR="00A34119" w:rsidRDefault="00A34119" w:rsidP="000A39F9">
      <w:r>
        <w:separator/>
      </w:r>
    </w:p>
  </w:footnote>
  <w:footnote w:type="continuationSeparator" w:id="0">
    <w:p w14:paraId="5787FEBF" w14:textId="77777777" w:rsidR="00A34119" w:rsidRDefault="00A34119" w:rsidP="000A39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0B3D8" w14:textId="77777777" w:rsidR="00124D87" w:rsidRDefault="00124D87" w:rsidP="006E045F">
    <w:pPr>
      <w:pStyle w:val="Header"/>
      <w:jc w:val="center"/>
    </w:pPr>
    <w:r>
      <w:rPr>
        <w:noProof/>
      </w:rPr>
      <mc:AlternateContent>
        <mc:Choice Requires="wpg">
          <w:drawing>
            <wp:inline distT="0" distB="0" distL="0" distR="0" wp14:anchorId="6D40B3D9" wp14:editId="6D40B3DA">
              <wp:extent cx="6438900" cy="476250"/>
              <wp:effectExtent l="0" t="0" r="0" b="0"/>
              <wp:docPr id="18" name="Group 18" descr="Logos for the California Health and Human Services Agency, Department of Developmental Services, Department of Rehabilitation, and the California Department of Education." title="Department Logos"/>
              <wp:cNvGraphicFramePr/>
              <a:graphic xmlns:a="http://schemas.openxmlformats.org/drawingml/2006/main">
                <a:graphicData uri="http://schemas.microsoft.com/office/word/2010/wordprocessingGroup">
                  <wpg:wgp>
                    <wpg:cNvGrpSpPr/>
                    <wpg:grpSpPr>
                      <a:xfrm>
                        <a:off x="0" y="0"/>
                        <a:ext cx="6438900" cy="476250"/>
                        <a:chOff x="0" y="0"/>
                        <a:chExt cx="6439437" cy="476519"/>
                      </a:xfrm>
                    </wpg:grpSpPr>
                    <pic:pic xmlns:pic="http://schemas.openxmlformats.org/drawingml/2006/picture">
                      <pic:nvPicPr>
                        <pic:cNvPr id="13" name="Picture 7" descr="Department of Rehabilitation logo" title="Department of Rehabilitation logo"/>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2923505" y="51516"/>
                          <a:ext cx="1584101" cy="386366"/>
                        </a:xfrm>
                        <a:prstGeom prst="rect">
                          <a:avLst/>
                        </a:prstGeom>
                        <a:noFill/>
                      </pic:spPr>
                    </pic:pic>
                    <pic:pic xmlns:pic="http://schemas.openxmlformats.org/drawingml/2006/picture">
                      <pic:nvPicPr>
                        <pic:cNvPr id="14" name="Picture 14" descr="California Department of Education logo" title="California Department of Education logo"/>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4726547" y="0"/>
                          <a:ext cx="1712890" cy="476519"/>
                        </a:xfrm>
                        <a:prstGeom prst="rect">
                          <a:avLst/>
                        </a:prstGeom>
                        <a:noFill/>
                        <a:ln>
                          <a:noFill/>
                        </a:ln>
                      </pic:spPr>
                    </pic:pic>
                    <pic:pic xmlns:pic="http://schemas.openxmlformats.org/drawingml/2006/picture">
                      <pic:nvPicPr>
                        <pic:cNvPr id="15" name="Picture 15" descr="California Health and Human Services Agency logo" title="California Health and Human Services Agency logo"/>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38637"/>
                          <a:ext cx="1184857" cy="399245"/>
                        </a:xfrm>
                        <a:prstGeom prst="rect">
                          <a:avLst/>
                        </a:prstGeom>
                        <a:noFill/>
                        <a:ln>
                          <a:noFill/>
                        </a:ln>
                      </pic:spPr>
                    </pic:pic>
                    <pic:pic xmlns:pic="http://schemas.openxmlformats.org/drawingml/2006/picture">
                      <pic:nvPicPr>
                        <pic:cNvPr id="16" name="Picture 16" descr="Department of Developmental Services logo" title="Department of Developmental Services logo"/>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1262130" y="51516"/>
                          <a:ext cx="1674253" cy="386366"/>
                        </a:xfrm>
                        <a:prstGeom prst="rect">
                          <a:avLst/>
                        </a:prstGeom>
                        <a:noFill/>
                        <a:ln>
                          <a:noFill/>
                        </a:ln>
                      </pic:spPr>
                    </pic:pic>
                  </wpg:wg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F5D6AA9" id="Group 18" o:spid="_x0000_s1026" alt="Title: Department Logos - Description: Logos for the California Health and Human Services Agency, Department of Developmental Services, Department of Rehabilitation, and the California Department of Education." style="width:507pt;height:37.5pt;mso-position-horizontal-relative:char;mso-position-vertical-relative:line" coordsize="64394,47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Department of Rehabilitation logo" style="position:absolute;left:29235;top:515;width:15841;height:3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">
                <v:imagedata r:id="rId5" o:title="Department of Rehabilitation logo"/>
              </v:shape>
              <v:shape id="Picture 14" o:spid="_x0000_s1028" type="#_x0000_t75" alt="California Department of Education logo" style="position:absolute;left:47265;width:17129;height:4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">
                <v:imagedata r:id="rId6" o:title="California Department of Education logo"/>
              </v:shape>
              <v:shape id="Picture 15" o:spid="_x0000_s1029" type="#_x0000_t75" alt="California Health and Human Services Agency logo" style="position:absolute;top:386;width:11848;height:39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">
                <v:imagedata r:id="rId7" o:title="California Health and Human Services Agency logo"/>
              </v:shape>
              <v:shape id="Picture 16" o:spid="_x0000_s1030" type="#_x0000_t75" alt="Department of Developmental Services logo" style="position:absolute;left:12621;top:515;width:16742;height:38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">
                <v:imagedata r:id="rId8" o:title="Department of Developmental Services logo"/>
              </v:shape>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6D5A"/>
    <w:multiLevelType w:val="multilevel"/>
    <w:tmpl w:val="3126C43E"/>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12C96947"/>
    <w:multiLevelType w:val="hybridMultilevel"/>
    <w:tmpl w:val="729C2C4A"/>
    <w:lvl w:ilvl="0" w:tplc="04090015">
      <w:start w:val="1"/>
      <w:numFmt w:val="upperLetter"/>
      <w:lvlText w:val="%1."/>
      <w:lvlJc w:val="left"/>
      <w:pPr>
        <w:ind w:left="1080" w:hanging="360"/>
      </w:pPr>
    </w:lvl>
    <w:lvl w:ilvl="1" w:tplc="04090003">
      <w:start w:val="1"/>
      <w:numFmt w:val="bullet"/>
      <w:lvlText w:val="o"/>
      <w:lvlJc w:val="left"/>
      <w:pPr>
        <w:ind w:left="1800" w:hanging="360"/>
      </w:pPr>
      <w:rPr>
        <w:rFonts w:ascii="Courier New"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3F6EB9"/>
    <w:multiLevelType w:val="hybridMultilevel"/>
    <w:tmpl w:val="05E20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F3734A"/>
    <w:multiLevelType w:val="hybridMultilevel"/>
    <w:tmpl w:val="66F40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1F249B"/>
    <w:multiLevelType w:val="hybridMultilevel"/>
    <w:tmpl w:val="2992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564582"/>
    <w:multiLevelType w:val="hybridMultilevel"/>
    <w:tmpl w:val="C49C46C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nsid w:val="2A343527"/>
    <w:multiLevelType w:val="hybridMultilevel"/>
    <w:tmpl w:val="0100D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6961B0"/>
    <w:multiLevelType w:val="hybridMultilevel"/>
    <w:tmpl w:val="90E04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4D104A"/>
    <w:multiLevelType w:val="hybridMultilevel"/>
    <w:tmpl w:val="E03CE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7D1043"/>
    <w:multiLevelType w:val="hybridMultilevel"/>
    <w:tmpl w:val="D24071F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
    <w:nsid w:val="3B2D7AD0"/>
    <w:multiLevelType w:val="hybridMultilevel"/>
    <w:tmpl w:val="B65A511A"/>
    <w:lvl w:ilvl="0" w:tplc="0409000F">
      <w:start w:val="1"/>
      <w:numFmt w:val="decimal"/>
      <w:lvlText w:val="%1."/>
      <w:lvlJc w:val="left"/>
      <w:pPr>
        <w:ind w:left="795" w:hanging="360"/>
      </w:pPr>
      <w:rPr>
        <w:rFont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1">
    <w:nsid w:val="3EA20B3A"/>
    <w:multiLevelType w:val="hybridMultilevel"/>
    <w:tmpl w:val="2A881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3E67EFC"/>
    <w:multiLevelType w:val="hybridMultilevel"/>
    <w:tmpl w:val="E77C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E7687C"/>
    <w:multiLevelType w:val="hybridMultilevel"/>
    <w:tmpl w:val="6F546444"/>
    <w:lvl w:ilvl="0" w:tplc="1E0E64BA">
      <w:start w:val="2"/>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nsid w:val="4BBC4068"/>
    <w:multiLevelType w:val="hybridMultilevel"/>
    <w:tmpl w:val="49A6E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0422E29"/>
    <w:multiLevelType w:val="hybridMultilevel"/>
    <w:tmpl w:val="1C02E64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5AE32F9"/>
    <w:multiLevelType w:val="hybridMultilevel"/>
    <w:tmpl w:val="5DC4B83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AA0CCE"/>
    <w:multiLevelType w:val="hybridMultilevel"/>
    <w:tmpl w:val="323A5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6E1B608B"/>
    <w:multiLevelType w:val="multilevel"/>
    <w:tmpl w:val="15EC47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6921370"/>
    <w:multiLevelType w:val="hybridMultilevel"/>
    <w:tmpl w:val="D58A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B7D3B4A"/>
    <w:multiLevelType w:val="hybridMultilevel"/>
    <w:tmpl w:val="7AF2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E9445E5"/>
    <w:multiLevelType w:val="hybridMultilevel"/>
    <w:tmpl w:val="637C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4"/>
  </w:num>
  <w:num w:numId="4">
    <w:abstractNumId w:val="0"/>
  </w:num>
  <w:num w:numId="5">
    <w:abstractNumId w:val="11"/>
  </w:num>
  <w:num w:numId="6">
    <w:abstractNumId w:val="6"/>
  </w:num>
  <w:num w:numId="7">
    <w:abstractNumId w:val="17"/>
  </w:num>
  <w:num w:numId="8">
    <w:abstractNumId w:val="15"/>
  </w:num>
  <w:num w:numId="9">
    <w:abstractNumId w:val="19"/>
  </w:num>
  <w:num w:numId="10">
    <w:abstractNumId w:val="13"/>
  </w:num>
  <w:num w:numId="11">
    <w:abstractNumId w:val="7"/>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10"/>
  </w:num>
  <w:num w:numId="15">
    <w:abstractNumId w:val="8"/>
  </w:num>
  <w:num w:numId="16">
    <w:abstractNumId w:val="16"/>
  </w:num>
  <w:num w:numId="17">
    <w:abstractNumId w:val="9"/>
  </w:num>
  <w:num w:numId="18">
    <w:abstractNumId w:val="3"/>
  </w:num>
  <w:num w:numId="19">
    <w:abstractNumId w:val="2"/>
  </w:num>
  <w:num w:numId="20">
    <w:abstractNumId w:val="14"/>
  </w:num>
  <w:num w:numId="21">
    <w:abstractNumId w:val="2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ocumentProtection w:edit="readOnly" w:enforcement="1" w:cryptProviderType="rsaFull" w:cryptAlgorithmClass="hash" w:cryptAlgorithmType="typeAny" w:cryptAlgorithmSid="4" w:cryptSpinCount="100000" w:hash="DiRnJyzIVJ4ZWWs6mKtRldHjx0M=" w:salt="7ui6r39iYPQJ5KkgUCXFT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9F9"/>
    <w:rsid w:val="00022B45"/>
    <w:rsid w:val="00061459"/>
    <w:rsid w:val="00065033"/>
    <w:rsid w:val="000735BF"/>
    <w:rsid w:val="00074DD0"/>
    <w:rsid w:val="00080488"/>
    <w:rsid w:val="00084D49"/>
    <w:rsid w:val="00085C84"/>
    <w:rsid w:val="000A2A20"/>
    <w:rsid w:val="000A39F9"/>
    <w:rsid w:val="000A4B90"/>
    <w:rsid w:val="000B5967"/>
    <w:rsid w:val="000C5D3B"/>
    <w:rsid w:val="000E4A46"/>
    <w:rsid w:val="00106936"/>
    <w:rsid w:val="00124D87"/>
    <w:rsid w:val="00143A40"/>
    <w:rsid w:val="00145616"/>
    <w:rsid w:val="00167C6D"/>
    <w:rsid w:val="00192F15"/>
    <w:rsid w:val="00194369"/>
    <w:rsid w:val="001A116C"/>
    <w:rsid w:val="001B01C0"/>
    <w:rsid w:val="001C198E"/>
    <w:rsid w:val="001C50AB"/>
    <w:rsid w:val="00214D47"/>
    <w:rsid w:val="00224467"/>
    <w:rsid w:val="002261BA"/>
    <w:rsid w:val="00227A04"/>
    <w:rsid w:val="002330DF"/>
    <w:rsid w:val="00236501"/>
    <w:rsid w:val="0023781A"/>
    <w:rsid w:val="00266080"/>
    <w:rsid w:val="00283EF8"/>
    <w:rsid w:val="002B54D0"/>
    <w:rsid w:val="002C3BB8"/>
    <w:rsid w:val="002C669E"/>
    <w:rsid w:val="002D18F9"/>
    <w:rsid w:val="00300724"/>
    <w:rsid w:val="003200DC"/>
    <w:rsid w:val="003264B0"/>
    <w:rsid w:val="0032686F"/>
    <w:rsid w:val="00342799"/>
    <w:rsid w:val="00343746"/>
    <w:rsid w:val="00347B88"/>
    <w:rsid w:val="00357731"/>
    <w:rsid w:val="003C4CE5"/>
    <w:rsid w:val="003C6D5B"/>
    <w:rsid w:val="003F083D"/>
    <w:rsid w:val="003F0C11"/>
    <w:rsid w:val="00411640"/>
    <w:rsid w:val="0041492D"/>
    <w:rsid w:val="00422316"/>
    <w:rsid w:val="004278E2"/>
    <w:rsid w:val="004371D8"/>
    <w:rsid w:val="004512D9"/>
    <w:rsid w:val="004531DD"/>
    <w:rsid w:val="00487F85"/>
    <w:rsid w:val="004A1470"/>
    <w:rsid w:val="004A6B3B"/>
    <w:rsid w:val="004B49D7"/>
    <w:rsid w:val="004C5B65"/>
    <w:rsid w:val="004D2ED2"/>
    <w:rsid w:val="004D5A53"/>
    <w:rsid w:val="005348AE"/>
    <w:rsid w:val="00536E79"/>
    <w:rsid w:val="00551D63"/>
    <w:rsid w:val="0056068E"/>
    <w:rsid w:val="00563BFD"/>
    <w:rsid w:val="00581425"/>
    <w:rsid w:val="005874D9"/>
    <w:rsid w:val="00597EC0"/>
    <w:rsid w:val="005A5F4D"/>
    <w:rsid w:val="005B0B56"/>
    <w:rsid w:val="005D7C9C"/>
    <w:rsid w:val="00610501"/>
    <w:rsid w:val="006111BB"/>
    <w:rsid w:val="00612723"/>
    <w:rsid w:val="00617E79"/>
    <w:rsid w:val="006200FC"/>
    <w:rsid w:val="00621679"/>
    <w:rsid w:val="00642292"/>
    <w:rsid w:val="00647688"/>
    <w:rsid w:val="00663754"/>
    <w:rsid w:val="00675B76"/>
    <w:rsid w:val="00683C20"/>
    <w:rsid w:val="006C5DB0"/>
    <w:rsid w:val="006D0290"/>
    <w:rsid w:val="006D66ED"/>
    <w:rsid w:val="006E045F"/>
    <w:rsid w:val="00721086"/>
    <w:rsid w:val="00741981"/>
    <w:rsid w:val="00742E1D"/>
    <w:rsid w:val="00762589"/>
    <w:rsid w:val="00780333"/>
    <w:rsid w:val="00793AD6"/>
    <w:rsid w:val="007958AA"/>
    <w:rsid w:val="007C333E"/>
    <w:rsid w:val="007C374F"/>
    <w:rsid w:val="007E4EA7"/>
    <w:rsid w:val="00814AD6"/>
    <w:rsid w:val="00827EBB"/>
    <w:rsid w:val="00831CEF"/>
    <w:rsid w:val="00832EDF"/>
    <w:rsid w:val="00834312"/>
    <w:rsid w:val="00862951"/>
    <w:rsid w:val="0087339C"/>
    <w:rsid w:val="0088577E"/>
    <w:rsid w:val="00891C59"/>
    <w:rsid w:val="0089718B"/>
    <w:rsid w:val="008B3A2F"/>
    <w:rsid w:val="008B7C18"/>
    <w:rsid w:val="008D0170"/>
    <w:rsid w:val="008F2F64"/>
    <w:rsid w:val="0092112B"/>
    <w:rsid w:val="00922787"/>
    <w:rsid w:val="00950990"/>
    <w:rsid w:val="00954301"/>
    <w:rsid w:val="00965628"/>
    <w:rsid w:val="0096588A"/>
    <w:rsid w:val="00982CDF"/>
    <w:rsid w:val="009A05AB"/>
    <w:rsid w:val="009A0BD0"/>
    <w:rsid w:val="009C3117"/>
    <w:rsid w:val="009C329D"/>
    <w:rsid w:val="009D70B2"/>
    <w:rsid w:val="009F04A9"/>
    <w:rsid w:val="009F4885"/>
    <w:rsid w:val="00A15132"/>
    <w:rsid w:val="00A20D99"/>
    <w:rsid w:val="00A34119"/>
    <w:rsid w:val="00A35A86"/>
    <w:rsid w:val="00A46760"/>
    <w:rsid w:val="00A873C1"/>
    <w:rsid w:val="00A904C2"/>
    <w:rsid w:val="00AB0D27"/>
    <w:rsid w:val="00AE6982"/>
    <w:rsid w:val="00AF4935"/>
    <w:rsid w:val="00AF4D49"/>
    <w:rsid w:val="00AF6F2E"/>
    <w:rsid w:val="00B02BA3"/>
    <w:rsid w:val="00B12889"/>
    <w:rsid w:val="00B227CD"/>
    <w:rsid w:val="00B30E3B"/>
    <w:rsid w:val="00B333CE"/>
    <w:rsid w:val="00B36661"/>
    <w:rsid w:val="00B40644"/>
    <w:rsid w:val="00B573A2"/>
    <w:rsid w:val="00B611E7"/>
    <w:rsid w:val="00B70727"/>
    <w:rsid w:val="00B94450"/>
    <w:rsid w:val="00BB3F95"/>
    <w:rsid w:val="00BD178F"/>
    <w:rsid w:val="00BD7001"/>
    <w:rsid w:val="00C01151"/>
    <w:rsid w:val="00C13921"/>
    <w:rsid w:val="00C15C2F"/>
    <w:rsid w:val="00C21246"/>
    <w:rsid w:val="00C44457"/>
    <w:rsid w:val="00C6515F"/>
    <w:rsid w:val="00C83FB9"/>
    <w:rsid w:val="00C95907"/>
    <w:rsid w:val="00CC7A06"/>
    <w:rsid w:val="00CD3632"/>
    <w:rsid w:val="00CE4151"/>
    <w:rsid w:val="00D164A2"/>
    <w:rsid w:val="00D23E5D"/>
    <w:rsid w:val="00D3363B"/>
    <w:rsid w:val="00D63AD5"/>
    <w:rsid w:val="00D84E27"/>
    <w:rsid w:val="00D853C6"/>
    <w:rsid w:val="00DA07D6"/>
    <w:rsid w:val="00DB07FA"/>
    <w:rsid w:val="00DB1C0A"/>
    <w:rsid w:val="00DC51E5"/>
    <w:rsid w:val="00DD796D"/>
    <w:rsid w:val="00DE1A7B"/>
    <w:rsid w:val="00DE4C61"/>
    <w:rsid w:val="00E07324"/>
    <w:rsid w:val="00E13CC0"/>
    <w:rsid w:val="00E155F8"/>
    <w:rsid w:val="00E51FDB"/>
    <w:rsid w:val="00E61B8F"/>
    <w:rsid w:val="00E733DE"/>
    <w:rsid w:val="00E92A62"/>
    <w:rsid w:val="00EB079E"/>
    <w:rsid w:val="00EB4D2F"/>
    <w:rsid w:val="00EE6792"/>
    <w:rsid w:val="00F13C90"/>
    <w:rsid w:val="00F22348"/>
    <w:rsid w:val="00F4696E"/>
    <w:rsid w:val="00F646D4"/>
    <w:rsid w:val="00F74E84"/>
    <w:rsid w:val="00FB2440"/>
    <w:rsid w:val="00FE6890"/>
    <w:rsid w:val="00FF1DE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D40B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9F9"/>
    <w:rPr>
      <w:sz w:val="24"/>
      <w:szCs w:val="24"/>
    </w:rPr>
  </w:style>
  <w:style w:type="paragraph" w:styleId="Heading1">
    <w:name w:val="heading 1"/>
    <w:basedOn w:val="Normal"/>
    <w:next w:val="Normal"/>
    <w:link w:val="Heading1Char"/>
    <w:uiPriority w:val="9"/>
    <w:qFormat/>
    <w:rsid w:val="000A39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39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39F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9F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A39F9"/>
    <w:pPr>
      <w:ind w:left="720"/>
      <w:contextualSpacing/>
    </w:pPr>
    <w:rPr>
      <w:rFonts w:ascii="Arial" w:hAnsi="Arial"/>
      <w:sz w:val="28"/>
      <w:szCs w:val="20"/>
    </w:rPr>
  </w:style>
  <w:style w:type="character" w:styleId="Hyperlink">
    <w:name w:val="Hyperlink"/>
    <w:basedOn w:val="DefaultParagraphFont"/>
    <w:uiPriority w:val="99"/>
    <w:unhideWhenUsed/>
    <w:rsid w:val="000A39F9"/>
    <w:rPr>
      <w:color w:val="0000FF" w:themeColor="hyperlink"/>
      <w:u w:val="single"/>
    </w:rPr>
  </w:style>
  <w:style w:type="character" w:customStyle="1" w:styleId="Heading2Char">
    <w:name w:val="Heading 2 Char"/>
    <w:basedOn w:val="DefaultParagraphFont"/>
    <w:link w:val="Heading2"/>
    <w:uiPriority w:val="9"/>
    <w:rsid w:val="000A39F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0A39F9"/>
    <w:pPr>
      <w:spacing w:before="100" w:beforeAutospacing="1" w:after="100" w:afterAutospacing="1"/>
    </w:pPr>
  </w:style>
  <w:style w:type="paragraph" w:customStyle="1" w:styleId="Default">
    <w:name w:val="Default"/>
    <w:rsid w:val="000A39F9"/>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semiHidden/>
    <w:unhideWhenUsed/>
    <w:rsid w:val="000A39F9"/>
    <w:rPr>
      <w:rFonts w:ascii="Arial" w:hAnsi="Arial"/>
      <w:sz w:val="20"/>
      <w:szCs w:val="20"/>
    </w:rPr>
  </w:style>
  <w:style w:type="character" w:customStyle="1" w:styleId="FootnoteTextChar">
    <w:name w:val="Footnote Text Char"/>
    <w:basedOn w:val="DefaultParagraphFont"/>
    <w:link w:val="FootnoteText"/>
    <w:uiPriority w:val="99"/>
    <w:semiHidden/>
    <w:rsid w:val="000A39F9"/>
    <w:rPr>
      <w:rFonts w:ascii="Arial" w:hAnsi="Arial"/>
    </w:rPr>
  </w:style>
  <w:style w:type="character" w:styleId="FootnoteReference">
    <w:name w:val="footnote reference"/>
    <w:basedOn w:val="DefaultParagraphFont"/>
    <w:uiPriority w:val="99"/>
    <w:semiHidden/>
    <w:unhideWhenUsed/>
    <w:rsid w:val="000A39F9"/>
    <w:rPr>
      <w:vertAlign w:val="superscript"/>
    </w:rPr>
  </w:style>
  <w:style w:type="character" w:customStyle="1" w:styleId="st">
    <w:name w:val="st"/>
    <w:basedOn w:val="DefaultParagraphFont"/>
    <w:rsid w:val="000A39F9"/>
  </w:style>
  <w:style w:type="paragraph" w:styleId="BodyTextIndent3">
    <w:name w:val="Body Text Indent 3"/>
    <w:basedOn w:val="Normal"/>
    <w:link w:val="BodyTextIndent3Char"/>
    <w:semiHidden/>
    <w:rsid w:val="000A39F9"/>
    <w:pPr>
      <w:ind w:left="2160"/>
    </w:pPr>
    <w:rPr>
      <w:rFonts w:ascii="CG Times" w:eastAsia="Times New Roman" w:hAnsi="CG Times"/>
      <w:snapToGrid w:val="0"/>
      <w:szCs w:val="20"/>
    </w:rPr>
  </w:style>
  <w:style w:type="character" w:customStyle="1" w:styleId="BodyTextIndent3Char">
    <w:name w:val="Body Text Indent 3 Char"/>
    <w:basedOn w:val="DefaultParagraphFont"/>
    <w:link w:val="BodyTextIndent3"/>
    <w:semiHidden/>
    <w:rsid w:val="000A39F9"/>
    <w:rPr>
      <w:rFonts w:ascii="CG Times" w:eastAsia="Times New Roman" w:hAnsi="CG Times"/>
      <w:snapToGrid w:val="0"/>
      <w:sz w:val="24"/>
    </w:rPr>
  </w:style>
  <w:style w:type="character" w:customStyle="1" w:styleId="tgc">
    <w:name w:val="_tgc"/>
    <w:basedOn w:val="DefaultParagraphFont"/>
    <w:rsid w:val="000A39F9"/>
  </w:style>
  <w:style w:type="paragraph" w:styleId="NoSpacing">
    <w:name w:val="No Spacing"/>
    <w:uiPriority w:val="1"/>
    <w:qFormat/>
    <w:rsid w:val="000A39F9"/>
    <w:rPr>
      <w:sz w:val="24"/>
      <w:szCs w:val="24"/>
    </w:rPr>
  </w:style>
  <w:style w:type="character" w:customStyle="1" w:styleId="Heading3Char">
    <w:name w:val="Heading 3 Char"/>
    <w:basedOn w:val="DefaultParagraphFont"/>
    <w:link w:val="Heading3"/>
    <w:uiPriority w:val="9"/>
    <w:rsid w:val="000A39F9"/>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unhideWhenUsed/>
    <w:rsid w:val="00B12889"/>
    <w:pPr>
      <w:tabs>
        <w:tab w:val="center" w:pos="4680"/>
        <w:tab w:val="right" w:pos="9360"/>
      </w:tabs>
    </w:pPr>
  </w:style>
  <w:style w:type="character" w:customStyle="1" w:styleId="HeaderChar">
    <w:name w:val="Header Char"/>
    <w:basedOn w:val="DefaultParagraphFont"/>
    <w:link w:val="Header"/>
    <w:uiPriority w:val="99"/>
    <w:rsid w:val="00B12889"/>
    <w:rPr>
      <w:sz w:val="24"/>
      <w:szCs w:val="24"/>
    </w:rPr>
  </w:style>
  <w:style w:type="paragraph" w:styleId="Footer">
    <w:name w:val="footer"/>
    <w:basedOn w:val="Normal"/>
    <w:link w:val="FooterChar"/>
    <w:uiPriority w:val="99"/>
    <w:unhideWhenUsed/>
    <w:rsid w:val="00B12889"/>
    <w:pPr>
      <w:tabs>
        <w:tab w:val="center" w:pos="4680"/>
        <w:tab w:val="right" w:pos="9360"/>
      </w:tabs>
    </w:pPr>
  </w:style>
  <w:style w:type="character" w:customStyle="1" w:styleId="FooterChar">
    <w:name w:val="Footer Char"/>
    <w:basedOn w:val="DefaultParagraphFont"/>
    <w:link w:val="Footer"/>
    <w:uiPriority w:val="99"/>
    <w:rsid w:val="00B12889"/>
    <w:rPr>
      <w:sz w:val="24"/>
      <w:szCs w:val="24"/>
    </w:rPr>
  </w:style>
  <w:style w:type="table" w:styleId="TableGrid">
    <w:name w:val="Table Grid"/>
    <w:basedOn w:val="TableNormal"/>
    <w:uiPriority w:val="59"/>
    <w:rsid w:val="00BB3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4457"/>
    <w:rPr>
      <w:rFonts w:ascii="Tahoma" w:hAnsi="Tahoma" w:cs="Tahoma"/>
      <w:sz w:val="16"/>
      <w:szCs w:val="16"/>
    </w:rPr>
  </w:style>
  <w:style w:type="character" w:customStyle="1" w:styleId="BalloonTextChar">
    <w:name w:val="Balloon Text Char"/>
    <w:basedOn w:val="DefaultParagraphFont"/>
    <w:link w:val="BalloonText"/>
    <w:uiPriority w:val="99"/>
    <w:semiHidden/>
    <w:rsid w:val="00C44457"/>
    <w:rPr>
      <w:rFonts w:ascii="Tahoma" w:hAnsi="Tahoma" w:cs="Tahoma"/>
      <w:sz w:val="16"/>
      <w:szCs w:val="16"/>
    </w:rPr>
  </w:style>
  <w:style w:type="character" w:styleId="CommentReference">
    <w:name w:val="annotation reference"/>
    <w:basedOn w:val="DefaultParagraphFont"/>
    <w:uiPriority w:val="99"/>
    <w:semiHidden/>
    <w:unhideWhenUsed/>
    <w:rsid w:val="00BD178F"/>
    <w:rPr>
      <w:sz w:val="16"/>
      <w:szCs w:val="16"/>
    </w:rPr>
  </w:style>
  <w:style w:type="paragraph" w:styleId="CommentText">
    <w:name w:val="annotation text"/>
    <w:basedOn w:val="Normal"/>
    <w:link w:val="CommentTextChar"/>
    <w:uiPriority w:val="99"/>
    <w:semiHidden/>
    <w:unhideWhenUsed/>
    <w:rsid w:val="00BD178F"/>
    <w:rPr>
      <w:sz w:val="20"/>
      <w:szCs w:val="20"/>
    </w:rPr>
  </w:style>
  <w:style w:type="character" w:customStyle="1" w:styleId="CommentTextChar">
    <w:name w:val="Comment Text Char"/>
    <w:basedOn w:val="DefaultParagraphFont"/>
    <w:link w:val="CommentText"/>
    <w:uiPriority w:val="99"/>
    <w:semiHidden/>
    <w:rsid w:val="00BD178F"/>
  </w:style>
  <w:style w:type="paragraph" w:styleId="CommentSubject">
    <w:name w:val="annotation subject"/>
    <w:basedOn w:val="CommentText"/>
    <w:next w:val="CommentText"/>
    <w:link w:val="CommentSubjectChar"/>
    <w:uiPriority w:val="99"/>
    <w:semiHidden/>
    <w:unhideWhenUsed/>
    <w:rsid w:val="00BD178F"/>
    <w:rPr>
      <w:b/>
      <w:bCs/>
    </w:rPr>
  </w:style>
  <w:style w:type="character" w:customStyle="1" w:styleId="CommentSubjectChar">
    <w:name w:val="Comment Subject Char"/>
    <w:basedOn w:val="CommentTextChar"/>
    <w:link w:val="CommentSubject"/>
    <w:uiPriority w:val="99"/>
    <w:semiHidden/>
    <w:rsid w:val="00BD178F"/>
    <w:rPr>
      <w:b/>
      <w:bCs/>
    </w:rPr>
  </w:style>
  <w:style w:type="character" w:styleId="FollowedHyperlink">
    <w:name w:val="FollowedHyperlink"/>
    <w:basedOn w:val="DefaultParagraphFont"/>
    <w:uiPriority w:val="99"/>
    <w:semiHidden/>
    <w:unhideWhenUsed/>
    <w:rsid w:val="00E61B8F"/>
    <w:rPr>
      <w:color w:val="800080" w:themeColor="followedHyperlink"/>
      <w:u w:val="single"/>
    </w:rPr>
  </w:style>
  <w:style w:type="paragraph" w:styleId="TOCHeading">
    <w:name w:val="TOC Heading"/>
    <w:basedOn w:val="Heading1"/>
    <w:next w:val="Normal"/>
    <w:uiPriority w:val="39"/>
    <w:semiHidden/>
    <w:unhideWhenUsed/>
    <w:qFormat/>
    <w:rsid w:val="006D0290"/>
    <w:pPr>
      <w:spacing w:line="276" w:lineRule="auto"/>
      <w:outlineLvl w:val="9"/>
    </w:pPr>
    <w:rPr>
      <w:lang w:eastAsia="ja-JP"/>
    </w:rPr>
  </w:style>
  <w:style w:type="paragraph" w:styleId="TOC1">
    <w:name w:val="toc 1"/>
    <w:basedOn w:val="Normal"/>
    <w:next w:val="Normal"/>
    <w:autoRedefine/>
    <w:uiPriority w:val="39"/>
    <w:unhideWhenUsed/>
    <w:rsid w:val="006D0290"/>
    <w:pPr>
      <w:spacing w:after="100"/>
    </w:pPr>
  </w:style>
  <w:style w:type="paragraph" w:styleId="TOC2">
    <w:name w:val="toc 2"/>
    <w:basedOn w:val="Normal"/>
    <w:next w:val="Normal"/>
    <w:autoRedefine/>
    <w:uiPriority w:val="39"/>
    <w:unhideWhenUsed/>
    <w:rsid w:val="006D0290"/>
    <w:pPr>
      <w:spacing w:after="100"/>
      <w:ind w:left="240"/>
    </w:pPr>
  </w:style>
  <w:style w:type="paragraph" w:styleId="TOC3">
    <w:name w:val="toc 3"/>
    <w:basedOn w:val="Normal"/>
    <w:next w:val="Normal"/>
    <w:autoRedefine/>
    <w:uiPriority w:val="39"/>
    <w:unhideWhenUsed/>
    <w:rsid w:val="006D0290"/>
    <w:pPr>
      <w:spacing w:after="100"/>
      <w:ind w:left="480"/>
    </w:pPr>
  </w:style>
  <w:style w:type="paragraph" w:styleId="Revision">
    <w:name w:val="Revision"/>
    <w:hidden/>
    <w:uiPriority w:val="99"/>
    <w:semiHidden/>
    <w:rsid w:val="003C6D5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9F9"/>
    <w:rPr>
      <w:sz w:val="24"/>
      <w:szCs w:val="24"/>
    </w:rPr>
  </w:style>
  <w:style w:type="paragraph" w:styleId="Heading1">
    <w:name w:val="heading 1"/>
    <w:basedOn w:val="Normal"/>
    <w:next w:val="Normal"/>
    <w:link w:val="Heading1Char"/>
    <w:uiPriority w:val="9"/>
    <w:qFormat/>
    <w:rsid w:val="000A39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39F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39F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9F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A39F9"/>
    <w:pPr>
      <w:ind w:left="720"/>
      <w:contextualSpacing/>
    </w:pPr>
    <w:rPr>
      <w:rFonts w:ascii="Arial" w:hAnsi="Arial"/>
      <w:sz w:val="28"/>
      <w:szCs w:val="20"/>
    </w:rPr>
  </w:style>
  <w:style w:type="character" w:styleId="Hyperlink">
    <w:name w:val="Hyperlink"/>
    <w:basedOn w:val="DefaultParagraphFont"/>
    <w:uiPriority w:val="99"/>
    <w:unhideWhenUsed/>
    <w:rsid w:val="000A39F9"/>
    <w:rPr>
      <w:color w:val="0000FF" w:themeColor="hyperlink"/>
      <w:u w:val="single"/>
    </w:rPr>
  </w:style>
  <w:style w:type="character" w:customStyle="1" w:styleId="Heading2Char">
    <w:name w:val="Heading 2 Char"/>
    <w:basedOn w:val="DefaultParagraphFont"/>
    <w:link w:val="Heading2"/>
    <w:uiPriority w:val="9"/>
    <w:rsid w:val="000A39F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0A39F9"/>
    <w:pPr>
      <w:spacing w:before="100" w:beforeAutospacing="1" w:after="100" w:afterAutospacing="1"/>
    </w:pPr>
  </w:style>
  <w:style w:type="paragraph" w:customStyle="1" w:styleId="Default">
    <w:name w:val="Default"/>
    <w:rsid w:val="000A39F9"/>
    <w:pPr>
      <w:autoSpaceDE w:val="0"/>
      <w:autoSpaceDN w:val="0"/>
      <w:adjustRightInd w:val="0"/>
    </w:pPr>
    <w:rPr>
      <w:rFonts w:ascii="Arial" w:hAnsi="Arial" w:cs="Arial"/>
      <w:color w:val="000000"/>
      <w:sz w:val="24"/>
      <w:szCs w:val="24"/>
    </w:rPr>
  </w:style>
  <w:style w:type="paragraph" w:styleId="FootnoteText">
    <w:name w:val="footnote text"/>
    <w:basedOn w:val="Normal"/>
    <w:link w:val="FootnoteTextChar"/>
    <w:uiPriority w:val="99"/>
    <w:semiHidden/>
    <w:unhideWhenUsed/>
    <w:rsid w:val="000A39F9"/>
    <w:rPr>
      <w:rFonts w:ascii="Arial" w:hAnsi="Arial"/>
      <w:sz w:val="20"/>
      <w:szCs w:val="20"/>
    </w:rPr>
  </w:style>
  <w:style w:type="character" w:customStyle="1" w:styleId="FootnoteTextChar">
    <w:name w:val="Footnote Text Char"/>
    <w:basedOn w:val="DefaultParagraphFont"/>
    <w:link w:val="FootnoteText"/>
    <w:uiPriority w:val="99"/>
    <w:semiHidden/>
    <w:rsid w:val="000A39F9"/>
    <w:rPr>
      <w:rFonts w:ascii="Arial" w:hAnsi="Arial"/>
    </w:rPr>
  </w:style>
  <w:style w:type="character" w:styleId="FootnoteReference">
    <w:name w:val="footnote reference"/>
    <w:basedOn w:val="DefaultParagraphFont"/>
    <w:uiPriority w:val="99"/>
    <w:semiHidden/>
    <w:unhideWhenUsed/>
    <w:rsid w:val="000A39F9"/>
    <w:rPr>
      <w:vertAlign w:val="superscript"/>
    </w:rPr>
  </w:style>
  <w:style w:type="character" w:customStyle="1" w:styleId="st">
    <w:name w:val="st"/>
    <w:basedOn w:val="DefaultParagraphFont"/>
    <w:rsid w:val="000A39F9"/>
  </w:style>
  <w:style w:type="paragraph" w:styleId="BodyTextIndent3">
    <w:name w:val="Body Text Indent 3"/>
    <w:basedOn w:val="Normal"/>
    <w:link w:val="BodyTextIndent3Char"/>
    <w:semiHidden/>
    <w:rsid w:val="000A39F9"/>
    <w:pPr>
      <w:ind w:left="2160"/>
    </w:pPr>
    <w:rPr>
      <w:rFonts w:ascii="CG Times" w:eastAsia="Times New Roman" w:hAnsi="CG Times"/>
      <w:snapToGrid w:val="0"/>
      <w:szCs w:val="20"/>
    </w:rPr>
  </w:style>
  <w:style w:type="character" w:customStyle="1" w:styleId="BodyTextIndent3Char">
    <w:name w:val="Body Text Indent 3 Char"/>
    <w:basedOn w:val="DefaultParagraphFont"/>
    <w:link w:val="BodyTextIndent3"/>
    <w:semiHidden/>
    <w:rsid w:val="000A39F9"/>
    <w:rPr>
      <w:rFonts w:ascii="CG Times" w:eastAsia="Times New Roman" w:hAnsi="CG Times"/>
      <w:snapToGrid w:val="0"/>
      <w:sz w:val="24"/>
    </w:rPr>
  </w:style>
  <w:style w:type="character" w:customStyle="1" w:styleId="tgc">
    <w:name w:val="_tgc"/>
    <w:basedOn w:val="DefaultParagraphFont"/>
    <w:rsid w:val="000A39F9"/>
  </w:style>
  <w:style w:type="paragraph" w:styleId="NoSpacing">
    <w:name w:val="No Spacing"/>
    <w:uiPriority w:val="1"/>
    <w:qFormat/>
    <w:rsid w:val="000A39F9"/>
    <w:rPr>
      <w:sz w:val="24"/>
      <w:szCs w:val="24"/>
    </w:rPr>
  </w:style>
  <w:style w:type="character" w:customStyle="1" w:styleId="Heading3Char">
    <w:name w:val="Heading 3 Char"/>
    <w:basedOn w:val="DefaultParagraphFont"/>
    <w:link w:val="Heading3"/>
    <w:uiPriority w:val="9"/>
    <w:rsid w:val="000A39F9"/>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unhideWhenUsed/>
    <w:rsid w:val="00B12889"/>
    <w:pPr>
      <w:tabs>
        <w:tab w:val="center" w:pos="4680"/>
        <w:tab w:val="right" w:pos="9360"/>
      </w:tabs>
    </w:pPr>
  </w:style>
  <w:style w:type="character" w:customStyle="1" w:styleId="HeaderChar">
    <w:name w:val="Header Char"/>
    <w:basedOn w:val="DefaultParagraphFont"/>
    <w:link w:val="Header"/>
    <w:uiPriority w:val="99"/>
    <w:rsid w:val="00B12889"/>
    <w:rPr>
      <w:sz w:val="24"/>
      <w:szCs w:val="24"/>
    </w:rPr>
  </w:style>
  <w:style w:type="paragraph" w:styleId="Footer">
    <w:name w:val="footer"/>
    <w:basedOn w:val="Normal"/>
    <w:link w:val="FooterChar"/>
    <w:uiPriority w:val="99"/>
    <w:unhideWhenUsed/>
    <w:rsid w:val="00B12889"/>
    <w:pPr>
      <w:tabs>
        <w:tab w:val="center" w:pos="4680"/>
        <w:tab w:val="right" w:pos="9360"/>
      </w:tabs>
    </w:pPr>
  </w:style>
  <w:style w:type="character" w:customStyle="1" w:styleId="FooterChar">
    <w:name w:val="Footer Char"/>
    <w:basedOn w:val="DefaultParagraphFont"/>
    <w:link w:val="Footer"/>
    <w:uiPriority w:val="99"/>
    <w:rsid w:val="00B12889"/>
    <w:rPr>
      <w:sz w:val="24"/>
      <w:szCs w:val="24"/>
    </w:rPr>
  </w:style>
  <w:style w:type="table" w:styleId="TableGrid">
    <w:name w:val="Table Grid"/>
    <w:basedOn w:val="TableNormal"/>
    <w:uiPriority w:val="59"/>
    <w:rsid w:val="00BB3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4457"/>
    <w:rPr>
      <w:rFonts w:ascii="Tahoma" w:hAnsi="Tahoma" w:cs="Tahoma"/>
      <w:sz w:val="16"/>
      <w:szCs w:val="16"/>
    </w:rPr>
  </w:style>
  <w:style w:type="character" w:customStyle="1" w:styleId="BalloonTextChar">
    <w:name w:val="Balloon Text Char"/>
    <w:basedOn w:val="DefaultParagraphFont"/>
    <w:link w:val="BalloonText"/>
    <w:uiPriority w:val="99"/>
    <w:semiHidden/>
    <w:rsid w:val="00C44457"/>
    <w:rPr>
      <w:rFonts w:ascii="Tahoma" w:hAnsi="Tahoma" w:cs="Tahoma"/>
      <w:sz w:val="16"/>
      <w:szCs w:val="16"/>
    </w:rPr>
  </w:style>
  <w:style w:type="character" w:styleId="CommentReference">
    <w:name w:val="annotation reference"/>
    <w:basedOn w:val="DefaultParagraphFont"/>
    <w:uiPriority w:val="99"/>
    <w:semiHidden/>
    <w:unhideWhenUsed/>
    <w:rsid w:val="00BD178F"/>
    <w:rPr>
      <w:sz w:val="16"/>
      <w:szCs w:val="16"/>
    </w:rPr>
  </w:style>
  <w:style w:type="paragraph" w:styleId="CommentText">
    <w:name w:val="annotation text"/>
    <w:basedOn w:val="Normal"/>
    <w:link w:val="CommentTextChar"/>
    <w:uiPriority w:val="99"/>
    <w:semiHidden/>
    <w:unhideWhenUsed/>
    <w:rsid w:val="00BD178F"/>
    <w:rPr>
      <w:sz w:val="20"/>
      <w:szCs w:val="20"/>
    </w:rPr>
  </w:style>
  <w:style w:type="character" w:customStyle="1" w:styleId="CommentTextChar">
    <w:name w:val="Comment Text Char"/>
    <w:basedOn w:val="DefaultParagraphFont"/>
    <w:link w:val="CommentText"/>
    <w:uiPriority w:val="99"/>
    <w:semiHidden/>
    <w:rsid w:val="00BD178F"/>
  </w:style>
  <w:style w:type="paragraph" w:styleId="CommentSubject">
    <w:name w:val="annotation subject"/>
    <w:basedOn w:val="CommentText"/>
    <w:next w:val="CommentText"/>
    <w:link w:val="CommentSubjectChar"/>
    <w:uiPriority w:val="99"/>
    <w:semiHidden/>
    <w:unhideWhenUsed/>
    <w:rsid w:val="00BD178F"/>
    <w:rPr>
      <w:b/>
      <w:bCs/>
    </w:rPr>
  </w:style>
  <w:style w:type="character" w:customStyle="1" w:styleId="CommentSubjectChar">
    <w:name w:val="Comment Subject Char"/>
    <w:basedOn w:val="CommentTextChar"/>
    <w:link w:val="CommentSubject"/>
    <w:uiPriority w:val="99"/>
    <w:semiHidden/>
    <w:rsid w:val="00BD178F"/>
    <w:rPr>
      <w:b/>
      <w:bCs/>
    </w:rPr>
  </w:style>
  <w:style w:type="character" w:styleId="FollowedHyperlink">
    <w:name w:val="FollowedHyperlink"/>
    <w:basedOn w:val="DefaultParagraphFont"/>
    <w:uiPriority w:val="99"/>
    <w:semiHidden/>
    <w:unhideWhenUsed/>
    <w:rsid w:val="00E61B8F"/>
    <w:rPr>
      <w:color w:val="800080" w:themeColor="followedHyperlink"/>
      <w:u w:val="single"/>
    </w:rPr>
  </w:style>
  <w:style w:type="paragraph" w:styleId="TOCHeading">
    <w:name w:val="TOC Heading"/>
    <w:basedOn w:val="Heading1"/>
    <w:next w:val="Normal"/>
    <w:uiPriority w:val="39"/>
    <w:semiHidden/>
    <w:unhideWhenUsed/>
    <w:qFormat/>
    <w:rsid w:val="006D0290"/>
    <w:pPr>
      <w:spacing w:line="276" w:lineRule="auto"/>
      <w:outlineLvl w:val="9"/>
    </w:pPr>
    <w:rPr>
      <w:lang w:eastAsia="ja-JP"/>
    </w:rPr>
  </w:style>
  <w:style w:type="paragraph" w:styleId="TOC1">
    <w:name w:val="toc 1"/>
    <w:basedOn w:val="Normal"/>
    <w:next w:val="Normal"/>
    <w:autoRedefine/>
    <w:uiPriority w:val="39"/>
    <w:unhideWhenUsed/>
    <w:rsid w:val="006D0290"/>
    <w:pPr>
      <w:spacing w:after="100"/>
    </w:pPr>
  </w:style>
  <w:style w:type="paragraph" w:styleId="TOC2">
    <w:name w:val="toc 2"/>
    <w:basedOn w:val="Normal"/>
    <w:next w:val="Normal"/>
    <w:autoRedefine/>
    <w:uiPriority w:val="39"/>
    <w:unhideWhenUsed/>
    <w:rsid w:val="006D0290"/>
    <w:pPr>
      <w:spacing w:after="100"/>
      <w:ind w:left="240"/>
    </w:pPr>
  </w:style>
  <w:style w:type="paragraph" w:styleId="TOC3">
    <w:name w:val="toc 3"/>
    <w:basedOn w:val="Normal"/>
    <w:next w:val="Normal"/>
    <w:autoRedefine/>
    <w:uiPriority w:val="39"/>
    <w:unhideWhenUsed/>
    <w:rsid w:val="006D0290"/>
    <w:pPr>
      <w:spacing w:after="100"/>
      <w:ind w:left="480"/>
    </w:pPr>
  </w:style>
  <w:style w:type="paragraph" w:styleId="Revision">
    <w:name w:val="Revision"/>
    <w:hidden/>
    <w:uiPriority w:val="99"/>
    <w:semiHidden/>
    <w:rsid w:val="003C6D5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d.gov/essa?src=rn" TargetMode="External"/><Relationship Id="rId18" Type="http://schemas.openxmlformats.org/officeDocument/2006/relationships/hyperlink" Target="http://www.dds.ca.gov/HCBS/index.cfm" TargetMode="External"/><Relationship Id="rId26" Type="http://schemas.openxmlformats.org/officeDocument/2006/relationships/hyperlink" Target="http://www.dor.ca.gov/Public/Publications-n-Forms.html" TargetMode="External"/><Relationship Id="rId21" Type="http://schemas.openxmlformats.org/officeDocument/2006/relationships/hyperlink" Target="http://www.cde.ca.gov/sp/se/"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2.ed.gov/about/offices/list/osers/osep/osep-idea.html" TargetMode="External"/><Relationship Id="rId17" Type="http://schemas.openxmlformats.org/officeDocument/2006/relationships/hyperlink" Target="http://www.dds.ca.gov/ConsumerCorner/docs/LA_Guide.pdf" TargetMode="External"/><Relationship Id="rId25" Type="http://schemas.openxmlformats.org/officeDocument/2006/relationships/hyperlink" Target="http://www.dor.ca.gov/Public/Publications-n-Forms.html" TargetMode="External"/><Relationship Id="rId33" Type="http://schemas.openxmlformats.org/officeDocument/2006/relationships/header" Target="header1.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29" Type="http://schemas.openxmlformats.org/officeDocument/2006/relationships/hyperlink" Target="http://www.dds.ca.gov/RC/IPPManual.cf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image" Target="media/image8.jpeg"/><Relationship Id="rId32" Type="http://schemas.openxmlformats.org/officeDocument/2006/relationships/footer" Target="footer1.xml"/><Relationship Id="rId37"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2.ed.gov/about/offices/list/osers/rsa/wioa-reauthorization.html" TargetMode="External"/><Relationship Id="rId23" Type="http://schemas.openxmlformats.org/officeDocument/2006/relationships/image" Target="media/image7.png"/><Relationship Id="rId28" Type="http://schemas.openxmlformats.org/officeDocument/2006/relationships/hyperlink" Target="http://www.dds.ca.gov/RC/IPPManual.cfm" TargetMode="External"/><Relationship Id="rId36" Type="http://schemas.openxmlformats.org/officeDocument/2006/relationships/customXml" Target="../customXml/item2.xml"/><Relationship Id="rId10" Type="http://schemas.openxmlformats.org/officeDocument/2006/relationships/image" Target="media/image2.gif"/><Relationship Id="rId19" Type="http://schemas.openxmlformats.org/officeDocument/2006/relationships/image" Target="media/image5.png"/><Relationship Id="rId31" Type="http://schemas.openxmlformats.org/officeDocument/2006/relationships/hyperlink" Target="http://www.chhs.ca.gov/Pages/Competitive-Integrated-Employment-(CIE).aspx"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2.ed.gov/policy/speced/reg/narrative.html" TargetMode="External"/><Relationship Id="rId22" Type="http://schemas.openxmlformats.org/officeDocument/2006/relationships/hyperlink" Target="http://www.cde.ca.gov/sp/se/" TargetMode="External"/><Relationship Id="rId27" Type="http://schemas.openxmlformats.org/officeDocument/2006/relationships/image" Target="media/image9.jpeg"/><Relationship Id="rId30" Type="http://schemas.openxmlformats.org/officeDocument/2006/relationships/hyperlink" Target="http://www.scdd.ca.gov/employment_data_dashboard/" TargetMode="External"/><Relationship Id="rId35"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8" Type="http://schemas.openxmlformats.org/officeDocument/2006/relationships/image" Target="media/image17.jpeg"/><Relationship Id="rId3" Type="http://schemas.openxmlformats.org/officeDocument/2006/relationships/image" Target="media/image12.jpeg"/><Relationship Id="rId7" Type="http://schemas.openxmlformats.org/officeDocument/2006/relationships/image" Target="media/image16.jpeg"/><Relationship Id="rId2" Type="http://schemas.openxmlformats.org/officeDocument/2006/relationships/image" Target="media/image11.png"/><Relationship Id="rId1" Type="http://schemas.openxmlformats.org/officeDocument/2006/relationships/image" Target="media/image10.png"/><Relationship Id="rId6" Type="http://schemas.openxmlformats.org/officeDocument/2006/relationships/image" Target="media/image15.png"/><Relationship Id="rId5" Type="http://schemas.openxmlformats.org/officeDocument/2006/relationships/image" Target="media/image14.png"/><Relationship Id="rId4"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06EF628D10C754D87C405E22E0DCA7F" ma:contentTypeVersion="0" ma:contentTypeDescription="Create a new document." ma:contentTypeScope="" ma:versionID="49b469857ffb85754bdaff739556321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335D5E-380F-4C5A-8D3D-E8603DCB52A2}">
  <ds:schemaRefs>
    <ds:schemaRef ds:uri="http://schemas.openxmlformats.org/officeDocument/2006/bibliography"/>
  </ds:schemaRefs>
</ds:datastoreItem>
</file>

<file path=customXml/itemProps2.xml><?xml version="1.0" encoding="utf-8"?>
<ds:datastoreItem xmlns:ds="http://schemas.openxmlformats.org/officeDocument/2006/customXml" ds:itemID="{B4C366C2-8508-4414-9E9C-DAF60BCCB6D6}"/>
</file>

<file path=customXml/itemProps3.xml><?xml version="1.0" encoding="utf-8"?>
<ds:datastoreItem xmlns:ds="http://schemas.openxmlformats.org/officeDocument/2006/customXml" ds:itemID="{90FD65B1-1242-41C8-9D6E-44375A0013FD}"/>
</file>

<file path=customXml/itemProps4.xml><?xml version="1.0" encoding="utf-8"?>
<ds:datastoreItem xmlns:ds="http://schemas.openxmlformats.org/officeDocument/2006/customXml" ds:itemID="{EDE60543-D9FC-428A-A045-10B79AD37827}"/>
</file>

<file path=docProps/app.xml><?xml version="1.0" encoding="utf-8"?>
<Properties xmlns="http://schemas.openxmlformats.org/officeDocument/2006/extended-properties" xmlns:vt="http://schemas.openxmlformats.org/officeDocument/2006/docPropsVTypes">
  <Template>58DD09A6</Template>
  <TotalTime>1</TotalTime>
  <Pages>16</Pages>
  <Words>3115</Words>
  <Characters>20056</Characters>
  <Application>Microsoft Office Word</Application>
  <DocSecurity>12</DocSecurity>
  <Lines>167</Lines>
  <Paragraphs>46</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23125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jpopjeva</dc:creator>
  <cp:lastModifiedBy>jpopjeva</cp:lastModifiedBy>
  <cp:revision>2</cp:revision>
  <cp:lastPrinted>2017-07-25T23:07:00Z</cp:lastPrinted>
  <dcterms:created xsi:type="dcterms:W3CDTF">2017-07-26T14:48:00Z</dcterms:created>
  <dcterms:modified xsi:type="dcterms:W3CDTF">2017-07-26T14:48:00Z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0x010100B06EF628D10C754D87C405E22E0DCA7F</vt:lpwstr>
  </property>
  <property fmtid="{D5CDD505-2E9C-101B-9397-08002B2CF9AE}" pid="3" name="Order">
    <vt:r8>3400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